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7EB05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F4FEEEA" w14:textId="4604718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8589C">
        <w:rPr>
          <w:rFonts w:ascii="Arial" w:hAnsi="Arial" w:cs="Arial"/>
          <w:b/>
        </w:rPr>
        <w:t>JÍVOVÍ</w:t>
      </w:r>
    </w:p>
    <w:p w14:paraId="488D6784" w14:textId="19BF36C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8589C">
        <w:rPr>
          <w:rFonts w:ascii="Arial" w:hAnsi="Arial" w:cs="Arial"/>
          <w:b/>
        </w:rPr>
        <w:t>Jívoví</w:t>
      </w:r>
    </w:p>
    <w:p w14:paraId="73C90AFE" w14:textId="6B2897B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8589C">
        <w:rPr>
          <w:rFonts w:ascii="Arial" w:hAnsi="Arial" w:cs="Arial"/>
          <w:b/>
        </w:rPr>
        <w:t>Jívo</w:t>
      </w:r>
      <w:r w:rsidR="00917A23">
        <w:rPr>
          <w:rFonts w:ascii="Arial" w:hAnsi="Arial" w:cs="Arial"/>
          <w:b/>
        </w:rPr>
        <w:t>ví</w:t>
      </w:r>
    </w:p>
    <w:p w14:paraId="02B79C87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8FC8A0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B484E7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FF6275B" w14:textId="4F1C55E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17A23" w:rsidRPr="00917A23">
        <w:rPr>
          <w:rFonts w:ascii="Arial" w:hAnsi="Arial" w:cs="Arial"/>
          <w:sz w:val="22"/>
          <w:szCs w:val="22"/>
        </w:rPr>
        <w:t>Jívoví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917A23">
        <w:rPr>
          <w:rFonts w:ascii="Arial" w:hAnsi="Arial" w:cs="Arial"/>
          <w:sz w:val="22"/>
          <w:szCs w:val="22"/>
        </w:rPr>
        <w:t>18. 12. 2024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8A0D7A">
        <w:rPr>
          <w:rFonts w:ascii="Arial" w:hAnsi="Arial" w:cs="Arial"/>
          <w:sz w:val="22"/>
          <w:szCs w:val="22"/>
        </w:rPr>
        <w:t xml:space="preserve"> 8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150B3E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011DF8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8B95CF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A30538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B019425" w14:textId="7277767D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3655E6">
        <w:rPr>
          <w:rFonts w:ascii="Arial" w:hAnsi="Arial" w:cs="Arial"/>
          <w:sz w:val="22"/>
          <w:szCs w:val="22"/>
        </w:rPr>
        <w:t>Jívoví</w:t>
      </w:r>
    </w:p>
    <w:p w14:paraId="5AA3AE8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46B05DF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8CD28E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1A63D0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17FB74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BA68C5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F638B6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037428B" w14:textId="77777777" w:rsidR="009865AE" w:rsidRDefault="009865AE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8E7AA1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A73F1C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D0ED0C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C6B735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134109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56E529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46358D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2546F8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C482B3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7AEE9C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C4B100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6B26769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535E796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002211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2A5EBCA" w14:textId="66161C2F" w:rsidR="00E66B2E" w:rsidRPr="002D64B8" w:rsidRDefault="006F432E" w:rsidP="004A749C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675B4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2534E58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0F15505" w14:textId="08B4F56B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5578380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95C8172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CDEB1E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65AD8CF" w14:textId="20993264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</w:t>
      </w:r>
      <w:r w:rsidR="00DD4D4A">
        <w:rPr>
          <w:rFonts w:ascii="Arial" w:hAnsi="Arial" w:cs="Arial"/>
          <w:sz w:val="22"/>
          <w:szCs w:val="22"/>
        </w:rPr>
        <w:t xml:space="preserve">b např. koberce, matrace, </w:t>
      </w:r>
      <w:r w:rsidR="00447069">
        <w:rPr>
          <w:rFonts w:ascii="Arial" w:hAnsi="Arial" w:cs="Arial"/>
          <w:sz w:val="22"/>
          <w:szCs w:val="22"/>
        </w:rPr>
        <w:t>nábytek...</w:t>
      </w:r>
    </w:p>
    <w:p w14:paraId="263C4F66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6B4DD0D" w14:textId="77777777" w:rsidR="009865AE" w:rsidRDefault="009865AE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2BEB97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9DF14E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E30CA31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0C9741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B77A2B2" w14:textId="35395D6B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195">
        <w:rPr>
          <w:rFonts w:ascii="Arial" w:hAnsi="Arial" w:cs="Arial"/>
          <w:sz w:val="22"/>
          <w:szCs w:val="22"/>
        </w:rPr>
        <w:t>kontejnery</w:t>
      </w:r>
    </w:p>
    <w:p w14:paraId="17A968AC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9215870" w14:textId="4317ABCB" w:rsidR="002A3581" w:rsidRDefault="00746EF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kontejnery na bílé a barevné sklo, na papír, na plast a na jedlé tuky jsou umístěny u KD a u horní autobusové čekárny, v areálu ZD je umístěn kontejner na kovy, biologický odpad se ukládá do kompostárny Jívoví v areálu </w:t>
      </w:r>
      <w:proofErr w:type="spellStart"/>
      <w:r>
        <w:rPr>
          <w:rFonts w:ascii="Arial" w:hAnsi="Arial" w:cs="Arial"/>
          <w:sz w:val="22"/>
          <w:szCs w:val="22"/>
        </w:rPr>
        <w:t>fi</w:t>
      </w:r>
      <w:proofErr w:type="spellEnd"/>
      <w:r>
        <w:rPr>
          <w:rFonts w:ascii="Arial" w:hAnsi="Arial" w:cs="Arial"/>
          <w:sz w:val="22"/>
          <w:szCs w:val="22"/>
        </w:rPr>
        <w:t xml:space="preserve"> Blatiny, kontejner na textil a popelnice na kov jsou umístěny u</w:t>
      </w:r>
      <w:r w:rsidR="005D7F93">
        <w:rPr>
          <w:rFonts w:ascii="Arial" w:hAnsi="Arial" w:cs="Arial"/>
          <w:sz w:val="22"/>
          <w:szCs w:val="22"/>
        </w:rPr>
        <w:t xml:space="preserve"> KD</w:t>
      </w:r>
    </w:p>
    <w:p w14:paraId="7215D7C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B04FCE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9665E78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59B2198" w14:textId="77777777" w:rsidR="00765741" w:rsidRPr="00AC2295" w:rsidRDefault="00765741" w:rsidP="0076574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  <w:color w:val="000000"/>
        </w:rPr>
        <w:t xml:space="preserve"> rostlinného původu</w:t>
      </w:r>
      <w:r w:rsidRPr="00AC2295">
        <w:rPr>
          <w:rFonts w:ascii="Arial" w:hAnsi="Arial" w:cs="Arial"/>
          <w:bCs/>
          <w:i/>
          <w:color w:val="000000"/>
        </w:rPr>
        <w:t xml:space="preserve">, </w:t>
      </w:r>
      <w:r>
        <w:rPr>
          <w:rFonts w:ascii="Arial" w:hAnsi="Arial" w:cs="Arial"/>
          <w:bCs/>
          <w:i/>
          <w:color w:val="000000"/>
        </w:rPr>
        <w:t>kompostárna Jívoví</w:t>
      </w:r>
    </w:p>
    <w:p w14:paraId="7B647F8F" w14:textId="77777777" w:rsidR="00765741" w:rsidRPr="00AC2295" w:rsidRDefault="00765741" w:rsidP="0076574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barva </w:t>
      </w:r>
      <w:r>
        <w:rPr>
          <w:rFonts w:ascii="Arial" w:hAnsi="Arial" w:cs="Arial"/>
          <w:bCs/>
          <w:i/>
          <w:color w:val="000000"/>
        </w:rPr>
        <w:t>modrá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597E8BC1" w14:textId="77777777" w:rsidR="00765741" w:rsidRPr="00AC2295" w:rsidRDefault="00765741" w:rsidP="0076574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>
        <w:rPr>
          <w:rFonts w:ascii="Arial" w:hAnsi="Arial" w:cs="Arial"/>
          <w:bCs/>
          <w:i/>
        </w:rPr>
        <w:t>žlutá</w:t>
      </w:r>
    </w:p>
    <w:p w14:paraId="66C46039" w14:textId="77777777" w:rsidR="00765741" w:rsidRPr="00AC2295" w:rsidRDefault="00765741" w:rsidP="0076574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Sklo, barva </w:t>
      </w:r>
      <w:r>
        <w:rPr>
          <w:rFonts w:ascii="Arial" w:hAnsi="Arial" w:cs="Arial"/>
          <w:bCs/>
          <w:i/>
          <w:color w:val="000000"/>
        </w:rPr>
        <w:t>kovové kontejnery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16AC673E" w14:textId="77777777" w:rsidR="00765741" w:rsidRDefault="00765741" w:rsidP="0076574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Kovy, barva</w:t>
      </w:r>
      <w:r>
        <w:rPr>
          <w:rFonts w:ascii="Arial" w:hAnsi="Arial" w:cs="Arial"/>
          <w:bCs/>
          <w:i/>
          <w:color w:val="000000"/>
        </w:rPr>
        <w:t xml:space="preserve"> černá, </w:t>
      </w:r>
      <w:r w:rsidRPr="00AC2295">
        <w:rPr>
          <w:rFonts w:ascii="Arial" w:hAnsi="Arial" w:cs="Arial"/>
          <w:bCs/>
          <w:i/>
        </w:rPr>
        <w:t xml:space="preserve">velkoobjemový kontejner </w:t>
      </w:r>
    </w:p>
    <w:p w14:paraId="6F0164A7" w14:textId="77777777" w:rsidR="00765741" w:rsidRDefault="00765741" w:rsidP="00765741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Nebezpečný odpad 2x ročně TS</w:t>
      </w:r>
    </w:p>
    <w:p w14:paraId="237F3E2D" w14:textId="77777777" w:rsidR="00765741" w:rsidRDefault="00765741" w:rsidP="00765741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Objemový odpad, sběrný dvůr Křižanov</w:t>
      </w:r>
    </w:p>
    <w:p w14:paraId="66F21CD6" w14:textId="77777777" w:rsidR="00765741" w:rsidRDefault="00765741" w:rsidP="00765741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 zelená</w:t>
      </w:r>
    </w:p>
    <w:p w14:paraId="71493C4B" w14:textId="7030E8A7" w:rsidR="00765741" w:rsidRDefault="00765741" w:rsidP="00765741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kontejner s nápisem TEXTILECO</w:t>
      </w:r>
    </w:p>
    <w:p w14:paraId="6365F73A" w14:textId="1F4E9808" w:rsidR="00784F9C" w:rsidRDefault="00784F9C" w:rsidP="00765741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  <w:r w:rsidR="003D29CB">
        <w:rPr>
          <w:rFonts w:ascii="Arial" w:hAnsi="Arial" w:cs="Arial"/>
          <w:i/>
          <w:iCs/>
          <w:sz w:val="22"/>
          <w:szCs w:val="22"/>
        </w:rPr>
        <w:t>, popelnice u RD</w:t>
      </w:r>
    </w:p>
    <w:p w14:paraId="2EF07B4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AB6C38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0785010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2A441D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27FA323" w14:textId="77777777" w:rsidR="003A0DB1" w:rsidRDefault="003A0DB1" w:rsidP="003A0DB1">
      <w:pPr>
        <w:pStyle w:val="Default"/>
        <w:ind w:left="360"/>
      </w:pPr>
    </w:p>
    <w:p w14:paraId="06804170" w14:textId="77777777" w:rsidR="009865AE" w:rsidRPr="003A0DB1" w:rsidRDefault="009865AE" w:rsidP="003A0DB1">
      <w:pPr>
        <w:pStyle w:val="Default"/>
        <w:ind w:left="360"/>
      </w:pPr>
    </w:p>
    <w:p w14:paraId="2D689C8E" w14:textId="77777777" w:rsidR="003A0DB1" w:rsidRDefault="003A0DB1" w:rsidP="003A0DB1">
      <w:pPr>
        <w:pStyle w:val="Default"/>
        <w:ind w:left="360"/>
      </w:pPr>
    </w:p>
    <w:p w14:paraId="214ABB2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AFA3FD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D6F632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1DF99A7" w14:textId="4825D66F" w:rsidR="0024722A" w:rsidRPr="00FB6AE5" w:rsidRDefault="006101FB" w:rsidP="003B40F6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662B9">
        <w:rPr>
          <w:rFonts w:ascii="Arial" w:hAnsi="Arial" w:cs="Arial"/>
          <w:sz w:val="22"/>
          <w:szCs w:val="22"/>
        </w:rPr>
        <w:t>S</w:t>
      </w:r>
      <w:r w:rsidR="0024722A" w:rsidRPr="00A662B9">
        <w:rPr>
          <w:rFonts w:ascii="Arial" w:hAnsi="Arial" w:cs="Arial"/>
          <w:sz w:val="22"/>
          <w:szCs w:val="22"/>
        </w:rPr>
        <w:t>voz</w:t>
      </w:r>
      <w:r w:rsidR="00A94551" w:rsidRPr="00A662B9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A662B9">
        <w:rPr>
          <w:rFonts w:ascii="Arial" w:hAnsi="Arial" w:cs="Arial"/>
          <w:sz w:val="22"/>
          <w:szCs w:val="22"/>
        </w:rPr>
        <w:t xml:space="preserve"> odpad</w:t>
      </w:r>
      <w:r w:rsidR="00A94551" w:rsidRPr="00A662B9">
        <w:rPr>
          <w:rFonts w:ascii="Arial" w:hAnsi="Arial" w:cs="Arial"/>
          <w:sz w:val="22"/>
          <w:szCs w:val="22"/>
        </w:rPr>
        <w:t>u</w:t>
      </w:r>
      <w:r w:rsidR="001078B1" w:rsidRPr="00A662B9">
        <w:rPr>
          <w:rFonts w:ascii="Arial" w:hAnsi="Arial" w:cs="Arial"/>
          <w:sz w:val="22"/>
          <w:szCs w:val="22"/>
        </w:rPr>
        <w:t xml:space="preserve"> </w:t>
      </w:r>
      <w:r w:rsidR="0024722A" w:rsidRPr="00A662B9">
        <w:rPr>
          <w:rFonts w:ascii="Arial" w:hAnsi="Arial" w:cs="Arial"/>
          <w:sz w:val="22"/>
          <w:szCs w:val="22"/>
        </w:rPr>
        <w:t>je zajišťován</w:t>
      </w:r>
      <w:r w:rsidR="00A94551" w:rsidRPr="00A662B9">
        <w:rPr>
          <w:rFonts w:ascii="Arial" w:hAnsi="Arial" w:cs="Arial"/>
          <w:sz w:val="22"/>
          <w:szCs w:val="22"/>
        </w:rPr>
        <w:t xml:space="preserve"> </w:t>
      </w:r>
      <w:r w:rsidR="00A94551" w:rsidRPr="00A662B9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662B9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</w:t>
      </w:r>
      <w:r w:rsidR="0024722A" w:rsidRPr="00FB7B86">
        <w:rPr>
          <w:rFonts w:ascii="Arial" w:hAnsi="Arial" w:cs="Arial"/>
          <w:sz w:val="22"/>
          <w:szCs w:val="22"/>
        </w:rPr>
        <w:t>sběrných nádob k tomuto sběru určených. Informace o </w:t>
      </w:r>
      <w:r w:rsidR="00BF3879" w:rsidRPr="00FB7B86">
        <w:rPr>
          <w:rFonts w:ascii="Arial" w:hAnsi="Arial" w:cs="Arial"/>
          <w:sz w:val="22"/>
          <w:szCs w:val="22"/>
        </w:rPr>
        <w:t>svozu</w:t>
      </w:r>
      <w:r w:rsidR="0024722A" w:rsidRPr="00FB7B86">
        <w:rPr>
          <w:rFonts w:ascii="Arial" w:hAnsi="Arial" w:cs="Arial"/>
          <w:sz w:val="22"/>
          <w:szCs w:val="22"/>
        </w:rPr>
        <w:t xml:space="preserve"> jsou zveřejňovány</w:t>
      </w:r>
      <w:r w:rsidR="00D71146">
        <w:rPr>
          <w:rFonts w:ascii="Arial" w:hAnsi="Arial" w:cs="Arial"/>
          <w:sz w:val="22"/>
          <w:szCs w:val="22"/>
        </w:rPr>
        <w:t xml:space="preserve"> na úřední desce obecního úřadu, místním rozhlasem</w:t>
      </w:r>
    </w:p>
    <w:p w14:paraId="78E3823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B06D91C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268D689" w14:textId="77777777" w:rsidR="00041622" w:rsidRDefault="00041622" w:rsidP="00041622">
      <w:pPr>
        <w:pStyle w:val="Odstavecseseznamem"/>
        <w:rPr>
          <w:rFonts w:ascii="Arial" w:hAnsi="Arial" w:cs="Arial"/>
        </w:rPr>
      </w:pPr>
    </w:p>
    <w:p w14:paraId="568D76E6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C172E0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04E49B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66DE226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3275E61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85CB715" w14:textId="577E771A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5F4342">
        <w:rPr>
          <w:rFonts w:ascii="Arial" w:hAnsi="Arial" w:cs="Arial"/>
          <w:sz w:val="22"/>
          <w:szCs w:val="22"/>
        </w:rPr>
        <w:t>v Křižanově</w:t>
      </w:r>
    </w:p>
    <w:p w14:paraId="27E8869C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E80CA51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DDE4F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07AC7F0" w14:textId="77777777" w:rsidR="009865AE" w:rsidRDefault="009865AE" w:rsidP="00A773EE">
      <w:pPr>
        <w:rPr>
          <w:rFonts w:ascii="Arial" w:hAnsi="Arial" w:cs="Arial"/>
          <w:b/>
          <w:sz w:val="22"/>
          <w:szCs w:val="22"/>
        </w:rPr>
      </w:pPr>
    </w:p>
    <w:p w14:paraId="649820C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B2EDC7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FCBCCF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88216FD" w14:textId="63231200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 </w:t>
      </w:r>
    </w:p>
    <w:p w14:paraId="088EC613" w14:textId="4B5334A4" w:rsidR="0024360B" w:rsidRPr="0024360B" w:rsidRDefault="0024360B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4360B">
        <w:rPr>
          <w:rFonts w:ascii="Arial" w:hAnsi="Arial" w:cs="Arial"/>
          <w:iCs/>
          <w:sz w:val="22"/>
          <w:szCs w:val="22"/>
        </w:rPr>
        <w:t>popelnice</w:t>
      </w:r>
    </w:p>
    <w:p w14:paraId="34FBC10D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24360B">
        <w:rPr>
          <w:rFonts w:ascii="Arial" w:hAnsi="Arial" w:cs="Arial"/>
          <w:iCs/>
          <w:sz w:val="22"/>
          <w:szCs w:val="22"/>
        </w:rPr>
        <w:t>odpadkové koše</w:t>
      </w:r>
      <w:r w:rsidR="0025354B" w:rsidRPr="0024360B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52A3172" w14:textId="77777777" w:rsidR="00882793" w:rsidRPr="0024360B" w:rsidRDefault="00882793" w:rsidP="00882793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3929E418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2EB2464" w14:textId="77777777" w:rsidR="00211D36" w:rsidRDefault="00211D36" w:rsidP="00D80BB1">
      <w:pPr>
        <w:tabs>
          <w:tab w:val="num" w:pos="709"/>
        </w:tabs>
        <w:jc w:val="both"/>
        <w:rPr>
          <w:rFonts w:ascii="Arial" w:hAnsi="Arial" w:cs="Arial"/>
          <w:color w:val="00B0F0"/>
          <w:sz w:val="22"/>
          <w:szCs w:val="22"/>
        </w:rPr>
      </w:pPr>
    </w:p>
    <w:p w14:paraId="2487AD11" w14:textId="77777777" w:rsidR="009865AE" w:rsidRPr="0031415A" w:rsidRDefault="009865AE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50A3E4CB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3A8D2653" w14:textId="4FAB393A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F5CF3">
        <w:rPr>
          <w:rFonts w:ascii="Arial" w:hAnsi="Arial" w:cs="Arial"/>
          <w:b/>
          <w:sz w:val="22"/>
          <w:szCs w:val="22"/>
        </w:rPr>
        <w:t>7</w:t>
      </w:r>
    </w:p>
    <w:p w14:paraId="54040B2D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2F120A9" w14:textId="77777777" w:rsidR="009E2544" w:rsidRDefault="009E2544" w:rsidP="009E254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276090E4" w14:textId="6470B588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EA33AF8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71A0228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42F54667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AF633D0" w14:textId="48AE98D4" w:rsidR="00103649" w:rsidRPr="002707A5" w:rsidRDefault="00F771CC" w:rsidP="008A4CD8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2707A5">
        <w:rPr>
          <w:rFonts w:ascii="Arial" w:hAnsi="Arial" w:cs="Arial"/>
          <w:sz w:val="22"/>
          <w:szCs w:val="22"/>
        </w:rPr>
        <w:t>Výrobky s ukončenou životností</w:t>
      </w:r>
      <w:r w:rsidR="00211D36" w:rsidRPr="002707A5">
        <w:rPr>
          <w:rFonts w:ascii="Arial" w:hAnsi="Arial" w:cs="Arial"/>
          <w:sz w:val="22"/>
          <w:szCs w:val="22"/>
        </w:rPr>
        <w:t xml:space="preserve"> uvedené v odst. 1</w:t>
      </w:r>
      <w:r w:rsidRPr="002707A5">
        <w:rPr>
          <w:rFonts w:ascii="Arial" w:hAnsi="Arial" w:cs="Arial"/>
          <w:sz w:val="22"/>
          <w:szCs w:val="22"/>
        </w:rPr>
        <w:t xml:space="preserve"> lze předávat</w:t>
      </w:r>
      <w:r w:rsidR="002707A5">
        <w:rPr>
          <w:rFonts w:ascii="Arial" w:hAnsi="Arial" w:cs="Arial"/>
          <w:iCs/>
          <w:sz w:val="22"/>
          <w:szCs w:val="22"/>
        </w:rPr>
        <w:t xml:space="preserve"> do kovového </w:t>
      </w:r>
      <w:r w:rsidR="00A84B87">
        <w:rPr>
          <w:rFonts w:ascii="Arial" w:hAnsi="Arial" w:cs="Arial"/>
          <w:iCs/>
          <w:sz w:val="22"/>
          <w:szCs w:val="22"/>
        </w:rPr>
        <w:t>sběrného boxu</w:t>
      </w:r>
      <w:r w:rsidR="009D1C8F">
        <w:rPr>
          <w:rFonts w:ascii="Arial" w:hAnsi="Arial" w:cs="Arial"/>
          <w:iCs/>
          <w:sz w:val="22"/>
          <w:szCs w:val="22"/>
        </w:rPr>
        <w:t xml:space="preserve"> umístěného </w:t>
      </w:r>
      <w:r w:rsidR="006E6CA2">
        <w:rPr>
          <w:rFonts w:ascii="Arial" w:hAnsi="Arial" w:cs="Arial"/>
          <w:iCs/>
          <w:sz w:val="22"/>
          <w:szCs w:val="22"/>
        </w:rPr>
        <w:t>u vchodu do KD</w:t>
      </w:r>
      <w:r w:rsidR="00BF5C6B">
        <w:rPr>
          <w:rFonts w:ascii="Arial" w:hAnsi="Arial" w:cs="Arial"/>
          <w:iCs/>
          <w:sz w:val="22"/>
          <w:szCs w:val="22"/>
        </w:rPr>
        <w:t xml:space="preserve"> </w:t>
      </w:r>
      <w:r w:rsidR="009D1C8F">
        <w:rPr>
          <w:rFonts w:ascii="Arial" w:hAnsi="Arial" w:cs="Arial"/>
          <w:iCs/>
          <w:sz w:val="22"/>
          <w:szCs w:val="22"/>
        </w:rPr>
        <w:t xml:space="preserve">s označením </w:t>
      </w:r>
      <w:r w:rsidR="00FF56AB">
        <w:rPr>
          <w:rFonts w:ascii="Arial" w:hAnsi="Arial" w:cs="Arial"/>
          <w:iCs/>
          <w:sz w:val="22"/>
          <w:szCs w:val="22"/>
        </w:rPr>
        <w:t xml:space="preserve">„Zelená obec“ </w:t>
      </w:r>
      <w:r w:rsidR="00143B56">
        <w:rPr>
          <w:rFonts w:ascii="Arial" w:hAnsi="Arial" w:cs="Arial"/>
          <w:iCs/>
          <w:sz w:val="22"/>
          <w:szCs w:val="22"/>
        </w:rPr>
        <w:t>společnosti</w:t>
      </w:r>
      <w:r w:rsidR="00FF56AB">
        <w:rPr>
          <w:rFonts w:ascii="Arial" w:hAnsi="Arial" w:cs="Arial"/>
          <w:iCs/>
          <w:sz w:val="22"/>
          <w:szCs w:val="22"/>
        </w:rPr>
        <w:t xml:space="preserve"> REMA</w:t>
      </w:r>
    </w:p>
    <w:p w14:paraId="7EF9E41B" w14:textId="77777777" w:rsidR="009865AE" w:rsidRDefault="009865AE" w:rsidP="005A55E1">
      <w:pPr>
        <w:rPr>
          <w:rFonts w:ascii="Arial" w:hAnsi="Arial" w:cs="Arial"/>
          <w:b/>
          <w:sz w:val="22"/>
          <w:szCs w:val="22"/>
        </w:rPr>
      </w:pPr>
    </w:p>
    <w:p w14:paraId="43C26282" w14:textId="77777777" w:rsidR="009865AE" w:rsidRDefault="009865AE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7C10134" w14:textId="77777777" w:rsidR="009865AE" w:rsidRDefault="009865AE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3BB14DF" w14:textId="0EBB2FF3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5A55E1">
        <w:rPr>
          <w:rFonts w:ascii="Arial" w:hAnsi="Arial" w:cs="Arial"/>
          <w:b/>
          <w:sz w:val="22"/>
          <w:szCs w:val="22"/>
        </w:rPr>
        <w:t>8</w:t>
      </w:r>
    </w:p>
    <w:p w14:paraId="0B1C5D3F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5CD5E1D9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14461DEC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60F6A346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0E2ABA3" w14:textId="77777777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14:paraId="41C42235" w14:textId="77777777" w:rsidR="008B1EA1" w:rsidRDefault="008B1EA1" w:rsidP="008B1EA1">
      <w:pPr>
        <w:pStyle w:val="Odstavecseseznamem"/>
        <w:rPr>
          <w:rFonts w:ascii="Arial" w:hAnsi="Arial" w:cs="Arial"/>
        </w:rPr>
      </w:pPr>
    </w:p>
    <w:p w14:paraId="04440D70" w14:textId="42FDB7CD" w:rsidR="008B1EA1" w:rsidRPr="008B1EA1" w:rsidRDefault="008B1EA1" w:rsidP="008B1EA1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předávat v komunitní kompostárně v Jívoví</w:t>
      </w:r>
    </w:p>
    <w:p w14:paraId="12C9E000" w14:textId="77777777" w:rsidR="007769B6" w:rsidRDefault="007769B6" w:rsidP="007769B6">
      <w:pPr>
        <w:pStyle w:val="Odstavecseseznamem"/>
        <w:rPr>
          <w:rFonts w:ascii="Arial" w:hAnsi="Arial" w:cs="Arial"/>
        </w:rPr>
      </w:pPr>
    </w:p>
    <w:p w14:paraId="36BA73BC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BE0DCB9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5C8086E9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9C49374" w14:textId="6A074B91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A55E1">
        <w:rPr>
          <w:rFonts w:ascii="Arial" w:hAnsi="Arial" w:cs="Arial"/>
          <w:b/>
          <w:sz w:val="22"/>
          <w:szCs w:val="22"/>
        </w:rPr>
        <w:t>9</w:t>
      </w:r>
    </w:p>
    <w:p w14:paraId="155997D1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921FC20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7D2313E" w14:textId="36E4A876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>Zrušuje se obecně závazná vyhláška</w:t>
      </w:r>
      <w:bookmarkEnd w:id="0"/>
      <w:r w:rsidR="000F133D" w:rsidRPr="000F133D">
        <w:rPr>
          <w:rFonts w:ascii="Arial" w:hAnsi="Arial" w:cs="Arial"/>
          <w:sz w:val="22"/>
          <w:szCs w:val="22"/>
        </w:rPr>
        <w:t xml:space="preserve"> </w:t>
      </w:r>
      <w:r w:rsidR="000F133D" w:rsidRPr="009B10F7">
        <w:rPr>
          <w:rFonts w:ascii="Arial" w:hAnsi="Arial" w:cs="Arial"/>
          <w:sz w:val="22"/>
          <w:szCs w:val="22"/>
        </w:rPr>
        <w:t>č.2/2019 o stanovení systému shromažďování, sběru, přepravy, třídění, využívání a odstraňování komunálních odpadů a nakládání se stavebním odpadem na území obce Jívoví</w:t>
      </w:r>
      <w:r w:rsidRPr="00074576">
        <w:rPr>
          <w:rFonts w:ascii="Arial" w:hAnsi="Arial" w:cs="Arial"/>
          <w:sz w:val="22"/>
          <w:szCs w:val="22"/>
        </w:rPr>
        <w:t xml:space="preserve"> ze dne</w:t>
      </w:r>
      <w:r w:rsidR="00A77827">
        <w:rPr>
          <w:rFonts w:ascii="Arial" w:hAnsi="Arial" w:cs="Arial"/>
          <w:sz w:val="22"/>
          <w:szCs w:val="22"/>
        </w:rPr>
        <w:t xml:space="preserve"> </w:t>
      </w:r>
      <w:r w:rsidR="00620C50">
        <w:rPr>
          <w:rFonts w:ascii="Arial" w:hAnsi="Arial" w:cs="Arial"/>
          <w:sz w:val="22"/>
          <w:szCs w:val="22"/>
        </w:rPr>
        <w:t xml:space="preserve">27. </w:t>
      </w:r>
      <w:r w:rsidR="004E18E9">
        <w:rPr>
          <w:rFonts w:ascii="Arial" w:hAnsi="Arial" w:cs="Arial"/>
          <w:sz w:val="22"/>
          <w:szCs w:val="22"/>
        </w:rPr>
        <w:t>11. 2019</w:t>
      </w:r>
    </w:p>
    <w:p w14:paraId="4E4013A3" w14:textId="77777777" w:rsidR="00F62A02" w:rsidRPr="000F4ADB" w:rsidRDefault="00F62A02" w:rsidP="00074576">
      <w:pPr>
        <w:spacing w:before="120" w:line="288" w:lineRule="auto"/>
        <w:jc w:val="both"/>
        <w:rPr>
          <w:rFonts w:ascii="Arial" w:hAnsi="Arial" w:cs="Arial"/>
        </w:rPr>
      </w:pPr>
    </w:p>
    <w:p w14:paraId="75B7D44A" w14:textId="349828E3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5A55E1">
        <w:rPr>
          <w:rFonts w:ascii="Arial" w:hAnsi="Arial" w:cs="Arial"/>
          <w:b/>
          <w:sz w:val="22"/>
          <w:szCs w:val="22"/>
        </w:rPr>
        <w:t>0</w:t>
      </w:r>
    </w:p>
    <w:p w14:paraId="285800A3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31D3A7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358CB7D" w14:textId="2A52B773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20832F3D" w14:textId="45F9C300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E18E9">
        <w:rPr>
          <w:rFonts w:ascii="Arial" w:hAnsi="Arial" w:cs="Arial"/>
          <w:sz w:val="22"/>
          <w:szCs w:val="22"/>
        </w:rPr>
        <w:t>1. 1. 202</w:t>
      </w:r>
      <w:r w:rsidR="00F62A02">
        <w:rPr>
          <w:rFonts w:ascii="Arial" w:hAnsi="Arial" w:cs="Arial"/>
          <w:sz w:val="22"/>
          <w:szCs w:val="22"/>
        </w:rPr>
        <w:t>5</w:t>
      </w:r>
    </w:p>
    <w:p w14:paraId="63B7ECCF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0123EAA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6FAD87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AD04F06" w14:textId="77777777" w:rsidR="009A2D37" w:rsidRDefault="009A2D37" w:rsidP="00D736CB">
      <w:pPr>
        <w:ind w:firstLine="708"/>
        <w:rPr>
          <w:rFonts w:ascii="Arial" w:hAnsi="Arial" w:cs="Arial"/>
          <w:bCs/>
          <w:sz w:val="22"/>
          <w:szCs w:val="22"/>
        </w:rPr>
      </w:pPr>
    </w:p>
    <w:p w14:paraId="574359B0" w14:textId="77777777" w:rsidR="009A2D37" w:rsidRDefault="009A2D37" w:rsidP="00D736CB">
      <w:pPr>
        <w:ind w:firstLine="708"/>
        <w:rPr>
          <w:rFonts w:ascii="Arial" w:hAnsi="Arial" w:cs="Arial"/>
          <w:bCs/>
          <w:sz w:val="22"/>
          <w:szCs w:val="22"/>
        </w:rPr>
      </w:pPr>
    </w:p>
    <w:p w14:paraId="36B5508C" w14:textId="244E9477" w:rsidR="0024722A" w:rsidRPr="001D113B" w:rsidRDefault="009A2D37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Milan Mach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  Pavla Ďásková v.r.</w:t>
      </w:r>
    </w:p>
    <w:p w14:paraId="64DFE512" w14:textId="4B660805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9A2D37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7C63D80D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2812EE7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0F13C71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8118A" w14:textId="77777777" w:rsidR="00DB1CD7" w:rsidRDefault="00DB1CD7">
      <w:r>
        <w:separator/>
      </w:r>
    </w:p>
  </w:endnote>
  <w:endnote w:type="continuationSeparator" w:id="0">
    <w:p w14:paraId="2DD8C435" w14:textId="77777777" w:rsidR="00DB1CD7" w:rsidRDefault="00DB1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7C0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A580BE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DE8E0" w14:textId="77777777" w:rsidR="00DB1CD7" w:rsidRDefault="00DB1CD7">
      <w:r>
        <w:separator/>
      </w:r>
    </w:p>
  </w:footnote>
  <w:footnote w:type="continuationSeparator" w:id="0">
    <w:p w14:paraId="4F77D53F" w14:textId="77777777" w:rsidR="00DB1CD7" w:rsidRDefault="00DB1CD7">
      <w:r>
        <w:continuationSeparator/>
      </w:r>
    </w:p>
  </w:footnote>
  <w:footnote w:id="1">
    <w:p w14:paraId="3518D7C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51BD3A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67946584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A6F67"/>
    <w:multiLevelType w:val="hybridMultilevel"/>
    <w:tmpl w:val="F1C0EC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901737">
    <w:abstractNumId w:val="8"/>
  </w:num>
  <w:num w:numId="2" w16cid:durableId="1512715703">
    <w:abstractNumId w:val="32"/>
  </w:num>
  <w:num w:numId="3" w16cid:durableId="256602629">
    <w:abstractNumId w:val="4"/>
  </w:num>
  <w:num w:numId="4" w16cid:durableId="595602499">
    <w:abstractNumId w:val="24"/>
  </w:num>
  <w:num w:numId="5" w16cid:durableId="1675064598">
    <w:abstractNumId w:val="21"/>
  </w:num>
  <w:num w:numId="6" w16cid:durableId="111290805">
    <w:abstractNumId w:val="28"/>
  </w:num>
  <w:num w:numId="7" w16cid:durableId="948700160">
    <w:abstractNumId w:val="9"/>
  </w:num>
  <w:num w:numId="8" w16cid:durableId="377751884">
    <w:abstractNumId w:val="1"/>
  </w:num>
  <w:num w:numId="9" w16cid:durableId="1270891635">
    <w:abstractNumId w:val="27"/>
  </w:num>
  <w:num w:numId="10" w16cid:durableId="170293094">
    <w:abstractNumId w:val="23"/>
  </w:num>
  <w:num w:numId="11" w16cid:durableId="1554924801">
    <w:abstractNumId w:val="22"/>
  </w:num>
  <w:num w:numId="12" w16cid:durableId="1438523512">
    <w:abstractNumId w:val="11"/>
  </w:num>
  <w:num w:numId="13" w16cid:durableId="1669020171">
    <w:abstractNumId w:val="25"/>
  </w:num>
  <w:num w:numId="14" w16cid:durableId="408190074">
    <w:abstractNumId w:val="31"/>
  </w:num>
  <w:num w:numId="15" w16cid:durableId="155191249">
    <w:abstractNumId w:val="14"/>
  </w:num>
  <w:num w:numId="16" w16cid:durableId="185026878">
    <w:abstractNumId w:val="30"/>
  </w:num>
  <w:num w:numId="17" w16cid:durableId="1164860947">
    <w:abstractNumId w:val="5"/>
  </w:num>
  <w:num w:numId="18" w16cid:durableId="1519812555">
    <w:abstractNumId w:val="0"/>
  </w:num>
  <w:num w:numId="19" w16cid:durableId="760833887">
    <w:abstractNumId w:val="17"/>
  </w:num>
  <w:num w:numId="20" w16cid:durableId="1224416104">
    <w:abstractNumId w:val="26"/>
  </w:num>
  <w:num w:numId="21" w16cid:durableId="1938635051">
    <w:abstractNumId w:val="18"/>
  </w:num>
  <w:num w:numId="22" w16cid:durableId="1740864937">
    <w:abstractNumId w:val="19"/>
  </w:num>
  <w:num w:numId="23" w16cid:durableId="1765803764">
    <w:abstractNumId w:val="13"/>
  </w:num>
  <w:num w:numId="24" w16cid:durableId="476915593">
    <w:abstractNumId w:val="6"/>
  </w:num>
  <w:num w:numId="25" w16cid:durableId="1754399459">
    <w:abstractNumId w:val="2"/>
  </w:num>
  <w:num w:numId="26" w16cid:durableId="1031954492">
    <w:abstractNumId w:val="16"/>
  </w:num>
  <w:num w:numId="27" w16cid:durableId="2114864119">
    <w:abstractNumId w:val="3"/>
  </w:num>
  <w:num w:numId="28" w16cid:durableId="143863800">
    <w:abstractNumId w:val="15"/>
  </w:num>
  <w:num w:numId="29" w16cid:durableId="781000607">
    <w:abstractNumId w:val="10"/>
  </w:num>
  <w:num w:numId="30" w16cid:durableId="149686316">
    <w:abstractNumId w:val="12"/>
  </w:num>
  <w:num w:numId="31" w16cid:durableId="1500971908">
    <w:abstractNumId w:val="29"/>
  </w:num>
  <w:num w:numId="32" w16cid:durableId="564074108">
    <w:abstractNumId w:val="20"/>
  </w:num>
  <w:num w:numId="33" w16cid:durableId="16279277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622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4FE2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133D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0A6D"/>
    <w:rsid w:val="00143B56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5CF3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60B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07A5"/>
    <w:rsid w:val="0028589C"/>
    <w:rsid w:val="002916B1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0DB0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55E6"/>
    <w:rsid w:val="00373576"/>
    <w:rsid w:val="0037455E"/>
    <w:rsid w:val="003746ED"/>
    <w:rsid w:val="003934B6"/>
    <w:rsid w:val="003A0DB1"/>
    <w:rsid w:val="003A7FC0"/>
    <w:rsid w:val="003B507C"/>
    <w:rsid w:val="003D29CB"/>
    <w:rsid w:val="003D6965"/>
    <w:rsid w:val="003D7EBC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7069"/>
    <w:rsid w:val="00453AB3"/>
    <w:rsid w:val="00471DDC"/>
    <w:rsid w:val="004761AD"/>
    <w:rsid w:val="00476A0B"/>
    <w:rsid w:val="00492D2F"/>
    <w:rsid w:val="004966EB"/>
    <w:rsid w:val="004A749C"/>
    <w:rsid w:val="004B018B"/>
    <w:rsid w:val="004C423F"/>
    <w:rsid w:val="004C5CD8"/>
    <w:rsid w:val="004D0009"/>
    <w:rsid w:val="004D30A2"/>
    <w:rsid w:val="004D3973"/>
    <w:rsid w:val="004D5A15"/>
    <w:rsid w:val="004E18E9"/>
    <w:rsid w:val="004E3879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A55E1"/>
    <w:rsid w:val="005C0885"/>
    <w:rsid w:val="005C7494"/>
    <w:rsid w:val="005C7FAC"/>
    <w:rsid w:val="005D29B1"/>
    <w:rsid w:val="005D6CD7"/>
    <w:rsid w:val="005D78B7"/>
    <w:rsid w:val="005D7F93"/>
    <w:rsid w:val="005E114F"/>
    <w:rsid w:val="005E2539"/>
    <w:rsid w:val="005E3069"/>
    <w:rsid w:val="005F0210"/>
    <w:rsid w:val="005F1D1F"/>
    <w:rsid w:val="005F4342"/>
    <w:rsid w:val="006025AC"/>
    <w:rsid w:val="006101FB"/>
    <w:rsid w:val="00617D61"/>
    <w:rsid w:val="00617FE8"/>
    <w:rsid w:val="00620481"/>
    <w:rsid w:val="00620C50"/>
    <w:rsid w:val="006277AF"/>
    <w:rsid w:val="00632F39"/>
    <w:rsid w:val="00636CAB"/>
    <w:rsid w:val="00641107"/>
    <w:rsid w:val="00646BD0"/>
    <w:rsid w:val="006511C7"/>
    <w:rsid w:val="00666995"/>
    <w:rsid w:val="00667683"/>
    <w:rsid w:val="00671A01"/>
    <w:rsid w:val="0067573A"/>
    <w:rsid w:val="00675B4F"/>
    <w:rsid w:val="00680CEA"/>
    <w:rsid w:val="006814CB"/>
    <w:rsid w:val="006866EF"/>
    <w:rsid w:val="00692B36"/>
    <w:rsid w:val="00693339"/>
    <w:rsid w:val="00696155"/>
    <w:rsid w:val="006A2196"/>
    <w:rsid w:val="006B58B2"/>
    <w:rsid w:val="006B6EE4"/>
    <w:rsid w:val="006C231B"/>
    <w:rsid w:val="006C3462"/>
    <w:rsid w:val="006E5A79"/>
    <w:rsid w:val="006E6CA2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0C68"/>
    <w:rsid w:val="00745703"/>
    <w:rsid w:val="00746EF1"/>
    <w:rsid w:val="00765052"/>
    <w:rsid w:val="007654D3"/>
    <w:rsid w:val="00765741"/>
    <w:rsid w:val="007769B6"/>
    <w:rsid w:val="00777412"/>
    <w:rsid w:val="00784F9C"/>
    <w:rsid w:val="00787EE1"/>
    <w:rsid w:val="007900E4"/>
    <w:rsid w:val="007909DA"/>
    <w:rsid w:val="00792468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793D"/>
    <w:rsid w:val="007E1DB2"/>
    <w:rsid w:val="007E2B21"/>
    <w:rsid w:val="007E7071"/>
    <w:rsid w:val="007F1D2E"/>
    <w:rsid w:val="007F3823"/>
    <w:rsid w:val="007F4EE0"/>
    <w:rsid w:val="008015C8"/>
    <w:rsid w:val="008041C3"/>
    <w:rsid w:val="00806A9C"/>
    <w:rsid w:val="00811FB6"/>
    <w:rsid w:val="008120EE"/>
    <w:rsid w:val="00823562"/>
    <w:rsid w:val="0082398C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6992"/>
    <w:rsid w:val="00882793"/>
    <w:rsid w:val="00885B8E"/>
    <w:rsid w:val="008A0526"/>
    <w:rsid w:val="008A0D7A"/>
    <w:rsid w:val="008A20A1"/>
    <w:rsid w:val="008A2FC7"/>
    <w:rsid w:val="008A4009"/>
    <w:rsid w:val="008B1EA1"/>
    <w:rsid w:val="008B4493"/>
    <w:rsid w:val="008B5411"/>
    <w:rsid w:val="008C3A2A"/>
    <w:rsid w:val="008D2025"/>
    <w:rsid w:val="008D3350"/>
    <w:rsid w:val="008D4CCB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17A23"/>
    <w:rsid w:val="00923300"/>
    <w:rsid w:val="009401A1"/>
    <w:rsid w:val="00940656"/>
    <w:rsid w:val="0094179C"/>
    <w:rsid w:val="00944AFC"/>
    <w:rsid w:val="00951700"/>
    <w:rsid w:val="009576FD"/>
    <w:rsid w:val="00960F5D"/>
    <w:rsid w:val="00963A13"/>
    <w:rsid w:val="009722E1"/>
    <w:rsid w:val="00973C0E"/>
    <w:rsid w:val="009743BA"/>
    <w:rsid w:val="009774F4"/>
    <w:rsid w:val="00980D72"/>
    <w:rsid w:val="009859B0"/>
    <w:rsid w:val="009865AE"/>
    <w:rsid w:val="0099441B"/>
    <w:rsid w:val="009A0DDF"/>
    <w:rsid w:val="009A1A48"/>
    <w:rsid w:val="009A2D37"/>
    <w:rsid w:val="009A64B8"/>
    <w:rsid w:val="009B50E5"/>
    <w:rsid w:val="009B680A"/>
    <w:rsid w:val="009B77CC"/>
    <w:rsid w:val="009C7464"/>
    <w:rsid w:val="009D1C8F"/>
    <w:rsid w:val="009D20D9"/>
    <w:rsid w:val="009D5C19"/>
    <w:rsid w:val="009E2544"/>
    <w:rsid w:val="009E4450"/>
    <w:rsid w:val="009E5176"/>
    <w:rsid w:val="009F5BB9"/>
    <w:rsid w:val="00A07653"/>
    <w:rsid w:val="00A11DFF"/>
    <w:rsid w:val="00A12F5D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62B9"/>
    <w:rsid w:val="00A773EE"/>
    <w:rsid w:val="00A77827"/>
    <w:rsid w:val="00A81D11"/>
    <w:rsid w:val="00A84B87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1F90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18E0"/>
    <w:rsid w:val="00BB7C86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5C6B"/>
    <w:rsid w:val="00BF6EFC"/>
    <w:rsid w:val="00C04492"/>
    <w:rsid w:val="00C06DBD"/>
    <w:rsid w:val="00C125FE"/>
    <w:rsid w:val="00C169D0"/>
    <w:rsid w:val="00C20056"/>
    <w:rsid w:val="00C25DCE"/>
    <w:rsid w:val="00C3782E"/>
    <w:rsid w:val="00C45BF9"/>
    <w:rsid w:val="00C515EF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1146"/>
    <w:rsid w:val="00D7341B"/>
    <w:rsid w:val="00D736CB"/>
    <w:rsid w:val="00D80BB1"/>
    <w:rsid w:val="00D832B7"/>
    <w:rsid w:val="00D91A41"/>
    <w:rsid w:val="00DB1CD7"/>
    <w:rsid w:val="00DB2051"/>
    <w:rsid w:val="00DC3C0A"/>
    <w:rsid w:val="00DD4D4A"/>
    <w:rsid w:val="00DE0A5F"/>
    <w:rsid w:val="00DE54A3"/>
    <w:rsid w:val="00DF28D8"/>
    <w:rsid w:val="00E04C79"/>
    <w:rsid w:val="00E11050"/>
    <w:rsid w:val="00E117FD"/>
    <w:rsid w:val="00E12C86"/>
    <w:rsid w:val="00E24195"/>
    <w:rsid w:val="00E2491F"/>
    <w:rsid w:val="00E318DB"/>
    <w:rsid w:val="00E42543"/>
    <w:rsid w:val="00E428C5"/>
    <w:rsid w:val="00E555A1"/>
    <w:rsid w:val="00E5685C"/>
    <w:rsid w:val="00E5725E"/>
    <w:rsid w:val="00E66508"/>
    <w:rsid w:val="00E66B2E"/>
    <w:rsid w:val="00E72053"/>
    <w:rsid w:val="00E7334D"/>
    <w:rsid w:val="00E75C0C"/>
    <w:rsid w:val="00E8031C"/>
    <w:rsid w:val="00E87A75"/>
    <w:rsid w:val="00E87B0B"/>
    <w:rsid w:val="00E87C06"/>
    <w:rsid w:val="00E92D8B"/>
    <w:rsid w:val="00EA1B4D"/>
    <w:rsid w:val="00EA3972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619D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2A02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B7B86"/>
    <w:rsid w:val="00FC59DA"/>
    <w:rsid w:val="00FD337F"/>
    <w:rsid w:val="00FE0414"/>
    <w:rsid w:val="00FE7963"/>
    <w:rsid w:val="00FE7C1B"/>
    <w:rsid w:val="00FF56A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56B9F0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852</Words>
  <Characters>4646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16</vt:i4>
      </vt:variant>
    </vt:vector>
  </HeadingPairs>
  <TitlesOfParts>
    <vt:vector size="17" baseType="lpstr">
      <vt:lpstr>Vzor obecně závazné vyhlášky obce o stanovení systému shromažďování, sběru, přepravy, třídění, využívání a odstraňování komuná</vt:lpstr>
      <vt:lpstr>    Metodický materiál</vt:lpstr>
      <vt:lpstr>    odboru veřejné správy, dozoru a kontroly Ministerstva vnitra </vt:lpstr>
      <vt:lpstr>    Úvodní ustanovení</vt:lpstr>
      <vt:lpstr>    Soustřeďování papíru, plastů, skla, kovů, biologického odpadu, jedlých olejů a t</vt:lpstr>
      <vt:lpstr>    Čl. 4</vt:lpstr>
      <vt:lpstr>    Svoz nebezpečných složek komunálního odpadu</vt:lpstr>
      <vt:lpstr>    Nakládání s komunálním odpadem vznikajícím na území obce při činnosti právnickýc</vt:lpstr>
      <vt:lpstr>    (uvést v případě, kdy obec zapojuje do obecního systému též právnické a podnikaj</vt:lpstr>
      <vt:lpstr>    Nakládání s movitými věcmi v rámci předcházení vzniku odpadu</vt:lpstr>
      <vt:lpstr>    (uvést pouze v případě, když má obec zájem upravovat)</vt:lpstr>
      <vt:lpstr>    Nakládání s výrobky s ukončenou životností v rámci služby pro výrobce </vt:lpstr>
      <vt:lpstr>    (zpětný odběr)</vt:lpstr>
      <vt:lpstr>    (uvést pouze v případě, že obec má zájem upravovat; obec však musí mít uzavřenou</vt:lpstr>
      <vt:lpstr>    Komunitní kompostování</vt:lpstr>
      <vt:lpstr>    (uvést pouze v případě, když má obec zájem upravovat)</vt:lpstr>
      <vt:lpstr>    (uvést pouze v případě, když má obec zájem upravovat)</vt:lpstr>
    </vt:vector>
  </TitlesOfParts>
  <Company>MV ČR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Jívoví</cp:lastModifiedBy>
  <cp:revision>76</cp:revision>
  <cp:lastPrinted>2020-12-03T09:05:00Z</cp:lastPrinted>
  <dcterms:created xsi:type="dcterms:W3CDTF">2024-12-15T19:31:00Z</dcterms:created>
  <dcterms:modified xsi:type="dcterms:W3CDTF">2024-12-20T08:49:00Z</dcterms:modified>
</cp:coreProperties>
</file>