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6B" w:rsidRPr="00BD55FA" w:rsidRDefault="0028416B" w:rsidP="0028416B">
      <w:pPr>
        <w:jc w:val="center"/>
        <w:rPr>
          <w:rFonts w:ascii="Arial" w:hAnsi="Arial" w:cs="Arial"/>
          <w:b/>
          <w:szCs w:val="22"/>
        </w:rPr>
      </w:pPr>
      <w:r w:rsidRPr="00BD55FA">
        <w:rPr>
          <w:rFonts w:ascii="Arial" w:hAnsi="Arial" w:cs="Arial"/>
          <w:b/>
          <w:szCs w:val="22"/>
        </w:rPr>
        <w:t>Městys Česká Bělá</w:t>
      </w:r>
    </w:p>
    <w:p w:rsidR="0028416B" w:rsidRPr="00BD55FA" w:rsidRDefault="0028416B" w:rsidP="0028416B">
      <w:pPr>
        <w:jc w:val="center"/>
        <w:rPr>
          <w:rFonts w:ascii="Arial" w:hAnsi="Arial" w:cs="Arial"/>
          <w:b/>
          <w:szCs w:val="22"/>
        </w:rPr>
      </w:pPr>
      <w:r w:rsidRPr="00BD55FA">
        <w:rPr>
          <w:rFonts w:ascii="Arial" w:hAnsi="Arial" w:cs="Arial"/>
          <w:b/>
          <w:szCs w:val="22"/>
        </w:rPr>
        <w:t>582 61  Česká Bělá 122</w:t>
      </w:r>
    </w:p>
    <w:p w:rsidR="0028416B" w:rsidRPr="00BD55FA" w:rsidRDefault="0028416B" w:rsidP="0028416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8416B" w:rsidRPr="00BD55FA" w:rsidRDefault="0028416B" w:rsidP="0028416B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D55FA">
        <w:rPr>
          <w:rFonts w:ascii="Arial" w:hAnsi="Arial" w:cs="Arial"/>
          <w:b/>
          <w:sz w:val="22"/>
          <w:szCs w:val="22"/>
        </w:rPr>
        <w:t>Obecně závazná vyhláška městyse</w:t>
      </w:r>
      <w:r w:rsidR="007C13AD">
        <w:rPr>
          <w:rFonts w:ascii="Arial" w:hAnsi="Arial" w:cs="Arial"/>
          <w:b/>
          <w:sz w:val="22"/>
          <w:szCs w:val="22"/>
        </w:rPr>
        <w:t xml:space="preserve"> Česká Bělá</w:t>
      </w:r>
      <w:r w:rsidRPr="00BD55FA">
        <w:rPr>
          <w:rFonts w:ascii="Arial" w:hAnsi="Arial" w:cs="Arial"/>
          <w:b/>
          <w:sz w:val="22"/>
          <w:szCs w:val="22"/>
        </w:rPr>
        <w:t>,</w:t>
      </w:r>
    </w:p>
    <w:p w:rsidR="0028416B" w:rsidRPr="00BD55FA" w:rsidRDefault="0028416B" w:rsidP="0028416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D55FA">
        <w:rPr>
          <w:rFonts w:ascii="Arial" w:hAnsi="Arial" w:cs="Arial"/>
          <w:b/>
          <w:bCs/>
          <w:color w:val="000000"/>
          <w:sz w:val="22"/>
          <w:szCs w:val="22"/>
        </w:rPr>
        <w:t xml:space="preserve">kterou se mění obecně závazná vyhláška č. </w:t>
      </w:r>
      <w:r w:rsidR="00C01A26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BD55FA">
        <w:rPr>
          <w:rFonts w:ascii="Arial" w:hAnsi="Arial" w:cs="Arial"/>
          <w:b/>
          <w:bCs/>
          <w:color w:val="000000"/>
          <w:sz w:val="22"/>
          <w:szCs w:val="22"/>
        </w:rPr>
        <w:t>/20</w:t>
      </w:r>
      <w:r w:rsidR="00C01A26">
        <w:rPr>
          <w:rFonts w:ascii="Arial" w:hAnsi="Arial" w:cs="Arial"/>
          <w:b/>
          <w:bCs/>
          <w:color w:val="000000"/>
          <w:sz w:val="22"/>
          <w:szCs w:val="22"/>
        </w:rPr>
        <w:t>21</w:t>
      </w:r>
      <w:r w:rsidRPr="00BD55FA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</w:p>
    <w:p w:rsidR="0028416B" w:rsidRDefault="0028416B" w:rsidP="00C01A26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BD55FA">
        <w:rPr>
          <w:rFonts w:ascii="Arial" w:hAnsi="Arial" w:cs="Arial"/>
          <w:b/>
          <w:sz w:val="22"/>
          <w:szCs w:val="22"/>
        </w:rPr>
        <w:t>o místním poplatku za</w:t>
      </w:r>
      <w:r w:rsidR="00C01A26">
        <w:rPr>
          <w:rFonts w:ascii="Arial" w:hAnsi="Arial" w:cs="Arial"/>
          <w:b/>
          <w:sz w:val="22"/>
          <w:szCs w:val="22"/>
        </w:rPr>
        <w:t xml:space="preserve"> obecní systém odpadového hospodářství </w:t>
      </w:r>
    </w:p>
    <w:p w:rsidR="0028416B" w:rsidRPr="00BD55FA" w:rsidRDefault="00C01A26" w:rsidP="002841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8416B" w:rsidRPr="00BD55FA">
        <w:rPr>
          <w:rFonts w:ascii="Arial" w:hAnsi="Arial" w:cs="Arial"/>
          <w:sz w:val="22"/>
          <w:szCs w:val="22"/>
        </w:rPr>
        <w:t xml:space="preserve">astupitelstvo městyse Česká Bělá se na svém zasedání dne </w:t>
      </w:r>
      <w:r>
        <w:rPr>
          <w:rFonts w:ascii="Arial" w:hAnsi="Arial" w:cs="Arial"/>
          <w:sz w:val="22"/>
          <w:szCs w:val="22"/>
        </w:rPr>
        <w:t>28</w:t>
      </w:r>
      <w:r w:rsidR="0028416B" w:rsidRPr="00BD55FA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="0028416B" w:rsidRPr="00BD55FA">
        <w:rPr>
          <w:rFonts w:ascii="Arial" w:hAnsi="Arial" w:cs="Arial"/>
          <w:sz w:val="22"/>
          <w:szCs w:val="22"/>
        </w:rPr>
        <w:t>.</w:t>
      </w:r>
      <w:r w:rsidR="0028416B" w:rsidRPr="00BF0DE1">
        <w:rPr>
          <w:rFonts w:ascii="Arial" w:hAnsi="Arial" w:cs="Arial"/>
          <w:sz w:val="22"/>
          <w:szCs w:val="22"/>
        </w:rPr>
        <w:t>20</w:t>
      </w:r>
      <w:r w:rsidRPr="00BF0DE1">
        <w:rPr>
          <w:rFonts w:ascii="Arial" w:hAnsi="Arial" w:cs="Arial"/>
          <w:sz w:val="22"/>
          <w:szCs w:val="22"/>
        </w:rPr>
        <w:t>22</w:t>
      </w:r>
      <w:r w:rsidR="0028416B" w:rsidRPr="00BF0DE1">
        <w:rPr>
          <w:rFonts w:ascii="Arial" w:hAnsi="Arial" w:cs="Arial"/>
          <w:sz w:val="22"/>
          <w:szCs w:val="22"/>
        </w:rPr>
        <w:t xml:space="preserve"> usnesením č. </w:t>
      </w:r>
      <w:r w:rsidR="00BF0DE1">
        <w:rPr>
          <w:rFonts w:ascii="Arial" w:hAnsi="Arial" w:cs="Arial"/>
          <w:sz w:val="22"/>
          <w:szCs w:val="22"/>
        </w:rPr>
        <w:t>2/8</w:t>
      </w:r>
      <w:r w:rsidR="0028416B" w:rsidRPr="00BF0DE1">
        <w:rPr>
          <w:rFonts w:ascii="Arial" w:hAnsi="Arial" w:cs="Arial"/>
          <w:sz w:val="22"/>
          <w:szCs w:val="22"/>
        </w:rPr>
        <w:t xml:space="preserve"> </w:t>
      </w:r>
      <w:r w:rsidR="0028416B" w:rsidRPr="00BD55FA">
        <w:rPr>
          <w:rFonts w:ascii="Arial" w:hAnsi="Arial" w:cs="Arial"/>
          <w:sz w:val="22"/>
          <w:szCs w:val="22"/>
        </w:rPr>
        <w:t xml:space="preserve">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:rsidR="006228BF" w:rsidRPr="00BD55FA" w:rsidRDefault="006228BF">
      <w:pPr>
        <w:rPr>
          <w:rFonts w:ascii="Arial" w:hAnsi="Arial" w:cs="Arial"/>
          <w:sz w:val="22"/>
          <w:szCs w:val="22"/>
        </w:rPr>
      </w:pPr>
    </w:p>
    <w:p w:rsidR="0028416B" w:rsidRPr="00BD55FA" w:rsidRDefault="00BD55FA" w:rsidP="00BD55FA">
      <w:pPr>
        <w:jc w:val="center"/>
        <w:rPr>
          <w:rFonts w:ascii="Arial" w:hAnsi="Arial" w:cs="Arial"/>
          <w:b/>
          <w:sz w:val="22"/>
          <w:szCs w:val="22"/>
        </w:rPr>
      </w:pPr>
      <w:r w:rsidRPr="00BD55FA">
        <w:rPr>
          <w:rFonts w:ascii="Arial" w:hAnsi="Arial" w:cs="Arial"/>
          <w:b/>
          <w:sz w:val="22"/>
          <w:szCs w:val="22"/>
        </w:rPr>
        <w:t>Článek</w:t>
      </w:r>
      <w:r w:rsidR="00C652F5">
        <w:rPr>
          <w:rFonts w:ascii="Arial" w:hAnsi="Arial" w:cs="Arial"/>
          <w:b/>
          <w:sz w:val="22"/>
          <w:szCs w:val="22"/>
        </w:rPr>
        <w:t xml:space="preserve"> </w:t>
      </w:r>
      <w:r w:rsidRPr="00BD55FA">
        <w:rPr>
          <w:rFonts w:ascii="Arial" w:hAnsi="Arial" w:cs="Arial"/>
          <w:b/>
          <w:sz w:val="22"/>
          <w:szCs w:val="22"/>
        </w:rPr>
        <w:t>1</w:t>
      </w:r>
    </w:p>
    <w:p w:rsidR="0028416B" w:rsidRPr="00BD55FA" w:rsidRDefault="0028416B" w:rsidP="0028416B">
      <w:pPr>
        <w:rPr>
          <w:rFonts w:ascii="Arial" w:hAnsi="Arial" w:cs="Arial"/>
          <w:sz w:val="22"/>
          <w:szCs w:val="22"/>
        </w:rPr>
      </w:pPr>
    </w:p>
    <w:p w:rsidR="00BD55FA" w:rsidRPr="00BD55FA" w:rsidRDefault="0028416B" w:rsidP="00BD55FA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BD55FA">
        <w:rPr>
          <w:rFonts w:ascii="Arial" w:hAnsi="Arial" w:cs="Arial"/>
          <w:sz w:val="22"/>
          <w:szCs w:val="22"/>
        </w:rPr>
        <w:t xml:space="preserve">Obecně závazná vyhláška č. </w:t>
      </w:r>
      <w:r w:rsidR="00C01A26">
        <w:rPr>
          <w:rFonts w:ascii="Arial" w:hAnsi="Arial" w:cs="Arial"/>
          <w:sz w:val="22"/>
          <w:szCs w:val="22"/>
        </w:rPr>
        <w:t>1</w:t>
      </w:r>
      <w:r w:rsidRPr="00BD55FA">
        <w:rPr>
          <w:rFonts w:ascii="Arial" w:hAnsi="Arial" w:cs="Arial"/>
          <w:sz w:val="22"/>
          <w:szCs w:val="22"/>
        </w:rPr>
        <w:t>/20</w:t>
      </w:r>
      <w:r w:rsidR="00C01A26">
        <w:rPr>
          <w:rFonts w:ascii="Arial" w:hAnsi="Arial" w:cs="Arial"/>
          <w:sz w:val="22"/>
          <w:szCs w:val="22"/>
        </w:rPr>
        <w:t>21</w:t>
      </w:r>
      <w:r w:rsidRPr="00BD55FA">
        <w:rPr>
          <w:rFonts w:ascii="Arial" w:hAnsi="Arial" w:cs="Arial"/>
          <w:sz w:val="22"/>
          <w:szCs w:val="22"/>
        </w:rPr>
        <w:t xml:space="preserve"> </w:t>
      </w:r>
      <w:r w:rsidR="00BD55FA" w:rsidRPr="00BD55FA">
        <w:rPr>
          <w:rFonts w:ascii="Arial" w:hAnsi="Arial" w:cs="Arial"/>
          <w:sz w:val="22"/>
          <w:szCs w:val="22"/>
        </w:rPr>
        <w:t>o místním poplatku za</w:t>
      </w:r>
      <w:r w:rsidR="00C01A26">
        <w:rPr>
          <w:rFonts w:ascii="Arial" w:hAnsi="Arial" w:cs="Arial"/>
          <w:sz w:val="22"/>
          <w:szCs w:val="22"/>
        </w:rPr>
        <w:t xml:space="preserve"> obecní systém odpadového hospodářství, </w:t>
      </w:r>
      <w:r w:rsidR="00BD55FA" w:rsidRPr="00BD55FA">
        <w:rPr>
          <w:rFonts w:ascii="Arial" w:hAnsi="Arial" w:cs="Arial"/>
          <w:sz w:val="22"/>
          <w:szCs w:val="22"/>
        </w:rPr>
        <w:t>vydaná dne 8.1</w:t>
      </w:r>
      <w:r w:rsidR="00C01A26">
        <w:rPr>
          <w:rFonts w:ascii="Arial" w:hAnsi="Arial" w:cs="Arial"/>
          <w:sz w:val="22"/>
          <w:szCs w:val="22"/>
        </w:rPr>
        <w:t>1</w:t>
      </w:r>
      <w:r w:rsidR="00BD55FA" w:rsidRPr="00BD55FA">
        <w:rPr>
          <w:rFonts w:ascii="Arial" w:hAnsi="Arial" w:cs="Arial"/>
          <w:sz w:val="22"/>
          <w:szCs w:val="22"/>
        </w:rPr>
        <w:t>.20</w:t>
      </w:r>
      <w:r w:rsidR="00C01A26">
        <w:rPr>
          <w:rFonts w:ascii="Arial" w:hAnsi="Arial" w:cs="Arial"/>
          <w:sz w:val="22"/>
          <w:szCs w:val="22"/>
        </w:rPr>
        <w:t>21</w:t>
      </w:r>
      <w:r w:rsidR="00BD55FA" w:rsidRPr="00BD55FA">
        <w:rPr>
          <w:rFonts w:ascii="Arial" w:hAnsi="Arial" w:cs="Arial"/>
          <w:sz w:val="22"/>
          <w:szCs w:val="22"/>
        </w:rPr>
        <w:t xml:space="preserve"> se mění takto: tex</w:t>
      </w:r>
      <w:r w:rsidR="00C01A26">
        <w:rPr>
          <w:rFonts w:ascii="Arial" w:hAnsi="Arial" w:cs="Arial"/>
          <w:sz w:val="22"/>
          <w:szCs w:val="22"/>
        </w:rPr>
        <w:t>t</w:t>
      </w:r>
      <w:r w:rsidR="00BD55FA" w:rsidRPr="00BD55FA">
        <w:rPr>
          <w:rFonts w:ascii="Arial" w:hAnsi="Arial" w:cs="Arial"/>
          <w:sz w:val="22"/>
          <w:szCs w:val="22"/>
        </w:rPr>
        <w:t xml:space="preserve"> článku </w:t>
      </w:r>
      <w:r w:rsidR="00C01A26">
        <w:rPr>
          <w:rFonts w:ascii="Arial" w:hAnsi="Arial" w:cs="Arial"/>
          <w:sz w:val="22"/>
          <w:szCs w:val="22"/>
        </w:rPr>
        <w:t>5</w:t>
      </w:r>
      <w:r w:rsidR="00BD55FA" w:rsidRPr="00BD55FA">
        <w:rPr>
          <w:rFonts w:ascii="Arial" w:hAnsi="Arial" w:cs="Arial"/>
          <w:sz w:val="22"/>
          <w:szCs w:val="22"/>
        </w:rPr>
        <w:t>, bod 1 se ruší a nahrazuje následujícím textem:</w:t>
      </w:r>
    </w:p>
    <w:p w:rsidR="00BD55FA" w:rsidRDefault="00BD55FA" w:rsidP="00C01A26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BD55FA">
        <w:rPr>
          <w:rFonts w:ascii="Arial" w:hAnsi="Arial" w:cs="Arial"/>
          <w:sz w:val="22"/>
          <w:szCs w:val="22"/>
        </w:rPr>
        <w:t xml:space="preserve">Sazba poplatku činí </w:t>
      </w:r>
      <w:r w:rsidR="00323312">
        <w:rPr>
          <w:rFonts w:ascii="Arial" w:hAnsi="Arial" w:cs="Arial"/>
          <w:sz w:val="22"/>
          <w:szCs w:val="22"/>
        </w:rPr>
        <w:t>480</w:t>
      </w:r>
      <w:r w:rsidR="00912FAB">
        <w:rPr>
          <w:rFonts w:ascii="Arial" w:hAnsi="Arial" w:cs="Arial"/>
          <w:sz w:val="22"/>
          <w:szCs w:val="22"/>
        </w:rPr>
        <w:t xml:space="preserve"> Kč.</w:t>
      </w:r>
    </w:p>
    <w:p w:rsidR="00133C85" w:rsidRPr="00BD55FA" w:rsidRDefault="00133C85" w:rsidP="00BD55FA">
      <w:pPr>
        <w:jc w:val="center"/>
        <w:rPr>
          <w:rFonts w:ascii="Arial" w:hAnsi="Arial" w:cs="Arial"/>
          <w:b/>
          <w:sz w:val="22"/>
          <w:szCs w:val="22"/>
        </w:rPr>
      </w:pPr>
    </w:p>
    <w:p w:rsidR="00BD55FA" w:rsidRDefault="00BD55FA" w:rsidP="00BD55FA">
      <w:pPr>
        <w:jc w:val="center"/>
        <w:rPr>
          <w:rFonts w:ascii="Arial" w:hAnsi="Arial" w:cs="Arial"/>
          <w:b/>
          <w:sz w:val="22"/>
          <w:szCs w:val="22"/>
        </w:rPr>
      </w:pPr>
      <w:r w:rsidRPr="00BD55FA">
        <w:rPr>
          <w:rFonts w:ascii="Arial" w:hAnsi="Arial" w:cs="Arial"/>
          <w:b/>
          <w:sz w:val="22"/>
          <w:szCs w:val="22"/>
        </w:rPr>
        <w:t>Článek 2</w:t>
      </w:r>
    </w:p>
    <w:p w:rsidR="00BD55FA" w:rsidRPr="00BD55FA" w:rsidRDefault="00BD55FA" w:rsidP="00BD55FA">
      <w:pPr>
        <w:jc w:val="center"/>
        <w:rPr>
          <w:rFonts w:ascii="Arial" w:hAnsi="Arial" w:cs="Arial"/>
          <w:b/>
          <w:sz w:val="22"/>
          <w:szCs w:val="22"/>
        </w:rPr>
      </w:pPr>
    </w:p>
    <w:p w:rsidR="00BD55FA" w:rsidRPr="00BD55FA" w:rsidRDefault="00BD55FA" w:rsidP="00BD55FA">
      <w:pPr>
        <w:rPr>
          <w:rFonts w:ascii="Arial" w:hAnsi="Arial" w:cs="Arial"/>
          <w:sz w:val="22"/>
          <w:szCs w:val="22"/>
        </w:rPr>
      </w:pPr>
      <w:r w:rsidRPr="00BD55FA">
        <w:rPr>
          <w:rFonts w:ascii="Arial" w:hAnsi="Arial" w:cs="Arial"/>
          <w:sz w:val="22"/>
          <w:szCs w:val="22"/>
        </w:rPr>
        <w:t>Tato vyhláška nabývá účinnosti dne 1.1.</w:t>
      </w:r>
      <w:r w:rsidR="001C3CE8">
        <w:rPr>
          <w:rFonts w:ascii="Arial" w:hAnsi="Arial" w:cs="Arial"/>
          <w:sz w:val="22"/>
          <w:szCs w:val="22"/>
        </w:rPr>
        <w:t>2023.</w:t>
      </w:r>
    </w:p>
    <w:p w:rsidR="00BD55FA" w:rsidRPr="00BD55FA" w:rsidRDefault="00BD55FA" w:rsidP="00BD55FA">
      <w:pPr>
        <w:rPr>
          <w:rFonts w:ascii="Arial" w:hAnsi="Arial" w:cs="Arial"/>
          <w:sz w:val="22"/>
          <w:szCs w:val="22"/>
        </w:rPr>
      </w:pPr>
    </w:p>
    <w:p w:rsidR="00BD55FA" w:rsidRDefault="00BD55FA" w:rsidP="00BD55F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D55FA" w:rsidRDefault="00BD55FA" w:rsidP="00BD55F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BD55FA" w:rsidRPr="00DF5857" w:rsidRDefault="00BD55FA" w:rsidP="00BD55F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D55FA" w:rsidRPr="000C2DC4" w:rsidRDefault="00322F97" w:rsidP="00BD55F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C01A26">
        <w:rPr>
          <w:rFonts w:ascii="Arial" w:hAnsi="Arial" w:cs="Arial"/>
          <w:sz w:val="22"/>
          <w:szCs w:val="22"/>
        </w:rPr>
        <w:t>Jiří Marek</w:t>
      </w:r>
      <w:r w:rsidR="000D7C7D">
        <w:rPr>
          <w:rFonts w:ascii="Arial" w:hAnsi="Arial" w:cs="Arial"/>
          <w:sz w:val="22"/>
          <w:szCs w:val="22"/>
        </w:rPr>
        <w:t>, v.r.</w:t>
      </w:r>
      <w:r w:rsidR="00BD55FA">
        <w:rPr>
          <w:rFonts w:ascii="Arial" w:hAnsi="Arial" w:cs="Arial"/>
          <w:sz w:val="22"/>
          <w:szCs w:val="22"/>
        </w:rPr>
        <w:tab/>
        <w:t>Alena Kubátová</w:t>
      </w:r>
      <w:r w:rsidR="000D7C7D">
        <w:rPr>
          <w:rFonts w:ascii="Arial" w:hAnsi="Arial" w:cs="Arial"/>
          <w:sz w:val="22"/>
          <w:szCs w:val="22"/>
        </w:rPr>
        <w:t>.v.r.</w:t>
      </w:r>
    </w:p>
    <w:p w:rsidR="00BD55FA" w:rsidRDefault="0051193B" w:rsidP="00BD55F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912FAB">
        <w:rPr>
          <w:rFonts w:ascii="Arial" w:hAnsi="Arial" w:cs="Arial"/>
          <w:sz w:val="22"/>
          <w:szCs w:val="22"/>
        </w:rPr>
        <w:t xml:space="preserve">    </w:t>
      </w:r>
      <w:r w:rsidR="00BD55FA">
        <w:rPr>
          <w:rFonts w:ascii="Arial" w:hAnsi="Arial" w:cs="Arial"/>
          <w:sz w:val="22"/>
          <w:szCs w:val="22"/>
        </w:rPr>
        <w:t>místo</w:t>
      </w:r>
      <w:r w:rsidR="00BD55FA" w:rsidRPr="000C2DC4">
        <w:rPr>
          <w:rFonts w:ascii="Arial" w:hAnsi="Arial" w:cs="Arial"/>
          <w:sz w:val="22"/>
          <w:szCs w:val="22"/>
        </w:rPr>
        <w:t>starosta</w:t>
      </w:r>
      <w:r w:rsidR="00BD55FA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BD55FA" w:rsidRPr="000C2DC4">
        <w:rPr>
          <w:rFonts w:ascii="Arial" w:hAnsi="Arial" w:cs="Arial"/>
          <w:sz w:val="22"/>
          <w:szCs w:val="22"/>
        </w:rPr>
        <w:t>starost</w:t>
      </w:r>
      <w:r w:rsidR="00BD55FA">
        <w:rPr>
          <w:rFonts w:ascii="Arial" w:hAnsi="Arial" w:cs="Arial"/>
          <w:sz w:val="22"/>
          <w:szCs w:val="22"/>
        </w:rPr>
        <w:t>k</w:t>
      </w:r>
      <w:r w:rsidR="00BD55FA" w:rsidRPr="000C2DC4">
        <w:rPr>
          <w:rFonts w:ascii="Arial" w:hAnsi="Arial" w:cs="Arial"/>
          <w:sz w:val="22"/>
          <w:szCs w:val="22"/>
        </w:rPr>
        <w:t>a</w:t>
      </w:r>
    </w:p>
    <w:p w:rsidR="00BD55FA" w:rsidRDefault="00BD55FA" w:rsidP="00BD55F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D55FA" w:rsidRDefault="00BD55FA" w:rsidP="00BD55F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BD55FA" w:rsidRPr="002D6986" w:rsidRDefault="00BD55FA" w:rsidP="00BD55FA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2D6986">
        <w:rPr>
          <w:rFonts w:ascii="Arial" w:hAnsi="Arial" w:cs="Arial"/>
          <w:sz w:val="22"/>
          <w:szCs w:val="22"/>
        </w:rPr>
        <w:tab/>
        <w:t xml:space="preserve"> </w:t>
      </w:r>
    </w:p>
    <w:p w:rsidR="00BD55FA" w:rsidRPr="002D6986" w:rsidRDefault="007C13AD" w:rsidP="00BD55FA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D55FA" w:rsidRPr="002D6986">
        <w:rPr>
          <w:rFonts w:ascii="Arial" w:hAnsi="Arial" w:cs="Arial"/>
          <w:sz w:val="22"/>
          <w:szCs w:val="22"/>
        </w:rPr>
        <w:t>chváleno zastupitelstvem městyse dne</w:t>
      </w:r>
      <w:r w:rsidR="002E00D5">
        <w:rPr>
          <w:rFonts w:ascii="Arial" w:hAnsi="Arial" w:cs="Arial"/>
          <w:sz w:val="22"/>
          <w:szCs w:val="22"/>
        </w:rPr>
        <w:t>:</w:t>
      </w:r>
      <w:r w:rsidR="00BD55FA" w:rsidRPr="002D69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28.11.2022</w:t>
      </w:r>
    </w:p>
    <w:p w:rsidR="00BD55FA" w:rsidRPr="00BD55FA" w:rsidRDefault="00BD55FA" w:rsidP="00BD55FA"/>
    <w:sectPr w:rsidR="00BD55FA" w:rsidRPr="00BD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F9D" w:rsidRDefault="00506F9D" w:rsidP="00BD55FA">
      <w:r>
        <w:separator/>
      </w:r>
    </w:p>
  </w:endnote>
  <w:endnote w:type="continuationSeparator" w:id="0">
    <w:p w:rsidR="00506F9D" w:rsidRDefault="00506F9D" w:rsidP="00B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F9D" w:rsidRDefault="00506F9D" w:rsidP="00BD55FA">
      <w:r>
        <w:separator/>
      </w:r>
    </w:p>
  </w:footnote>
  <w:footnote w:type="continuationSeparator" w:id="0">
    <w:p w:rsidR="00506F9D" w:rsidRDefault="00506F9D" w:rsidP="00BD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1CA197E"/>
    <w:multiLevelType w:val="multilevel"/>
    <w:tmpl w:val="49EE91B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6B"/>
    <w:rsid w:val="000D7C7D"/>
    <w:rsid w:val="00133C85"/>
    <w:rsid w:val="001C3CE8"/>
    <w:rsid w:val="0028416B"/>
    <w:rsid w:val="002E00D5"/>
    <w:rsid w:val="00322F97"/>
    <w:rsid w:val="00323312"/>
    <w:rsid w:val="00506F9D"/>
    <w:rsid w:val="0051193B"/>
    <w:rsid w:val="005D4798"/>
    <w:rsid w:val="006228BF"/>
    <w:rsid w:val="007B4C3E"/>
    <w:rsid w:val="007C13AD"/>
    <w:rsid w:val="008B3973"/>
    <w:rsid w:val="008F1EA5"/>
    <w:rsid w:val="00912FAB"/>
    <w:rsid w:val="00956FFB"/>
    <w:rsid w:val="00BD55FA"/>
    <w:rsid w:val="00BF0DE1"/>
    <w:rsid w:val="00C01A26"/>
    <w:rsid w:val="00C652F5"/>
    <w:rsid w:val="00D87E1F"/>
    <w:rsid w:val="00E5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88BB7-3004-4360-9780-6C6DA256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8416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841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28416B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D55F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D55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D55F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D55F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D55FA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BD55FA"/>
    <w:pPr>
      <w:keepLines/>
      <w:numPr>
        <w:numId w:val="1"/>
      </w:numPr>
      <w:spacing w:after="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7E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E1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11</cp:revision>
  <cp:lastPrinted>2018-12-19T07:19:00Z</cp:lastPrinted>
  <dcterms:created xsi:type="dcterms:W3CDTF">2022-11-16T09:35:00Z</dcterms:created>
  <dcterms:modified xsi:type="dcterms:W3CDTF">2022-11-30T09:33:00Z</dcterms:modified>
</cp:coreProperties>
</file>