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0FF3A" w14:textId="77777777" w:rsidR="00353390" w:rsidRDefault="00000000">
      <w:pPr>
        <w:pStyle w:val="Nzev"/>
      </w:pPr>
      <w:r>
        <w:t>Obec Dolní Podluží</w:t>
      </w:r>
      <w:r>
        <w:br/>
        <w:t>Zastupitelstvo obce Dolní Podluží</w:t>
      </w:r>
    </w:p>
    <w:p w14:paraId="42BC0F6A" w14:textId="77777777" w:rsidR="00353390" w:rsidRDefault="00000000">
      <w:pPr>
        <w:pStyle w:val="Nadpis1"/>
      </w:pPr>
      <w:r>
        <w:t>Obecně závazná vyhláška obce Dolní Podluží</w:t>
      </w:r>
      <w:r>
        <w:br/>
        <w:t>o místním poplatku za obecní systém odpadového hospodářství</w:t>
      </w:r>
    </w:p>
    <w:p w14:paraId="43A829F4" w14:textId="77777777" w:rsidR="00353390" w:rsidRDefault="00000000">
      <w:pPr>
        <w:pStyle w:val="UvodniVeta"/>
      </w:pPr>
      <w:r>
        <w:t>Zastupitelstvo obce Dolní Podluží se na svém zasedání dne 10.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5E4451" w14:textId="77777777" w:rsidR="00353390" w:rsidRDefault="00000000">
      <w:pPr>
        <w:pStyle w:val="Nadpis2"/>
      </w:pPr>
      <w:r>
        <w:t>Čl. 1</w:t>
      </w:r>
      <w:r>
        <w:br/>
        <w:t>Úvodní ustanovení</w:t>
      </w:r>
    </w:p>
    <w:p w14:paraId="2C6FA6A0" w14:textId="77777777" w:rsidR="00353390" w:rsidRDefault="00000000">
      <w:pPr>
        <w:pStyle w:val="Odstavec"/>
        <w:numPr>
          <w:ilvl w:val="0"/>
          <w:numId w:val="1"/>
        </w:numPr>
      </w:pPr>
      <w:r>
        <w:t>Obec Dolní Podluží touto vyhláškou zavádí místní poplatek za obecní systém odpadového hospodářství (dále jen „poplatek“).</w:t>
      </w:r>
    </w:p>
    <w:p w14:paraId="525821BD" w14:textId="77777777" w:rsidR="0035339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A1332CB" w14:textId="77777777" w:rsidR="0035339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D905522" w14:textId="77777777" w:rsidR="00353390" w:rsidRDefault="00000000">
      <w:pPr>
        <w:pStyle w:val="Nadpis2"/>
      </w:pPr>
      <w:r>
        <w:t>Čl. 2</w:t>
      </w:r>
      <w:r>
        <w:br/>
        <w:t>Poplatník</w:t>
      </w:r>
    </w:p>
    <w:p w14:paraId="551EECD1" w14:textId="77777777" w:rsidR="0035339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E6FE452" w14:textId="77777777" w:rsidR="0035339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596E1D3" w14:textId="77777777" w:rsidR="0035339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86232CB" w14:textId="77777777" w:rsidR="0035339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A437919" w14:textId="77777777" w:rsidR="00353390" w:rsidRDefault="00000000">
      <w:pPr>
        <w:pStyle w:val="Nadpis2"/>
      </w:pPr>
      <w:r>
        <w:t>Čl. 3</w:t>
      </w:r>
      <w:r>
        <w:br/>
        <w:t>Ohlašovací povinnost</w:t>
      </w:r>
    </w:p>
    <w:p w14:paraId="0989AEBE" w14:textId="77777777" w:rsidR="0035339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2016FD7" w14:textId="77777777" w:rsidR="00353390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C2C4328" w14:textId="77777777" w:rsidR="00353390" w:rsidRDefault="00000000">
      <w:pPr>
        <w:pStyle w:val="Nadpis2"/>
      </w:pPr>
      <w:r>
        <w:t>Čl. 4</w:t>
      </w:r>
      <w:r>
        <w:br/>
        <w:t>Sazba poplatku</w:t>
      </w:r>
    </w:p>
    <w:p w14:paraId="191903EB" w14:textId="77777777" w:rsidR="00353390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6FB8032F" w14:textId="77777777" w:rsidR="0035339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15F1535" w14:textId="77777777" w:rsidR="0035339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7BD3625" w14:textId="77777777" w:rsidR="0035339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0D30381" w14:textId="77777777" w:rsidR="0035339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A3A5DE7" w14:textId="77777777" w:rsidR="0035339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C315270" w14:textId="77777777" w:rsidR="0035339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B3485A0" w14:textId="77777777" w:rsidR="0035339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8F73D64" w14:textId="77777777" w:rsidR="00353390" w:rsidRDefault="00000000">
      <w:pPr>
        <w:pStyle w:val="Nadpis2"/>
      </w:pPr>
      <w:r>
        <w:t>Čl. 5</w:t>
      </w:r>
      <w:r>
        <w:br/>
        <w:t>Splatnost poplatku</w:t>
      </w:r>
    </w:p>
    <w:p w14:paraId="1FFAFF52" w14:textId="77777777" w:rsidR="00353390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srpna příslušného kalendářního roku.</w:t>
      </w:r>
    </w:p>
    <w:p w14:paraId="7B21A608" w14:textId="77777777" w:rsidR="00353390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54EB786A" w14:textId="77777777" w:rsidR="0035339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8776FEB" w14:textId="77777777" w:rsidR="00353390" w:rsidRDefault="00000000">
      <w:pPr>
        <w:pStyle w:val="Nadpis2"/>
      </w:pPr>
      <w:r>
        <w:t>Čl. 6</w:t>
      </w:r>
      <w:r>
        <w:br/>
        <w:t xml:space="preserve"> Osvobození</w:t>
      </w:r>
    </w:p>
    <w:p w14:paraId="490D7C69" w14:textId="77777777" w:rsidR="0035339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56AB385" w14:textId="77777777" w:rsidR="0035339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975B3F6" w14:textId="77777777" w:rsidR="00353390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3859227" w14:textId="77777777" w:rsidR="0035339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64494F8" w14:textId="77777777" w:rsidR="00353390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013CDC8" w14:textId="77777777" w:rsidR="0035339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2CA2369" w14:textId="77777777" w:rsidR="00353390" w:rsidRPr="005C0C3F" w:rsidRDefault="00000000">
      <w:pPr>
        <w:pStyle w:val="Odstavec"/>
        <w:numPr>
          <w:ilvl w:val="0"/>
          <w:numId w:val="1"/>
        </w:numPr>
      </w:pPr>
      <w:r w:rsidRPr="005C0C3F">
        <w:t>Od poplatku se osvobozuje osoba, které poplatková povinnost vznikla z důvodu přihlášení v obci a která je přihlášena na adrese Obecního úřadu Dolní Podluží (ohlašovna).</w:t>
      </w:r>
    </w:p>
    <w:p w14:paraId="6FBD3DFF" w14:textId="77777777" w:rsidR="0035339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A0058BD" w14:textId="77777777" w:rsidR="00353390" w:rsidRDefault="00000000">
      <w:pPr>
        <w:pStyle w:val="Nadpis2"/>
      </w:pPr>
      <w:r>
        <w:t>Čl. 7</w:t>
      </w:r>
      <w:r>
        <w:br/>
        <w:t>Přechodné a zrušovací ustanovení</w:t>
      </w:r>
    </w:p>
    <w:p w14:paraId="0A593117" w14:textId="77777777" w:rsidR="0035339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ABCFE73" w14:textId="77777777" w:rsidR="00353390" w:rsidRPr="005C0C3F" w:rsidRDefault="00000000" w:rsidP="005C0C3F">
      <w:pPr>
        <w:pStyle w:val="Odstavec"/>
        <w:numPr>
          <w:ilvl w:val="0"/>
          <w:numId w:val="7"/>
        </w:numPr>
      </w:pPr>
      <w:r w:rsidRPr="005C0C3F">
        <w:t>Zrušuje se obecně závazná vyhláška č. 3/2023, o místním poplatku za obecní systém odpadového hospodářství, ze dne 12. září 2023.</w:t>
      </w:r>
    </w:p>
    <w:p w14:paraId="5F7A3301" w14:textId="77777777" w:rsidR="00353390" w:rsidRDefault="00000000">
      <w:pPr>
        <w:pStyle w:val="Nadpis2"/>
      </w:pPr>
      <w:r>
        <w:t>Čl. 8</w:t>
      </w:r>
      <w:r>
        <w:br/>
        <w:t>Účinnost</w:t>
      </w:r>
    </w:p>
    <w:p w14:paraId="6E03942A" w14:textId="77777777" w:rsidR="00353390" w:rsidRDefault="00000000">
      <w:pPr>
        <w:pStyle w:val="Odstavec"/>
      </w:pPr>
      <w:r w:rsidRPr="005C0C3F"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53390" w14:paraId="5850929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57F131" w14:textId="77777777" w:rsidR="00353390" w:rsidRDefault="00000000">
            <w:pPr>
              <w:pStyle w:val="PodpisovePole"/>
            </w:pPr>
            <w:r>
              <w:t>Ing. Adéla Macháčková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CA7DD" w14:textId="77777777" w:rsidR="00353390" w:rsidRDefault="00000000">
            <w:pPr>
              <w:pStyle w:val="PodpisovePole"/>
            </w:pPr>
            <w:r>
              <w:t>Mgr. Markéta Hobzová v. r.</w:t>
            </w:r>
            <w:r>
              <w:br/>
              <w:t xml:space="preserve"> místostarostka</w:t>
            </w:r>
          </w:p>
        </w:tc>
      </w:tr>
      <w:tr w:rsidR="00353390" w14:paraId="29B02E6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390E1" w14:textId="77777777" w:rsidR="00353390" w:rsidRDefault="0035339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9D729" w14:textId="77777777" w:rsidR="00353390" w:rsidRDefault="00353390">
            <w:pPr>
              <w:pStyle w:val="PodpisovePole"/>
            </w:pPr>
          </w:p>
        </w:tc>
      </w:tr>
    </w:tbl>
    <w:p w14:paraId="66F16F46" w14:textId="77777777" w:rsidR="00353390" w:rsidRDefault="00353390"/>
    <w:sectPr w:rsidR="0035339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12451" w14:textId="77777777" w:rsidR="009E354A" w:rsidRDefault="009E354A">
      <w:r>
        <w:separator/>
      </w:r>
    </w:p>
  </w:endnote>
  <w:endnote w:type="continuationSeparator" w:id="0">
    <w:p w14:paraId="59E5D83E" w14:textId="77777777" w:rsidR="009E354A" w:rsidRDefault="009E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387F8" w14:textId="77777777" w:rsidR="009E354A" w:rsidRDefault="009E354A">
      <w:r>
        <w:rPr>
          <w:color w:val="000000"/>
        </w:rPr>
        <w:separator/>
      </w:r>
    </w:p>
  </w:footnote>
  <w:footnote w:type="continuationSeparator" w:id="0">
    <w:p w14:paraId="38CDC90D" w14:textId="77777777" w:rsidR="009E354A" w:rsidRDefault="009E354A">
      <w:r>
        <w:continuationSeparator/>
      </w:r>
    </w:p>
  </w:footnote>
  <w:footnote w:id="1">
    <w:p w14:paraId="4D1D1F35" w14:textId="77777777" w:rsidR="0035339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1430387" w14:textId="77777777" w:rsidR="0035339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2EB49A1" w14:textId="77777777" w:rsidR="0035339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7747B6F" w14:textId="77777777" w:rsidR="0035339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AB011EA" w14:textId="77777777" w:rsidR="0035339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FAC0783" w14:textId="77777777" w:rsidR="0035339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5A90DB3" w14:textId="77777777" w:rsidR="0035339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17F4F17" w14:textId="77777777" w:rsidR="00353390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C09EEA2" w14:textId="77777777" w:rsidR="00353390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414AF6B" w14:textId="77777777" w:rsidR="0035339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89A6B5F" w14:textId="77777777" w:rsidR="0035339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57EF"/>
    <w:multiLevelType w:val="multilevel"/>
    <w:tmpl w:val="B0206C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367025218">
    <w:abstractNumId w:val="0"/>
  </w:num>
  <w:num w:numId="2" w16cid:durableId="1293294917">
    <w:abstractNumId w:val="0"/>
    <w:lvlOverride w:ilvl="0">
      <w:startOverride w:val="1"/>
    </w:lvlOverride>
  </w:num>
  <w:num w:numId="3" w16cid:durableId="1141264572">
    <w:abstractNumId w:val="0"/>
    <w:lvlOverride w:ilvl="0">
      <w:startOverride w:val="1"/>
    </w:lvlOverride>
  </w:num>
  <w:num w:numId="4" w16cid:durableId="884297604">
    <w:abstractNumId w:val="0"/>
    <w:lvlOverride w:ilvl="0">
      <w:startOverride w:val="1"/>
    </w:lvlOverride>
  </w:num>
  <w:num w:numId="5" w16cid:durableId="690837828">
    <w:abstractNumId w:val="0"/>
    <w:lvlOverride w:ilvl="0">
      <w:startOverride w:val="1"/>
    </w:lvlOverride>
  </w:num>
  <w:num w:numId="6" w16cid:durableId="1077168687">
    <w:abstractNumId w:val="0"/>
    <w:lvlOverride w:ilvl="0">
      <w:startOverride w:val="1"/>
    </w:lvlOverride>
  </w:num>
  <w:num w:numId="7" w16cid:durableId="6967826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3390"/>
    <w:rsid w:val="00353390"/>
    <w:rsid w:val="00412960"/>
    <w:rsid w:val="005C0C3F"/>
    <w:rsid w:val="009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7C2D"/>
  <w15:docId w15:val="{7827A289-C9C0-4E24-8112-FF478C65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Macháčková</dc:creator>
  <cp:lastModifiedBy>Adéla Macháčková</cp:lastModifiedBy>
  <cp:revision>2</cp:revision>
  <dcterms:created xsi:type="dcterms:W3CDTF">2024-12-11T14:01:00Z</dcterms:created>
  <dcterms:modified xsi:type="dcterms:W3CDTF">2024-12-11T14:01:00Z</dcterms:modified>
</cp:coreProperties>
</file>