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62A0" w14:textId="7E29C4F1" w:rsidR="000D56C0" w:rsidRPr="000D56C0" w:rsidRDefault="000D56C0" w:rsidP="000D56C0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Příloha č. 1 k </w:t>
      </w:r>
      <w:r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O</w:t>
      </w:r>
      <w:r w:rsidRPr="000D56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becně závazné vyhlášce o místním poplatku za</w:t>
      </w:r>
      <w:r w:rsidRPr="000D56C0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užívání veřejného prostranství</w:t>
      </w:r>
      <w:r w:rsidRPr="000D56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ze dne 12.12.20</w:t>
      </w:r>
      <w:r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23</w:t>
      </w:r>
      <w:r w:rsidRPr="000D56C0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.</w:t>
      </w:r>
    </w:p>
    <w:p w14:paraId="5F8C6C77" w14:textId="77777777" w:rsidR="000D56C0" w:rsidRPr="000D56C0" w:rsidRDefault="000D56C0" w:rsidP="000D56C0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2929F0FE" w14:textId="77777777" w:rsidR="000D56C0" w:rsidRPr="000D56C0" w:rsidRDefault="000D56C0" w:rsidP="000D56C0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Ulice, kde se platí místní poplatek za užívání veřejného prostranství:</w:t>
      </w:r>
    </w:p>
    <w:p w14:paraId="490EF8FE" w14:textId="77777777" w:rsidR="000D56C0" w:rsidRPr="000D56C0" w:rsidRDefault="000D56C0" w:rsidP="000D56C0">
      <w:pPr>
        <w:tabs>
          <w:tab w:val="left" w:pos="1080"/>
          <w:tab w:val="left" w:pos="7020"/>
        </w:tabs>
        <w:spacing w:before="120" w:after="0" w:line="264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352E7C6F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Břízová</w:t>
      </w:r>
    </w:p>
    <w:p w14:paraId="201A77CC" w14:textId="77777777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Dlážděná</w:t>
      </w:r>
    </w:p>
    <w:p w14:paraId="770F0A3A" w14:textId="77777777" w:rsidR="006D1BB9" w:rsidRDefault="006D1BB9" w:rsidP="006D1BB9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Dolní</w:t>
      </w:r>
    </w:p>
    <w:p w14:paraId="4F710045" w14:textId="69AB4979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Domky</w:t>
      </w:r>
    </w:p>
    <w:p w14:paraId="3E0F3012" w14:textId="77777777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Hlavní</w:t>
      </w:r>
    </w:p>
    <w:p w14:paraId="1C757482" w14:textId="77777777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Krátká</w:t>
      </w:r>
    </w:p>
    <w:p w14:paraId="0B8BDEC5" w14:textId="594A34C3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Mladé vinohrady</w:t>
      </w:r>
    </w:p>
    <w:p w14:paraId="0FFB23CF" w14:textId="323425F0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Nádraží</w:t>
      </w:r>
    </w:p>
    <w:p w14:paraId="58A13D0D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Nádražní</w:t>
      </w:r>
    </w:p>
    <w:p w14:paraId="5BDC650F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Nad Sklepy</w:t>
      </w:r>
    </w:p>
    <w:p w14:paraId="3EF824E4" w14:textId="1742842F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Nad Vodárnou</w:t>
      </w:r>
    </w:p>
    <w:p w14:paraId="59C5F8C6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Pod Vodojemem</w:t>
      </w:r>
    </w:p>
    <w:p w14:paraId="74D85EC6" w14:textId="77777777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Požární</w:t>
      </w:r>
    </w:p>
    <w:p w14:paraId="5BFC7DFA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Příční</w:t>
      </w:r>
    </w:p>
    <w:p w14:paraId="4FB9D7A5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Sadařská</w:t>
      </w:r>
    </w:p>
    <w:p w14:paraId="56F47937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Šakvická</w:t>
      </w:r>
    </w:p>
    <w:p w14:paraId="71AAEA15" w14:textId="6F9C06B2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Školní</w:t>
      </w:r>
    </w:p>
    <w:p w14:paraId="5C0FC4B7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Ulička</w:t>
      </w:r>
    </w:p>
    <w:p w14:paraId="311DDB60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U Vily</w:t>
      </w:r>
    </w:p>
    <w:p w14:paraId="68C2545B" w14:textId="5EA0FECA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U Hřiště</w:t>
      </w:r>
    </w:p>
    <w:p w14:paraId="406DFA6D" w14:textId="77777777" w:rsid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Úzká</w:t>
      </w:r>
    </w:p>
    <w:p w14:paraId="0472E9C8" w14:textId="77777777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Vinařská</w:t>
      </w:r>
    </w:p>
    <w:p w14:paraId="1849ED93" w14:textId="77777777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>Vinařský kopec</w:t>
      </w:r>
    </w:p>
    <w:p w14:paraId="51BF09EE" w14:textId="77777777" w:rsidR="000D56C0" w:rsidRPr="000D56C0" w:rsidRDefault="000D56C0" w:rsidP="000D56C0">
      <w:pPr>
        <w:numPr>
          <w:ilvl w:val="0"/>
          <w:numId w:val="1"/>
        </w:num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D56C0">
        <w:rPr>
          <w:rFonts w:ascii="Arial" w:eastAsia="Times New Roman" w:hAnsi="Arial" w:cs="Arial"/>
          <w:kern w:val="0"/>
          <w:lang w:eastAsia="cs-CZ"/>
          <w14:ligatures w14:val="none"/>
        </w:rPr>
        <w:t xml:space="preserve">Zahradní </w:t>
      </w:r>
    </w:p>
    <w:p w14:paraId="48F7492C" w14:textId="77777777" w:rsidR="000D56C0" w:rsidRPr="000D56C0" w:rsidRDefault="000D56C0" w:rsidP="000D56C0">
      <w:pPr>
        <w:tabs>
          <w:tab w:val="left" w:pos="1080"/>
          <w:tab w:val="left" w:pos="7020"/>
        </w:tabs>
        <w:spacing w:after="0" w:line="312" w:lineRule="auto"/>
        <w:ind w:left="720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175BB74" w14:textId="77777777" w:rsidR="000D56C0" w:rsidRPr="000D56C0" w:rsidRDefault="000D56C0" w:rsidP="000D56C0">
      <w:pPr>
        <w:tabs>
          <w:tab w:val="left" w:pos="1080"/>
          <w:tab w:val="left" w:pos="7020"/>
        </w:tabs>
        <w:spacing w:after="0" w:line="312" w:lineRule="auto"/>
        <w:ind w:left="720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CA53936" w14:textId="77777777" w:rsidR="000D56C0" w:rsidRPr="000D56C0" w:rsidRDefault="000D56C0" w:rsidP="000D56C0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345E287" w14:textId="77777777" w:rsidR="00ED53D5" w:rsidRDefault="00ED53D5"/>
    <w:sectPr w:rsidR="00ED53D5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E4326"/>
    <w:multiLevelType w:val="hybridMultilevel"/>
    <w:tmpl w:val="91D66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36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C0"/>
    <w:rsid w:val="000D56C0"/>
    <w:rsid w:val="001B042E"/>
    <w:rsid w:val="006D1BB9"/>
    <w:rsid w:val="00E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2208"/>
  <w15:chartTrackingRefBased/>
  <w15:docId w15:val="{AD22FA0B-B372-43F3-8944-0EBC0A64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346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Hasalikova</dc:creator>
  <cp:keywords/>
  <dc:description/>
  <cp:lastModifiedBy>Jana Hasalikova</cp:lastModifiedBy>
  <cp:revision>2</cp:revision>
  <cp:lastPrinted>2023-12-13T15:06:00Z</cp:lastPrinted>
  <dcterms:created xsi:type="dcterms:W3CDTF">2023-12-13T15:06:00Z</dcterms:created>
  <dcterms:modified xsi:type="dcterms:W3CDTF">2023-12-13T15:06:00Z</dcterms:modified>
</cp:coreProperties>
</file>