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530A98" w14:textId="0E3D733E" w:rsidR="00E963F9" w:rsidRPr="00592903" w:rsidRDefault="00E963F9" w:rsidP="00E963F9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592903">
        <w:rPr>
          <w:rFonts w:ascii="Arial" w:hAnsi="Arial" w:cs="Arial"/>
          <w:b/>
          <w:sz w:val="28"/>
          <w:szCs w:val="28"/>
        </w:rPr>
        <w:t xml:space="preserve">Obec </w:t>
      </w:r>
      <w:r w:rsidR="00592903" w:rsidRPr="00592903">
        <w:rPr>
          <w:rFonts w:ascii="Arial" w:hAnsi="Arial" w:cs="Arial"/>
          <w:b/>
          <w:sz w:val="28"/>
          <w:szCs w:val="28"/>
        </w:rPr>
        <w:t>Velký Týnec</w:t>
      </w:r>
    </w:p>
    <w:p w14:paraId="70CA3605" w14:textId="1D051430" w:rsidR="00E963F9" w:rsidRPr="00592903" w:rsidRDefault="00E963F9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592903">
        <w:rPr>
          <w:rFonts w:ascii="Arial" w:hAnsi="Arial" w:cs="Arial"/>
          <w:b/>
          <w:sz w:val="28"/>
          <w:szCs w:val="28"/>
        </w:rPr>
        <w:t xml:space="preserve">Zastupitelstvo obce </w:t>
      </w:r>
      <w:r w:rsidR="00592903" w:rsidRPr="00592903">
        <w:rPr>
          <w:rFonts w:ascii="Arial" w:hAnsi="Arial" w:cs="Arial"/>
          <w:b/>
          <w:sz w:val="28"/>
          <w:szCs w:val="28"/>
        </w:rPr>
        <w:t>Velký Týnec</w:t>
      </w:r>
    </w:p>
    <w:p w14:paraId="18873EA0" w14:textId="54DCEDF0" w:rsidR="00E963F9" w:rsidRPr="00592903" w:rsidRDefault="00E963F9" w:rsidP="00E963F9">
      <w:pPr>
        <w:spacing w:line="276" w:lineRule="auto"/>
        <w:jc w:val="center"/>
        <w:rPr>
          <w:rFonts w:ascii="Arial" w:hAnsi="Arial" w:cs="Arial"/>
          <w:b/>
        </w:rPr>
      </w:pPr>
      <w:r w:rsidRPr="00592903">
        <w:rPr>
          <w:rFonts w:ascii="Arial" w:hAnsi="Arial" w:cs="Arial"/>
          <w:b/>
        </w:rPr>
        <w:t xml:space="preserve">Obecně závazná vyhláška obce </w:t>
      </w:r>
      <w:r w:rsidR="00592903" w:rsidRPr="00592903">
        <w:rPr>
          <w:rFonts w:ascii="Arial" w:hAnsi="Arial" w:cs="Arial"/>
          <w:b/>
        </w:rPr>
        <w:t>Velký Týnec</w:t>
      </w:r>
      <w:r w:rsidR="00E87F31">
        <w:rPr>
          <w:rFonts w:ascii="Arial" w:hAnsi="Arial" w:cs="Arial"/>
          <w:b/>
        </w:rPr>
        <w:t>,</w:t>
      </w:r>
    </w:p>
    <w:p w14:paraId="177A4DAE" w14:textId="77777777" w:rsidR="00774261" w:rsidRPr="00592903" w:rsidRDefault="00774261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4A02BF9D" w14:textId="77777777" w:rsidR="00F64363" w:rsidRPr="00F64363" w:rsidRDefault="00F64363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kterou se vydává požární řád obce</w:t>
      </w:r>
    </w:p>
    <w:p w14:paraId="667DB4BD" w14:textId="77777777"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7F8B942B" w14:textId="769C6914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Zastupitelstvo obce se na svém zasedání konaném dne</w:t>
      </w:r>
      <w:r w:rsidR="00254E25">
        <w:rPr>
          <w:rFonts w:ascii="Arial" w:hAnsi="Arial" w:cs="Arial"/>
          <w:sz w:val="22"/>
          <w:szCs w:val="22"/>
        </w:rPr>
        <w:t xml:space="preserve"> 25.11</w:t>
      </w:r>
      <w:r w:rsidR="006F4881">
        <w:rPr>
          <w:rFonts w:ascii="Arial" w:hAnsi="Arial" w:cs="Arial"/>
          <w:sz w:val="22"/>
          <w:szCs w:val="22"/>
        </w:rPr>
        <w:t xml:space="preserve">. </w:t>
      </w:r>
      <w:r w:rsidR="00254E25">
        <w:rPr>
          <w:rFonts w:ascii="Arial" w:hAnsi="Arial" w:cs="Arial"/>
          <w:sz w:val="22"/>
          <w:szCs w:val="22"/>
        </w:rPr>
        <w:t>2024</w:t>
      </w:r>
      <w:r w:rsidRPr="00F64363">
        <w:rPr>
          <w:rFonts w:ascii="Arial" w:hAnsi="Arial" w:cs="Arial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28C029D6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6F11C617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Úvodní ustanovení</w:t>
      </w:r>
    </w:p>
    <w:p w14:paraId="17E947E9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B786A51" w14:textId="77777777"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059399DE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A82979E" w14:textId="77777777"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4EFF4431" w14:textId="77777777"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1E7E3B1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2816D99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FA72D7C" w14:textId="2C79274C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obce </w:t>
      </w:r>
      <w:r w:rsidR="00AF3610" w:rsidRPr="00AF3610">
        <w:rPr>
          <w:rFonts w:ascii="Arial" w:hAnsi="Arial" w:cs="Arial"/>
          <w:color w:val="auto"/>
          <w:sz w:val="22"/>
          <w:szCs w:val="22"/>
        </w:rPr>
        <w:t>Velký Týnec</w:t>
      </w:r>
      <w:r w:rsidRPr="00AF3610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(dále jen „obec“) je zajištěna jednotkou sboru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1B88B289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635E5FE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K zabezpečení úkolů na úseku požární ochrany byly na základě usnesení zastupitelstva obce dále </w:t>
      </w:r>
      <w:proofErr w:type="gramStart"/>
      <w:r w:rsidRPr="00F64363">
        <w:rPr>
          <w:rFonts w:ascii="Arial" w:hAnsi="Arial" w:cs="Arial"/>
          <w:sz w:val="22"/>
          <w:szCs w:val="22"/>
        </w:rPr>
        <w:t>pověřeny</w:t>
      </w:r>
      <w:proofErr w:type="gramEnd"/>
      <w:r w:rsidRPr="00F64363">
        <w:rPr>
          <w:rFonts w:ascii="Arial" w:hAnsi="Arial" w:cs="Arial"/>
          <w:sz w:val="22"/>
          <w:szCs w:val="22"/>
        </w:rPr>
        <w:t xml:space="preserve"> tyto orgány obce:</w:t>
      </w:r>
    </w:p>
    <w:p w14:paraId="3CC53244" w14:textId="268935B8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zastupitelstvo 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v obci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</w:t>
      </w:r>
      <w:proofErr w:type="gramStart"/>
      <w:r w:rsidRPr="00F64363">
        <w:rPr>
          <w:rFonts w:ascii="Arial" w:eastAsia="Times New Roman" w:hAnsi="Arial" w:cs="Arial"/>
          <w:color w:val="000000"/>
          <w:lang w:val="cs-CZ" w:eastAsia="cs-CZ"/>
        </w:rPr>
        <w:t>v  obci</w:t>
      </w:r>
      <w:proofErr w:type="gramEnd"/>
      <w:r w:rsidRPr="00F64363">
        <w:rPr>
          <w:rFonts w:ascii="Arial" w:eastAsia="Times New Roman" w:hAnsi="Arial" w:cs="Arial"/>
          <w:color w:val="000000"/>
          <w:lang w:val="cs-CZ" w:eastAsia="cs-CZ"/>
        </w:rPr>
        <w:t>,</w:t>
      </w:r>
    </w:p>
    <w:p w14:paraId="7426313E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proofErr w:type="gramStart"/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proofErr w:type="gramEnd"/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333939F9" w14:textId="7D279E36" w:rsid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73ED8529" w14:textId="77777777" w:rsidR="00E87F31" w:rsidRPr="00E87F31" w:rsidRDefault="00E87F31" w:rsidP="00E87F31"/>
    <w:p w14:paraId="3571D136" w14:textId="3AA1005B" w:rsidR="00F64363" w:rsidRPr="00E87F31" w:rsidRDefault="00E87F31" w:rsidP="00E87F31">
      <w:pPr>
        <w:ind w:left="500"/>
        <w:jc w:val="both"/>
        <w:rPr>
          <w:rFonts w:ascii="Arial" w:hAnsi="Arial" w:cs="Arial"/>
          <w:sz w:val="22"/>
          <w:szCs w:val="22"/>
        </w:rPr>
      </w:pPr>
      <w:r w:rsidRPr="000730DA">
        <w:rPr>
          <w:rFonts w:ascii="Arial" w:hAnsi="Arial" w:cs="Arial"/>
          <w:sz w:val="22"/>
          <w:szCs w:val="22"/>
        </w:rPr>
        <w:t>Obec nestanoví se zřetelem na místní situaci žádné činnosti ani objekty se zvýšeným nebezpečím vzniku požáru ani podmínky požární bezpečnosti vztahující se k takovým činnostem či objektům.</w:t>
      </w:r>
    </w:p>
    <w:p w14:paraId="352523E0" w14:textId="5F8DF564" w:rsidR="00B0386E" w:rsidRPr="00F64363" w:rsidRDefault="00B0386E" w:rsidP="00DF536A">
      <w:pPr>
        <w:ind w:left="567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6CDE2582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4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14:paraId="2151E3F7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DA33865" w14:textId="7EE4BB46" w:rsidR="00F64363" w:rsidRPr="000730DA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Přijetí ohlášení požáru, živelní pohromy či jiné mimořádné události na území obce je zabezpečeno </w:t>
      </w:r>
      <w:r w:rsidRPr="000730DA">
        <w:rPr>
          <w:rFonts w:ascii="Arial" w:hAnsi="Arial" w:cs="Arial"/>
          <w:sz w:val="22"/>
          <w:szCs w:val="22"/>
        </w:rPr>
        <w:t>ohlašov</w:t>
      </w:r>
      <w:r w:rsidR="00E87F31" w:rsidRPr="000730DA">
        <w:rPr>
          <w:rFonts w:ascii="Arial" w:hAnsi="Arial" w:cs="Arial"/>
          <w:sz w:val="22"/>
          <w:szCs w:val="22"/>
        </w:rPr>
        <w:t>nou</w:t>
      </w:r>
      <w:r w:rsidRPr="000730DA">
        <w:rPr>
          <w:rFonts w:ascii="Arial" w:hAnsi="Arial" w:cs="Arial"/>
          <w:sz w:val="22"/>
          <w:szCs w:val="22"/>
        </w:rPr>
        <w:t xml:space="preserve"> požárů uveden</w:t>
      </w:r>
      <w:r w:rsidR="00E87F31" w:rsidRPr="000730DA">
        <w:rPr>
          <w:rFonts w:ascii="Arial" w:hAnsi="Arial" w:cs="Arial"/>
          <w:sz w:val="22"/>
          <w:szCs w:val="22"/>
        </w:rPr>
        <w:t>ou</w:t>
      </w:r>
      <w:r w:rsidRPr="000730DA">
        <w:rPr>
          <w:rFonts w:ascii="Arial" w:hAnsi="Arial" w:cs="Arial"/>
          <w:sz w:val="22"/>
          <w:szCs w:val="22"/>
        </w:rPr>
        <w:t xml:space="preserve"> v čl. 7.</w:t>
      </w:r>
    </w:p>
    <w:p w14:paraId="59B76756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6C04369D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18B6C527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6B6336C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Kategorie jednotky sboru dobrovolných hasičů obce, její početní stav a vybavení</w:t>
      </w:r>
    </w:p>
    <w:p w14:paraId="06DF904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9AF9A30" w14:textId="77777777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70BAF076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EA7D494" w14:textId="55DB47A9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B20050">
        <w:rPr>
          <w:rFonts w:ascii="Arial" w:hAnsi="Arial" w:cs="Arial"/>
          <w:sz w:val="22"/>
          <w:szCs w:val="22"/>
        </w:rPr>
        <w:t>hasičské stanice JSDH obce</w:t>
      </w:r>
      <w:r w:rsidRPr="00F64363">
        <w:rPr>
          <w:rFonts w:ascii="Arial" w:hAnsi="Arial" w:cs="Arial"/>
          <w:sz w:val="22"/>
          <w:szCs w:val="22"/>
        </w:rPr>
        <w:t xml:space="preserve"> na adrese</w:t>
      </w:r>
      <w:r w:rsidR="00AF3610">
        <w:rPr>
          <w:rFonts w:ascii="Arial" w:hAnsi="Arial" w:cs="Arial"/>
          <w:color w:val="FF0000"/>
          <w:sz w:val="22"/>
          <w:szCs w:val="22"/>
        </w:rPr>
        <w:t xml:space="preserve"> </w:t>
      </w:r>
      <w:r w:rsidR="00AF3610" w:rsidRPr="00AF3610">
        <w:rPr>
          <w:rFonts w:ascii="Arial" w:hAnsi="Arial" w:cs="Arial"/>
          <w:color w:val="auto"/>
          <w:sz w:val="22"/>
          <w:szCs w:val="22"/>
        </w:rPr>
        <w:t>Velký Týnec, Bystřická 411</w:t>
      </w:r>
      <w:r w:rsidRPr="00AF3610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anebo 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14:paraId="17931965" w14:textId="77777777"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141F330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6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5A1B3474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0B832F0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1586FC9A" w14:textId="77777777"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4723147C" w14:textId="03FC7B55" w:rsidR="00E87F31" w:rsidRDefault="00F64363" w:rsidP="00E87F31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F64363">
        <w:rPr>
          <w:rFonts w:ascii="Arial" w:hAnsi="Arial" w:cs="Arial"/>
          <w:sz w:val="22"/>
          <w:szCs w:val="22"/>
        </w:rPr>
        <w:t>.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Z</w:t>
      </w:r>
      <w:r w:rsidR="00F44A56">
        <w:rPr>
          <w:rFonts w:ascii="Arial" w:hAnsi="Arial" w:cs="Arial"/>
          <w:sz w:val="22"/>
          <w:szCs w:val="22"/>
        </w:rPr>
        <w:t>droj</w:t>
      </w:r>
      <w:r w:rsidR="00B940A8">
        <w:rPr>
          <w:rFonts w:ascii="Arial" w:hAnsi="Arial" w:cs="Arial"/>
          <w:sz w:val="22"/>
          <w:szCs w:val="22"/>
        </w:rPr>
        <w:t>e</w:t>
      </w:r>
      <w:r w:rsidR="00F44A56">
        <w:rPr>
          <w:rFonts w:ascii="Arial" w:hAnsi="Arial" w:cs="Arial"/>
          <w:sz w:val="22"/>
          <w:szCs w:val="22"/>
        </w:rPr>
        <w:t xml:space="preserve"> vody pro hašení požárů na území obce </w:t>
      </w:r>
      <w:r w:rsidR="00B940A8">
        <w:rPr>
          <w:rFonts w:ascii="Arial" w:hAnsi="Arial" w:cs="Arial"/>
          <w:sz w:val="22"/>
          <w:szCs w:val="22"/>
        </w:rPr>
        <w:t>jsou</w:t>
      </w:r>
      <w:r w:rsidR="00F44A56">
        <w:rPr>
          <w:rFonts w:ascii="Arial" w:hAnsi="Arial" w:cs="Arial"/>
          <w:sz w:val="22"/>
          <w:szCs w:val="22"/>
        </w:rPr>
        <w:t xml:space="preserve"> uveden</w:t>
      </w:r>
      <w:r w:rsidR="00B940A8">
        <w:rPr>
          <w:rFonts w:ascii="Arial" w:hAnsi="Arial" w:cs="Arial"/>
          <w:sz w:val="22"/>
          <w:szCs w:val="22"/>
        </w:rPr>
        <w:t>y</w:t>
      </w:r>
      <w:r w:rsidR="00F44A56">
        <w:rPr>
          <w:rFonts w:ascii="Arial" w:hAnsi="Arial" w:cs="Arial"/>
          <w:sz w:val="22"/>
          <w:szCs w:val="22"/>
        </w:rPr>
        <w:t xml:space="preserve"> v příloze č. 3 vyhlášky.</w:t>
      </w:r>
    </w:p>
    <w:p w14:paraId="08D282EA" w14:textId="77777777" w:rsidR="00E87F31" w:rsidRPr="00E87F31" w:rsidRDefault="00E87F31" w:rsidP="00E87F31">
      <w:pPr>
        <w:rPr>
          <w:rFonts w:ascii="Arial" w:hAnsi="Arial" w:cs="Arial"/>
        </w:rPr>
      </w:pPr>
    </w:p>
    <w:p w14:paraId="08142B6C" w14:textId="53E1AF90" w:rsidR="00E87F31" w:rsidRPr="000730DA" w:rsidRDefault="00E87F31" w:rsidP="00E87F31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0730DA">
        <w:rPr>
          <w:rFonts w:ascii="Arial" w:hAnsi="Arial" w:cs="Arial"/>
          <w:color w:val="auto"/>
          <w:sz w:val="22"/>
          <w:szCs w:val="22"/>
        </w:rPr>
        <w:t>Obec nad rámec nařízení kraje nestanovila další zdroje vody pro hašení požárů.</w:t>
      </w:r>
    </w:p>
    <w:p w14:paraId="1E5DCF4E" w14:textId="77777777" w:rsidR="00F64363" w:rsidRPr="000730DA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68EC478" w14:textId="337E88B6" w:rsidR="00F64363" w:rsidRPr="000730DA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0730DA">
        <w:rPr>
          <w:rFonts w:ascii="Arial" w:hAnsi="Arial" w:cs="Arial"/>
          <w:b w:val="0"/>
          <w:bCs w:val="0"/>
          <w:i/>
          <w:iCs/>
          <w:sz w:val="22"/>
          <w:szCs w:val="22"/>
        </w:rPr>
        <w:t>Čl. 7</w:t>
      </w:r>
      <w:r w:rsidRPr="000730DA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="00E87F31" w:rsidRPr="000730DA">
        <w:rPr>
          <w:rFonts w:ascii="Arial" w:hAnsi="Arial" w:cs="Arial"/>
          <w:b w:val="0"/>
          <w:bCs w:val="0"/>
          <w:i/>
          <w:iCs/>
          <w:sz w:val="22"/>
          <w:szCs w:val="22"/>
        </w:rPr>
        <w:t>O</w:t>
      </w:r>
      <w:r w:rsidRPr="000730DA">
        <w:rPr>
          <w:rFonts w:ascii="Arial" w:hAnsi="Arial" w:cs="Arial"/>
          <w:b w:val="0"/>
          <w:bCs w:val="0"/>
          <w:i/>
          <w:iCs/>
          <w:sz w:val="22"/>
          <w:szCs w:val="22"/>
        </w:rPr>
        <w:t>hlašovn</w:t>
      </w:r>
      <w:r w:rsidR="00E87F31" w:rsidRPr="000730DA">
        <w:rPr>
          <w:rFonts w:ascii="Arial" w:hAnsi="Arial" w:cs="Arial"/>
          <w:b w:val="0"/>
          <w:bCs w:val="0"/>
          <w:i/>
          <w:iCs/>
          <w:sz w:val="22"/>
          <w:szCs w:val="22"/>
        </w:rPr>
        <w:t>a</w:t>
      </w:r>
      <w:r w:rsidRPr="000730DA">
        <w:rPr>
          <w:rFonts w:ascii="Arial" w:hAnsi="Arial" w:cs="Arial"/>
          <w:b w:val="0"/>
          <w:bCs w:val="0"/>
          <w:i/>
          <w:iCs/>
          <w:sz w:val="22"/>
          <w:szCs w:val="22"/>
        </w:rPr>
        <w:t xml:space="preserve"> požárů, odkud lze hlásit požár, a způsob jej</w:t>
      </w:r>
      <w:r w:rsidR="00E87F31" w:rsidRPr="000730DA">
        <w:rPr>
          <w:rFonts w:ascii="Arial" w:hAnsi="Arial" w:cs="Arial"/>
          <w:b w:val="0"/>
          <w:bCs w:val="0"/>
          <w:i/>
          <w:iCs/>
          <w:sz w:val="22"/>
          <w:szCs w:val="22"/>
        </w:rPr>
        <w:t>ího</w:t>
      </w:r>
      <w:r w:rsidRPr="000730DA">
        <w:rPr>
          <w:rFonts w:ascii="Arial" w:hAnsi="Arial" w:cs="Arial"/>
          <w:b w:val="0"/>
          <w:bCs w:val="0"/>
          <w:i/>
          <w:iCs/>
          <w:sz w:val="22"/>
          <w:szCs w:val="22"/>
        </w:rPr>
        <w:t xml:space="preserve"> označení</w:t>
      </w:r>
    </w:p>
    <w:p w14:paraId="3E1423A8" w14:textId="77777777" w:rsidR="00F64363" w:rsidRPr="000730DA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822CF0B" w14:textId="77777777" w:rsidR="00F1741E" w:rsidRDefault="00F64363" w:rsidP="00E87F31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  <w:r w:rsidRPr="000730DA">
        <w:rPr>
          <w:rFonts w:ascii="Arial" w:hAnsi="Arial" w:cs="Arial"/>
          <w:color w:val="auto"/>
          <w:sz w:val="22"/>
          <w:szCs w:val="22"/>
        </w:rPr>
        <w:t>Obec zřídila následující ohlašovnu požárů, která je trvale označena tabulkou „Ohlašovna požárů”: Budova obecního úřadu na adrese</w:t>
      </w:r>
      <w:r w:rsidR="00B940A8" w:rsidRPr="000730DA">
        <w:rPr>
          <w:rFonts w:ascii="Arial" w:hAnsi="Arial" w:cs="Arial"/>
          <w:color w:val="auto"/>
          <w:sz w:val="22"/>
          <w:szCs w:val="22"/>
        </w:rPr>
        <w:t xml:space="preserve"> </w:t>
      </w:r>
      <w:r w:rsidR="006425D5" w:rsidRPr="000730DA">
        <w:rPr>
          <w:rFonts w:ascii="Arial" w:hAnsi="Arial" w:cs="Arial"/>
          <w:color w:val="auto"/>
          <w:sz w:val="22"/>
          <w:szCs w:val="22"/>
        </w:rPr>
        <w:t>Velký Týnec Zámecká 35.</w:t>
      </w:r>
    </w:p>
    <w:p w14:paraId="62EB3683" w14:textId="667015FB" w:rsidR="00B940A8" w:rsidRPr="00E87F31" w:rsidRDefault="00B940A8" w:rsidP="00E87F31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74972A6F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8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vyhlášení požárního poplachu v obci</w:t>
      </w:r>
    </w:p>
    <w:p w14:paraId="6643E546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5BF9F7F" w14:textId="77777777"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3356A8A6" w14:textId="77777777" w:rsidR="00F64363" w:rsidRP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1E90B628" w14:textId="4B26FD5A" w:rsidR="00F64363" w:rsidRPr="00DF536A" w:rsidRDefault="00F64363" w:rsidP="00F64363">
      <w:pPr>
        <w:numPr>
          <w:ilvl w:val="0"/>
          <w:numId w:val="23"/>
        </w:numPr>
        <w:ind w:left="1418" w:hanging="851"/>
        <w:jc w:val="both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vyhlašovaným</w:t>
      </w:r>
      <w:r w:rsidR="00DF536A">
        <w:rPr>
          <w:rFonts w:ascii="Arial" w:hAnsi="Arial" w:cs="Arial"/>
          <w:sz w:val="22"/>
          <w:szCs w:val="22"/>
        </w:rPr>
        <w:t xml:space="preserve"> </w:t>
      </w:r>
      <w:r w:rsidRPr="00DF536A">
        <w:rPr>
          <w:rFonts w:ascii="Arial" w:hAnsi="Arial" w:cs="Arial"/>
          <w:sz w:val="22"/>
          <w:szCs w:val="22"/>
        </w:rPr>
        <w:t>elektronickou sirénou (napodobuje hlas trubky, troubící tón „HO – ŘÍ”, „HO – ŘÍ”) po dobu jedné minuty (je jednoznačný a nezaměnitelný s jinými signály)</w:t>
      </w:r>
    </w:p>
    <w:p w14:paraId="30A8EBCF" w14:textId="7FF9FD71" w:rsidR="00F64363" w:rsidRPr="00DF536A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DF536A">
        <w:rPr>
          <w:rFonts w:ascii="Arial" w:hAnsi="Arial" w:cs="Arial"/>
          <w:color w:val="auto"/>
          <w:sz w:val="22"/>
          <w:szCs w:val="22"/>
        </w:rPr>
        <w:t>v případě poruchy technických zařízení pro vyhlášení požárního poplachu se požární poplach v obci vyhlašuj</w:t>
      </w:r>
      <w:r w:rsidR="00DF536A" w:rsidRPr="00DF536A">
        <w:rPr>
          <w:rFonts w:ascii="Arial" w:hAnsi="Arial" w:cs="Arial"/>
          <w:color w:val="auto"/>
          <w:sz w:val="22"/>
          <w:szCs w:val="22"/>
        </w:rPr>
        <w:t xml:space="preserve">e </w:t>
      </w:r>
      <w:r w:rsidRPr="00DF536A">
        <w:rPr>
          <w:rFonts w:ascii="Arial" w:hAnsi="Arial" w:cs="Arial"/>
          <w:color w:val="auto"/>
          <w:sz w:val="22"/>
          <w:szCs w:val="22"/>
        </w:rPr>
        <w:t>obecním rozhlasem</w:t>
      </w:r>
      <w:r w:rsidR="00DF536A" w:rsidRPr="00DF536A">
        <w:rPr>
          <w:rFonts w:ascii="Arial" w:hAnsi="Arial" w:cs="Arial"/>
          <w:color w:val="auto"/>
          <w:sz w:val="22"/>
          <w:szCs w:val="22"/>
        </w:rPr>
        <w:t>.</w:t>
      </w:r>
    </w:p>
    <w:p w14:paraId="5B6B1E6B" w14:textId="77777777" w:rsidR="00F64363" w:rsidRPr="00F64363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77ACDE2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9</w:t>
      </w:r>
    </w:p>
    <w:p w14:paraId="7D3916DD" w14:textId="77777777" w:rsidR="00F64363" w:rsidRPr="00F6436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122F0C3B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1F4F54C" w14:textId="15ACF65C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 podle výpisu z požárního poplachového plánu</w:t>
      </w:r>
      <w:r w:rsidR="00DF536A">
        <w:rPr>
          <w:rFonts w:ascii="Arial" w:hAnsi="Arial" w:cs="Arial"/>
          <w:sz w:val="22"/>
          <w:szCs w:val="22"/>
        </w:rPr>
        <w:t xml:space="preserve"> Olomouckého</w:t>
      </w:r>
      <w:r w:rsidRPr="00F64363">
        <w:rPr>
          <w:rFonts w:ascii="Arial" w:hAnsi="Arial" w:cs="Arial"/>
          <w:sz w:val="22"/>
          <w:szCs w:val="22"/>
        </w:rPr>
        <w:t xml:space="preserve"> kraje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1D73317D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673E49D2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10</w:t>
      </w:r>
    </w:p>
    <w:p w14:paraId="5BA2ED15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14:paraId="146E18C5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5EB904BF" w14:textId="168C9DAE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  <w:r w:rsidRPr="000730DA">
        <w:rPr>
          <w:rFonts w:ascii="Arial" w:hAnsi="Arial" w:cs="Arial"/>
          <w:sz w:val="22"/>
          <w:szCs w:val="22"/>
        </w:rPr>
        <w:t>Touto vyhláškou se ruší obecně závazná vyhláška č.</w:t>
      </w:r>
      <w:r w:rsidR="00DF536A" w:rsidRPr="000730DA">
        <w:rPr>
          <w:rFonts w:ascii="Arial" w:hAnsi="Arial" w:cs="Arial"/>
          <w:sz w:val="22"/>
          <w:szCs w:val="22"/>
        </w:rPr>
        <w:t xml:space="preserve"> 1/2006</w:t>
      </w:r>
      <w:r w:rsidR="00E87F31" w:rsidRPr="000730DA">
        <w:rPr>
          <w:rFonts w:ascii="Arial" w:hAnsi="Arial" w:cs="Arial"/>
          <w:sz w:val="22"/>
          <w:szCs w:val="22"/>
        </w:rPr>
        <w:t>, požární řád obce,</w:t>
      </w:r>
      <w:r w:rsidRPr="000730DA">
        <w:rPr>
          <w:rFonts w:ascii="Arial" w:hAnsi="Arial" w:cs="Arial"/>
          <w:sz w:val="22"/>
          <w:szCs w:val="22"/>
        </w:rPr>
        <w:t xml:space="preserve"> ze dne </w:t>
      </w:r>
      <w:r w:rsidR="00DF536A" w:rsidRPr="000730DA">
        <w:rPr>
          <w:rFonts w:ascii="Arial" w:hAnsi="Arial" w:cs="Arial"/>
          <w:sz w:val="22"/>
          <w:szCs w:val="22"/>
        </w:rPr>
        <w:t>20.února 2006.</w:t>
      </w:r>
    </w:p>
    <w:p w14:paraId="7AF802A7" w14:textId="7777777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178AB6C2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11</w:t>
      </w:r>
    </w:p>
    <w:p w14:paraId="3F91EE25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14:paraId="5C69C7B9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611FEC95" w14:textId="77777777"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0C3EAF2" w14:textId="77777777"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718FF16" w14:textId="77777777" w:rsidR="00F64363" w:rsidRPr="00F64363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   </w:t>
      </w:r>
      <w:r w:rsidRPr="00F64363">
        <w:rPr>
          <w:rFonts w:ascii="Arial" w:hAnsi="Arial" w:cs="Arial"/>
          <w:i/>
          <w:sz w:val="22"/>
          <w:szCs w:val="22"/>
        </w:rPr>
        <w:t>Podpis</w:t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proofErr w:type="spellStart"/>
      <w:r w:rsidRPr="00F64363">
        <w:rPr>
          <w:rFonts w:ascii="Arial" w:hAnsi="Arial" w:cs="Arial"/>
          <w:i/>
          <w:sz w:val="22"/>
          <w:szCs w:val="22"/>
        </w:rPr>
        <w:t>Podpis</w:t>
      </w:r>
      <w:proofErr w:type="spellEnd"/>
    </w:p>
    <w:p w14:paraId="34FEB92C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.............................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2B12A015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Jméno Příjmení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 xml:space="preserve">      Jméno Příjmení</w:t>
      </w:r>
    </w:p>
    <w:p w14:paraId="049409F8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místostarosta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starosta</w:t>
      </w:r>
    </w:p>
    <w:p w14:paraId="3E4F1562" w14:textId="77777777" w:rsidR="00F64363" w:rsidRPr="00F64363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6336AF9A" w14:textId="1962F65F" w:rsidR="009B33F1" w:rsidRPr="000E3719" w:rsidRDefault="009B33F1" w:rsidP="009B33F1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č. 1</w:t>
      </w:r>
      <w:r w:rsidRPr="000E3719">
        <w:rPr>
          <w:rFonts w:ascii="Arial" w:hAnsi="Arial" w:cs="Arial"/>
          <w:b/>
          <w:sz w:val="22"/>
          <w:szCs w:val="22"/>
        </w:rPr>
        <w:t xml:space="preserve"> k obecně závazné vyhlášce</w:t>
      </w:r>
      <w:r w:rsidR="00D326A6">
        <w:rPr>
          <w:rFonts w:ascii="Arial" w:hAnsi="Arial" w:cs="Arial"/>
          <w:b/>
          <w:sz w:val="22"/>
          <w:szCs w:val="22"/>
        </w:rPr>
        <w:t xml:space="preserve">, </w:t>
      </w:r>
      <w:r w:rsidR="000E3719" w:rsidRPr="000E3719">
        <w:rPr>
          <w:rFonts w:ascii="Arial" w:hAnsi="Arial" w:cs="Arial"/>
          <w:b/>
          <w:sz w:val="22"/>
          <w:szCs w:val="22"/>
        </w:rPr>
        <w:t>kterou se vydává požární řád</w:t>
      </w:r>
    </w:p>
    <w:p w14:paraId="43FB95B0" w14:textId="18125658" w:rsidR="009B33F1" w:rsidRPr="000E3719" w:rsidRDefault="000E371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Seznam sil a prostředků jednotek požární ochrany z požárního poplachového plánu</w:t>
      </w:r>
      <w:r w:rsidR="00D326A6">
        <w:rPr>
          <w:rFonts w:ascii="Arial" w:hAnsi="Arial" w:cs="Arial"/>
          <w:sz w:val="22"/>
          <w:szCs w:val="22"/>
        </w:rPr>
        <w:t xml:space="preserve"> Olomouckého</w:t>
      </w:r>
      <w:r w:rsidRPr="000E3719">
        <w:rPr>
          <w:rFonts w:ascii="Arial" w:hAnsi="Arial" w:cs="Arial"/>
          <w:sz w:val="22"/>
          <w:szCs w:val="22"/>
        </w:rPr>
        <w:t xml:space="preserve"> kraje</w:t>
      </w:r>
      <w:r w:rsidR="003F468D">
        <w:rPr>
          <w:rFonts w:ascii="Arial" w:hAnsi="Arial" w:cs="Arial"/>
          <w:sz w:val="22"/>
          <w:szCs w:val="22"/>
        </w:rPr>
        <w:t>.</w:t>
      </w:r>
    </w:p>
    <w:p w14:paraId="25AA6C9D" w14:textId="77777777" w:rsidR="006F76D2" w:rsidRPr="000E3719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16157730" w14:textId="39B6C603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2 k obecně závazné vyhlášce</w:t>
      </w:r>
      <w:r w:rsidR="00D326A6">
        <w:rPr>
          <w:rFonts w:ascii="Arial" w:hAnsi="Arial" w:cs="Arial"/>
          <w:b/>
          <w:sz w:val="22"/>
          <w:szCs w:val="22"/>
        </w:rPr>
        <w:t xml:space="preserve">, </w:t>
      </w:r>
      <w:r w:rsidRPr="000E3719">
        <w:rPr>
          <w:rFonts w:ascii="Arial" w:hAnsi="Arial" w:cs="Arial"/>
          <w:b/>
          <w:sz w:val="22"/>
          <w:szCs w:val="22"/>
        </w:rPr>
        <w:t>kterou se vydává požární řád</w:t>
      </w:r>
    </w:p>
    <w:p w14:paraId="508A3019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  <w:r w:rsidR="003F468D">
        <w:rPr>
          <w:rFonts w:ascii="Arial" w:hAnsi="Arial" w:cs="Arial"/>
          <w:sz w:val="22"/>
          <w:szCs w:val="22"/>
        </w:rPr>
        <w:t xml:space="preserve"> JSDH obce.</w:t>
      </w:r>
    </w:p>
    <w:p w14:paraId="606409BE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8D6B5FB" w14:textId="4923E86B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3 k obecně závazné vyhlášce</w:t>
      </w:r>
      <w:r w:rsidR="00D326A6">
        <w:rPr>
          <w:rFonts w:ascii="Arial" w:hAnsi="Arial" w:cs="Arial"/>
          <w:b/>
          <w:sz w:val="22"/>
          <w:szCs w:val="22"/>
        </w:rPr>
        <w:t>,</w:t>
      </w:r>
      <w:r w:rsidRPr="000E3719">
        <w:rPr>
          <w:rFonts w:ascii="Arial" w:hAnsi="Arial" w:cs="Arial"/>
          <w:b/>
          <w:sz w:val="22"/>
          <w:szCs w:val="22"/>
        </w:rPr>
        <w:t xml:space="preserve"> kterou se vydává požární řád</w:t>
      </w:r>
    </w:p>
    <w:p w14:paraId="05EC6431" w14:textId="7DC92DD4" w:rsidR="00E87F31" w:rsidRPr="000730DA" w:rsidRDefault="00E87F31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bookmarkStart w:id="0" w:name="_Hlk180700118"/>
      <w:r w:rsidRPr="000730DA">
        <w:rPr>
          <w:rFonts w:ascii="Arial" w:hAnsi="Arial" w:cs="Arial"/>
          <w:sz w:val="22"/>
          <w:szCs w:val="22"/>
        </w:rPr>
        <w:t>Přehled zdrojů vody určených pro hašení požáru na území obce Velký Týnec</w:t>
      </w:r>
    </w:p>
    <w:bookmarkEnd w:id="0"/>
    <w:p w14:paraId="6DE53A70" w14:textId="626CE079" w:rsidR="000E3719" w:rsidRP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Plánek obce s vyznačením zdrojů vody pro hašení požárů, čerpacích stanovišť a</w:t>
      </w:r>
      <w:r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směru příjezdu k</w:t>
      </w:r>
      <w:r w:rsidR="003F468D"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nim</w:t>
      </w:r>
      <w:r w:rsidR="003F468D">
        <w:rPr>
          <w:rFonts w:ascii="Arial" w:hAnsi="Arial" w:cs="Arial"/>
          <w:sz w:val="22"/>
          <w:szCs w:val="22"/>
        </w:rPr>
        <w:t>.</w:t>
      </w:r>
    </w:p>
    <w:p w14:paraId="4DE55E30" w14:textId="77777777" w:rsidR="00954207" w:rsidRDefault="00954207" w:rsidP="007D1770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</w:p>
    <w:p w14:paraId="0F30236E" w14:textId="77777777" w:rsidR="00954207" w:rsidRDefault="00954207" w:rsidP="007D1770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</w:p>
    <w:p w14:paraId="5E8A9A64" w14:textId="77777777" w:rsidR="00954207" w:rsidRDefault="00954207" w:rsidP="007D1770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</w:p>
    <w:p w14:paraId="0CB211B1" w14:textId="77777777" w:rsidR="00954207" w:rsidRDefault="00954207" w:rsidP="007D1770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</w:p>
    <w:p w14:paraId="669EC496" w14:textId="77777777" w:rsidR="00954207" w:rsidRDefault="00954207" w:rsidP="007D1770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</w:p>
    <w:p w14:paraId="3D63984A" w14:textId="77777777" w:rsidR="00954207" w:rsidRDefault="00954207" w:rsidP="007D1770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</w:p>
    <w:p w14:paraId="220A9CB6" w14:textId="77777777" w:rsidR="00954207" w:rsidRDefault="00954207" w:rsidP="007D1770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</w:p>
    <w:p w14:paraId="5BFFBFCD" w14:textId="77777777" w:rsidR="00954207" w:rsidRDefault="00954207" w:rsidP="007D1770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</w:p>
    <w:p w14:paraId="01E9A764" w14:textId="77777777" w:rsidR="00954207" w:rsidRDefault="00954207" w:rsidP="007D1770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</w:p>
    <w:p w14:paraId="26F1052C" w14:textId="77777777" w:rsidR="00954207" w:rsidRDefault="00954207" w:rsidP="007D1770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</w:p>
    <w:p w14:paraId="0F5E5374" w14:textId="77777777" w:rsidR="00954207" w:rsidRDefault="00954207" w:rsidP="007D1770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</w:p>
    <w:p w14:paraId="0E60C13F" w14:textId="77777777" w:rsidR="00954207" w:rsidRDefault="00954207" w:rsidP="007D1770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</w:p>
    <w:p w14:paraId="71EFAA18" w14:textId="77777777" w:rsidR="00954207" w:rsidRDefault="00954207" w:rsidP="007D1770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</w:p>
    <w:p w14:paraId="207BF83F" w14:textId="77777777" w:rsidR="00954207" w:rsidRDefault="00954207" w:rsidP="007D1770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</w:p>
    <w:p w14:paraId="4B5BA86A" w14:textId="77777777" w:rsidR="00954207" w:rsidRDefault="00954207" w:rsidP="007D1770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</w:p>
    <w:p w14:paraId="65494953" w14:textId="77777777" w:rsidR="00954207" w:rsidRDefault="00954207" w:rsidP="007D1770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</w:p>
    <w:p w14:paraId="4E040C7F" w14:textId="77777777" w:rsidR="00954207" w:rsidRDefault="00954207" w:rsidP="007D1770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</w:p>
    <w:p w14:paraId="33034898" w14:textId="62EA351A" w:rsidR="00264860" w:rsidRPr="00D0105C" w:rsidRDefault="00264860" w:rsidP="007D1770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t>Příloha č. 1 k obecně závazné vyhlášce, kterou se vydává požární řád</w:t>
      </w:r>
    </w:p>
    <w:p w14:paraId="2004B31B" w14:textId="77777777" w:rsidR="00264860" w:rsidRPr="00D0105C" w:rsidRDefault="00264860" w:rsidP="007D1770">
      <w:pPr>
        <w:pStyle w:val="Nadpis7"/>
        <w:jc w:val="center"/>
        <w:rPr>
          <w:rFonts w:ascii="Arial" w:hAnsi="Arial" w:cs="Arial"/>
          <w:sz w:val="22"/>
          <w:szCs w:val="22"/>
        </w:rPr>
      </w:pPr>
    </w:p>
    <w:p w14:paraId="6F57DC03" w14:textId="77777777" w:rsidR="00264860" w:rsidRPr="00D0105C" w:rsidRDefault="00264860" w:rsidP="007D17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18A04AB1" w14:textId="704900CA" w:rsidR="00264860" w:rsidRPr="00D0105C" w:rsidRDefault="00264860" w:rsidP="007D17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 w:rsidR="00F1741E">
        <w:rPr>
          <w:rFonts w:ascii="Arial" w:hAnsi="Arial" w:cs="Arial"/>
          <w:b/>
          <w:sz w:val="22"/>
          <w:szCs w:val="22"/>
          <w:u w:val="single"/>
        </w:rPr>
        <w:t xml:space="preserve">Olomouckého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585E157B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2C6AFDD4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1F98884E" w14:textId="77777777"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39B1ED75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79EF622A" w14:textId="77777777" w:rsidR="00264860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BEAF01A" w14:textId="77777777" w:rsidR="008A66E7" w:rsidRDefault="008A66E7" w:rsidP="007D1770">
      <w:pPr>
        <w:pStyle w:val="Normlnweb"/>
        <w:spacing w:before="0" w:beforeAutospacing="0" w:after="0" w:afterAutospacing="0"/>
        <w:ind w:left="-426"/>
        <w:rPr>
          <w:rFonts w:ascii="Arial" w:hAnsi="Arial" w:cs="Arial"/>
          <w:sz w:val="22"/>
          <w:szCs w:val="22"/>
        </w:rPr>
      </w:pPr>
    </w:p>
    <w:p w14:paraId="2C43DB8E" w14:textId="5E0FEB9A" w:rsidR="000C609F" w:rsidRPr="007D1770" w:rsidRDefault="007D1770" w:rsidP="000C609F">
      <w:pPr>
        <w:jc w:val="center"/>
        <w:rPr>
          <w:rFonts w:ascii="Calibri" w:hAnsi="Calibri" w:cs="Calibri"/>
          <w:b/>
          <w:bCs/>
          <w:color w:val="000000"/>
          <w:sz w:val="28"/>
          <w:szCs w:val="28"/>
        </w:rPr>
      </w:pPr>
      <w:r>
        <w:rPr>
          <w:rFonts w:ascii="Calibri" w:hAnsi="Calibri" w:cs="Calibri"/>
          <w:b/>
          <w:bCs/>
          <w:color w:val="000000"/>
          <w:sz w:val="28"/>
          <w:szCs w:val="28"/>
        </w:rPr>
        <w:t>Zařazení jednotek požární ochrany pro obec Velký Týnec v prvním až třetím stupni poplachu</w:t>
      </w:r>
    </w:p>
    <w:tbl>
      <w:tblPr>
        <w:tblW w:w="11372" w:type="dxa"/>
        <w:tblInd w:w="-5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"/>
        <w:gridCol w:w="940"/>
        <w:gridCol w:w="2840"/>
        <w:gridCol w:w="504"/>
        <w:gridCol w:w="2760"/>
        <w:gridCol w:w="504"/>
        <w:gridCol w:w="2680"/>
        <w:gridCol w:w="504"/>
      </w:tblGrid>
      <w:tr w:rsidR="007D1770" w14:paraId="12AF40AF" w14:textId="77777777" w:rsidTr="007D1770">
        <w:trPr>
          <w:trHeight w:val="315"/>
        </w:trPr>
        <w:tc>
          <w:tcPr>
            <w:tcW w:w="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0CECE"/>
            <w:noWrap/>
            <w:vAlign w:val="center"/>
            <w:hideMark/>
          </w:tcPr>
          <w:p w14:paraId="1BE61982" w14:textId="77777777" w:rsidR="007D1770" w:rsidRDefault="007D1770" w:rsidP="007D1770">
            <w:pPr>
              <w:ind w:left="-501" w:firstLine="426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Obec</w:t>
            </w:r>
          </w:p>
        </w:tc>
        <w:tc>
          <w:tcPr>
            <w:tcW w:w="9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0CECE"/>
            <w:vAlign w:val="center"/>
            <w:hideMark/>
          </w:tcPr>
          <w:p w14:paraId="656D4952" w14:textId="77777777" w:rsidR="007D1770" w:rsidRDefault="007D177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Místní část obce</w:t>
            </w:r>
          </w:p>
        </w:tc>
        <w:tc>
          <w:tcPr>
            <w:tcW w:w="28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D0CECE"/>
            <w:noWrap/>
            <w:vAlign w:val="center"/>
            <w:hideMark/>
          </w:tcPr>
          <w:p w14:paraId="2CA2B85D" w14:textId="77777777" w:rsidR="007D1770" w:rsidRDefault="007D177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I. stupeň</w:t>
            </w:r>
          </w:p>
        </w:tc>
        <w:tc>
          <w:tcPr>
            <w:tcW w:w="5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0CECE"/>
            <w:noWrap/>
            <w:vAlign w:val="center"/>
            <w:hideMark/>
          </w:tcPr>
          <w:p w14:paraId="79879F00" w14:textId="77777777" w:rsidR="007D1770" w:rsidRDefault="007D17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7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D0CECE"/>
            <w:noWrap/>
            <w:vAlign w:val="center"/>
            <w:hideMark/>
          </w:tcPr>
          <w:p w14:paraId="62EBAD52" w14:textId="77777777" w:rsidR="007D1770" w:rsidRDefault="007D177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II. stupeň</w:t>
            </w:r>
          </w:p>
        </w:tc>
        <w:tc>
          <w:tcPr>
            <w:tcW w:w="5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0CECE"/>
            <w:noWrap/>
            <w:vAlign w:val="center"/>
            <w:hideMark/>
          </w:tcPr>
          <w:p w14:paraId="06651968" w14:textId="77777777" w:rsidR="007D1770" w:rsidRDefault="007D17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6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D0CECE"/>
            <w:noWrap/>
            <w:vAlign w:val="center"/>
            <w:hideMark/>
          </w:tcPr>
          <w:p w14:paraId="6F8C4C7F" w14:textId="77777777" w:rsidR="007D1770" w:rsidRDefault="007D177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III. stupeň</w:t>
            </w:r>
          </w:p>
        </w:tc>
        <w:tc>
          <w:tcPr>
            <w:tcW w:w="5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0CECE"/>
            <w:noWrap/>
            <w:vAlign w:val="center"/>
            <w:hideMark/>
          </w:tcPr>
          <w:p w14:paraId="745F9A4C" w14:textId="77777777" w:rsidR="007D1770" w:rsidRDefault="007D17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7D1770" w14:paraId="6A20F194" w14:textId="77777777" w:rsidTr="007D1770">
        <w:trPr>
          <w:trHeight w:val="315"/>
        </w:trPr>
        <w:tc>
          <w:tcPr>
            <w:tcW w:w="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5142C7" w14:textId="77777777" w:rsidR="007D1770" w:rsidRDefault="007D177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7BB7E5" w14:textId="77777777" w:rsidR="007D1770" w:rsidRDefault="007D177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0CECE"/>
            <w:noWrap/>
            <w:vAlign w:val="center"/>
            <w:hideMark/>
          </w:tcPr>
          <w:p w14:paraId="754A795F" w14:textId="77777777" w:rsidR="007D1770" w:rsidRDefault="007D177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Jednotka PO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0CECE"/>
            <w:noWrap/>
            <w:vAlign w:val="center"/>
            <w:hideMark/>
          </w:tcPr>
          <w:p w14:paraId="451F1FA8" w14:textId="77777777" w:rsidR="007D1770" w:rsidRDefault="007D177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Kat.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0CECE"/>
            <w:noWrap/>
            <w:vAlign w:val="center"/>
            <w:hideMark/>
          </w:tcPr>
          <w:p w14:paraId="560E4A78" w14:textId="77777777" w:rsidR="007D1770" w:rsidRDefault="007D177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Jednotka PO</w:t>
            </w:r>
          </w:p>
        </w:tc>
        <w:tc>
          <w:tcPr>
            <w:tcW w:w="5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D0CECE"/>
            <w:noWrap/>
            <w:vAlign w:val="center"/>
            <w:hideMark/>
          </w:tcPr>
          <w:p w14:paraId="7D4BC0A5" w14:textId="77777777" w:rsidR="007D1770" w:rsidRDefault="007D177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Kat.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0CECE"/>
            <w:noWrap/>
            <w:vAlign w:val="center"/>
            <w:hideMark/>
          </w:tcPr>
          <w:p w14:paraId="5E2A7F16" w14:textId="77777777" w:rsidR="007D1770" w:rsidRDefault="007D177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Jednotka PO</w:t>
            </w:r>
          </w:p>
        </w:tc>
        <w:tc>
          <w:tcPr>
            <w:tcW w:w="5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D0CECE"/>
            <w:noWrap/>
            <w:vAlign w:val="center"/>
            <w:hideMark/>
          </w:tcPr>
          <w:p w14:paraId="1F5A66A8" w14:textId="77777777" w:rsidR="007D1770" w:rsidRDefault="007D177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Kat.</w:t>
            </w:r>
          </w:p>
        </w:tc>
      </w:tr>
      <w:tr w:rsidR="007D1770" w14:paraId="5F19D0A5" w14:textId="77777777" w:rsidTr="007D1770">
        <w:trPr>
          <w:trHeight w:val="300"/>
        </w:trPr>
        <w:tc>
          <w:tcPr>
            <w:tcW w:w="6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CE09D99" w14:textId="77777777" w:rsidR="007D1770" w:rsidRDefault="007D177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Velký Týnec</w:t>
            </w:r>
          </w:p>
        </w:tc>
        <w:tc>
          <w:tcPr>
            <w:tcW w:w="9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14:paraId="200AC077" w14:textId="77777777" w:rsidR="007D1770" w:rsidRDefault="007D177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Čechovice</w:t>
            </w:r>
          </w:p>
        </w:tc>
        <w:tc>
          <w:tcPr>
            <w:tcW w:w="2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864C74" w14:textId="77777777" w:rsidR="007D1770" w:rsidRDefault="007D177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Velký Týnec</w:t>
            </w:r>
          </w:p>
        </w:tc>
        <w:tc>
          <w:tcPr>
            <w:tcW w:w="5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2FD2F5" w14:textId="77777777" w:rsidR="007D1770" w:rsidRDefault="007D177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III/1</w:t>
            </w:r>
          </w:p>
        </w:tc>
        <w:tc>
          <w:tcPr>
            <w:tcW w:w="2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BCF286" w14:textId="77777777" w:rsidR="007D1770" w:rsidRDefault="007D177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Hlubočky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B0B947" w14:textId="77777777" w:rsidR="007D1770" w:rsidRDefault="007D177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II/1</w:t>
            </w:r>
          </w:p>
        </w:tc>
        <w:tc>
          <w:tcPr>
            <w:tcW w:w="2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C08DEB" w14:textId="77777777" w:rsidR="007D1770" w:rsidRDefault="007D177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Brodek u Přerova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1141E6" w14:textId="77777777" w:rsidR="007D1770" w:rsidRDefault="007D177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III/1</w:t>
            </w:r>
          </w:p>
        </w:tc>
      </w:tr>
      <w:tr w:rsidR="007D1770" w14:paraId="36F4DE29" w14:textId="77777777" w:rsidTr="007D1770">
        <w:trPr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663DB4" w14:textId="77777777" w:rsidR="007D1770" w:rsidRDefault="007D177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5A1494" w14:textId="77777777" w:rsidR="007D1770" w:rsidRDefault="007D177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D46B14" w14:textId="77777777" w:rsidR="007D1770" w:rsidRDefault="007D177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Stanice Olomouc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1C94BD" w14:textId="77777777" w:rsidR="007D1770" w:rsidRDefault="007D177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82F285" w14:textId="77777777" w:rsidR="007D1770" w:rsidRDefault="007D177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Grygov</w:t>
            </w:r>
          </w:p>
        </w:tc>
        <w:tc>
          <w:tcPr>
            <w:tcW w:w="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9ECCAD" w14:textId="77777777" w:rsidR="007D1770" w:rsidRDefault="007D177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1F0C6C" w14:textId="77777777" w:rsidR="007D1770" w:rsidRDefault="007D177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Dub nad Moravou</w:t>
            </w:r>
          </w:p>
        </w:tc>
        <w:tc>
          <w:tcPr>
            <w:tcW w:w="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2C6392" w14:textId="77777777" w:rsidR="007D1770" w:rsidRDefault="007D177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II/1</w:t>
            </w:r>
          </w:p>
        </w:tc>
      </w:tr>
      <w:tr w:rsidR="007D1770" w14:paraId="62F22069" w14:textId="77777777" w:rsidTr="007D1770">
        <w:trPr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FBAA20" w14:textId="77777777" w:rsidR="007D1770" w:rsidRDefault="007D177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BA88A8" w14:textId="77777777" w:rsidR="007D1770" w:rsidRDefault="007D177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1978C3" w14:textId="77777777" w:rsidR="007D1770" w:rsidRDefault="007D177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Doloplazy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3AA19E" w14:textId="77777777" w:rsidR="007D1770" w:rsidRDefault="007D177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III/1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56D689" w14:textId="77777777" w:rsidR="007D1770" w:rsidRDefault="007D177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Tršice</w:t>
            </w:r>
          </w:p>
        </w:tc>
        <w:tc>
          <w:tcPr>
            <w:tcW w:w="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70F8B8" w14:textId="77777777" w:rsidR="007D1770" w:rsidRDefault="007D177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III/1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029877" w14:textId="77777777" w:rsidR="007D1770" w:rsidRDefault="007D177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Olomouc - druž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 Chválkovice</w:t>
            </w:r>
          </w:p>
        </w:tc>
        <w:tc>
          <w:tcPr>
            <w:tcW w:w="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9FDD1A" w14:textId="77777777" w:rsidR="007D1770" w:rsidRDefault="007D177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II/2</w:t>
            </w:r>
          </w:p>
        </w:tc>
      </w:tr>
      <w:tr w:rsidR="007D1770" w14:paraId="38EECF33" w14:textId="77777777" w:rsidTr="007D1770">
        <w:trPr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D2409F" w14:textId="77777777" w:rsidR="007D1770" w:rsidRDefault="007D177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0603DC" w14:textId="77777777" w:rsidR="007D1770" w:rsidRDefault="007D177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CEB835" w14:textId="77777777" w:rsidR="007D1770" w:rsidRDefault="007D177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Velká Bystřice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7DA651" w14:textId="77777777" w:rsidR="007D1770" w:rsidRDefault="007D177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III/1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623BD4" w14:textId="77777777" w:rsidR="007D1770" w:rsidRDefault="007D177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Lošov</w:t>
            </w:r>
            <w:proofErr w:type="spellEnd"/>
          </w:p>
        </w:tc>
        <w:tc>
          <w:tcPr>
            <w:tcW w:w="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9E1C05" w14:textId="77777777" w:rsidR="007D1770" w:rsidRDefault="007D177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A5A3C9" w14:textId="77777777" w:rsidR="007D1770" w:rsidRDefault="007D177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SŽ Přerov</w:t>
            </w:r>
          </w:p>
        </w:tc>
        <w:tc>
          <w:tcPr>
            <w:tcW w:w="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894A2A" w14:textId="77777777" w:rsidR="007D1770" w:rsidRDefault="007D177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IV</w:t>
            </w:r>
          </w:p>
        </w:tc>
      </w:tr>
      <w:tr w:rsidR="007D1770" w14:paraId="2B294F0B" w14:textId="77777777" w:rsidTr="007D1770">
        <w:trPr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8FBC3B" w14:textId="77777777" w:rsidR="007D1770" w:rsidRDefault="007D177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350211" w14:textId="77777777" w:rsidR="007D1770" w:rsidRDefault="007D177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9D2FD4" w14:textId="77777777" w:rsidR="007D1770" w:rsidRDefault="007D177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408FFD" w14:textId="77777777" w:rsidR="007D1770" w:rsidRDefault="007D177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E0AAAF" w14:textId="77777777" w:rsidR="007D1770" w:rsidRDefault="007D177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Stanice Přerov</w:t>
            </w:r>
          </w:p>
        </w:tc>
        <w:tc>
          <w:tcPr>
            <w:tcW w:w="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00EA3E" w14:textId="77777777" w:rsidR="007D1770" w:rsidRDefault="007D177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27313B" w14:textId="77777777" w:rsidR="007D1770" w:rsidRDefault="007D177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Stanice Lipník nad Bečvou</w:t>
            </w:r>
          </w:p>
        </w:tc>
        <w:tc>
          <w:tcPr>
            <w:tcW w:w="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985CB4" w14:textId="77777777" w:rsidR="007D1770" w:rsidRDefault="007D177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</w:t>
            </w:r>
          </w:p>
        </w:tc>
      </w:tr>
      <w:tr w:rsidR="007D1770" w14:paraId="3DEF60E7" w14:textId="77777777" w:rsidTr="007D1770">
        <w:trPr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CA10F7" w14:textId="77777777" w:rsidR="007D1770" w:rsidRDefault="007D177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14:paraId="64F9C7DE" w14:textId="77777777" w:rsidR="007D1770" w:rsidRDefault="007D177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Velký Týnec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757E77" w14:textId="77777777" w:rsidR="007D1770" w:rsidRDefault="007D177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Velký Týnec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818DDE" w14:textId="77777777" w:rsidR="007D1770" w:rsidRDefault="007D177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III/1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2C7A68" w14:textId="77777777" w:rsidR="007D1770" w:rsidRDefault="007D177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Grygov</w:t>
            </w:r>
          </w:p>
        </w:tc>
        <w:tc>
          <w:tcPr>
            <w:tcW w:w="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60ABE4" w14:textId="77777777" w:rsidR="007D1770" w:rsidRDefault="007D177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AF27F1" w14:textId="77777777" w:rsidR="007D1770" w:rsidRDefault="007D177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Stanice Přerov</w:t>
            </w:r>
          </w:p>
        </w:tc>
        <w:tc>
          <w:tcPr>
            <w:tcW w:w="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9C016C" w14:textId="77777777" w:rsidR="007D1770" w:rsidRDefault="007D177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</w:t>
            </w:r>
          </w:p>
        </w:tc>
      </w:tr>
      <w:tr w:rsidR="007D1770" w14:paraId="12715727" w14:textId="77777777" w:rsidTr="007D1770">
        <w:trPr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656180" w14:textId="77777777" w:rsidR="007D1770" w:rsidRDefault="007D177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5A2E57" w14:textId="77777777" w:rsidR="007D1770" w:rsidRDefault="007D177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B073FB" w14:textId="77777777" w:rsidR="007D1770" w:rsidRDefault="007D177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Stanice Olomouc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5E3CC0" w14:textId="77777777" w:rsidR="007D1770" w:rsidRDefault="007D177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4D600D" w14:textId="77777777" w:rsidR="007D1770" w:rsidRDefault="007D177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Doloplazy</w:t>
            </w:r>
          </w:p>
        </w:tc>
        <w:tc>
          <w:tcPr>
            <w:tcW w:w="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6AA572" w14:textId="77777777" w:rsidR="007D1770" w:rsidRDefault="007D177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III/1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59CE46" w14:textId="77777777" w:rsidR="007D1770" w:rsidRDefault="007D177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Brodek u Přerova</w:t>
            </w:r>
          </w:p>
        </w:tc>
        <w:tc>
          <w:tcPr>
            <w:tcW w:w="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4B0E53" w14:textId="77777777" w:rsidR="007D1770" w:rsidRDefault="007D177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III/1</w:t>
            </w:r>
          </w:p>
        </w:tc>
      </w:tr>
      <w:tr w:rsidR="007D1770" w14:paraId="2592C3AD" w14:textId="77777777" w:rsidTr="007D1770">
        <w:trPr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293435" w14:textId="77777777" w:rsidR="007D1770" w:rsidRDefault="007D177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C4A235" w14:textId="77777777" w:rsidR="007D1770" w:rsidRDefault="007D177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8F93A2" w14:textId="77777777" w:rsidR="007D1770" w:rsidRDefault="007D177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Olomouc - druž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 Chválkovice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1F9987" w14:textId="77777777" w:rsidR="007D1770" w:rsidRDefault="007D177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II/2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518432" w14:textId="77777777" w:rsidR="007D1770" w:rsidRDefault="007D177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Olomouc - družstvo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Černovír</w:t>
            </w:r>
            <w:proofErr w:type="spellEnd"/>
          </w:p>
        </w:tc>
        <w:tc>
          <w:tcPr>
            <w:tcW w:w="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4935D4" w14:textId="77777777" w:rsidR="007D1770" w:rsidRDefault="007D177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II/2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A2BA50" w14:textId="77777777" w:rsidR="007D1770" w:rsidRDefault="007D177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Lošov</w:t>
            </w:r>
            <w:proofErr w:type="spellEnd"/>
          </w:p>
        </w:tc>
        <w:tc>
          <w:tcPr>
            <w:tcW w:w="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D28707" w14:textId="77777777" w:rsidR="007D1770" w:rsidRDefault="007D177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</w:t>
            </w:r>
          </w:p>
        </w:tc>
      </w:tr>
      <w:tr w:rsidR="007D1770" w14:paraId="7D727149" w14:textId="77777777" w:rsidTr="007D1770">
        <w:trPr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699D2A" w14:textId="77777777" w:rsidR="007D1770" w:rsidRDefault="007D177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BF1B85" w14:textId="77777777" w:rsidR="007D1770" w:rsidRDefault="007D177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8F66D4" w14:textId="77777777" w:rsidR="007D1770" w:rsidRDefault="007D177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Velká Bystřice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689E9F" w14:textId="77777777" w:rsidR="007D1770" w:rsidRDefault="007D177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III/1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99F7CD" w14:textId="77777777" w:rsidR="007D1770" w:rsidRDefault="007D177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Dub nad Moravou</w:t>
            </w:r>
          </w:p>
        </w:tc>
        <w:tc>
          <w:tcPr>
            <w:tcW w:w="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C45C98" w14:textId="77777777" w:rsidR="007D1770" w:rsidRDefault="007D177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II/1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212D6D" w14:textId="77777777" w:rsidR="007D1770" w:rsidRDefault="007D177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SŽ Přerov</w:t>
            </w:r>
          </w:p>
        </w:tc>
        <w:tc>
          <w:tcPr>
            <w:tcW w:w="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D89254" w14:textId="77777777" w:rsidR="007D1770" w:rsidRDefault="007D177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IV</w:t>
            </w:r>
          </w:p>
        </w:tc>
      </w:tr>
      <w:tr w:rsidR="007D1770" w14:paraId="08FF2283" w14:textId="77777777" w:rsidTr="007D1770">
        <w:trPr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70F661" w14:textId="77777777" w:rsidR="007D1770" w:rsidRDefault="007D177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A8C0A1" w14:textId="77777777" w:rsidR="007D1770" w:rsidRDefault="007D177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F2AEB7" w14:textId="77777777" w:rsidR="007D1770" w:rsidRDefault="007D177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256E3B" w14:textId="77777777" w:rsidR="007D1770" w:rsidRDefault="007D177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02BFC7" w14:textId="77777777" w:rsidR="007D1770" w:rsidRDefault="007D177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Tršice</w:t>
            </w:r>
          </w:p>
        </w:tc>
        <w:tc>
          <w:tcPr>
            <w:tcW w:w="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83EFCF" w14:textId="77777777" w:rsidR="007D1770" w:rsidRDefault="007D177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III/1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93D316" w14:textId="77777777" w:rsidR="007D1770" w:rsidRDefault="007D177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Stanice Lipník nad Bečvou</w:t>
            </w:r>
          </w:p>
        </w:tc>
        <w:tc>
          <w:tcPr>
            <w:tcW w:w="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15A245" w14:textId="77777777" w:rsidR="007D1770" w:rsidRDefault="007D177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</w:t>
            </w:r>
          </w:p>
        </w:tc>
      </w:tr>
      <w:tr w:rsidR="007D1770" w14:paraId="7BD3A116" w14:textId="77777777" w:rsidTr="007D1770">
        <w:trPr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DBAF5E" w14:textId="77777777" w:rsidR="007D1770" w:rsidRDefault="007D177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14:paraId="0CE37055" w14:textId="77777777" w:rsidR="007D1770" w:rsidRDefault="007D177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Vsisko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5935CA" w14:textId="77777777" w:rsidR="007D1770" w:rsidRDefault="007D177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Velký Týnec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712FBE" w14:textId="77777777" w:rsidR="007D1770" w:rsidRDefault="007D177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III/1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41700D" w14:textId="77777777" w:rsidR="007D1770" w:rsidRDefault="007D177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Kožušany -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Tážaly</w:t>
            </w:r>
            <w:proofErr w:type="spellEnd"/>
            <w:proofErr w:type="gramEnd"/>
          </w:p>
        </w:tc>
        <w:tc>
          <w:tcPr>
            <w:tcW w:w="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748F5E" w14:textId="77777777" w:rsidR="007D1770" w:rsidRDefault="007D177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ACF1AD" w14:textId="77777777" w:rsidR="007D1770" w:rsidRDefault="007D177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Doloplazy</w:t>
            </w:r>
          </w:p>
        </w:tc>
        <w:tc>
          <w:tcPr>
            <w:tcW w:w="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C03C3C" w14:textId="77777777" w:rsidR="007D1770" w:rsidRDefault="007D177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III/1</w:t>
            </w:r>
          </w:p>
        </w:tc>
      </w:tr>
      <w:tr w:rsidR="007D1770" w14:paraId="13788496" w14:textId="77777777" w:rsidTr="007D1770">
        <w:trPr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D7BA4A" w14:textId="77777777" w:rsidR="007D1770" w:rsidRDefault="007D177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124E92" w14:textId="77777777" w:rsidR="007D1770" w:rsidRDefault="007D177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5D1EE4" w14:textId="77777777" w:rsidR="007D1770" w:rsidRDefault="007D177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Stanice Olomouc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76ECC5" w14:textId="77777777" w:rsidR="007D1770" w:rsidRDefault="007D177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65F02B" w14:textId="77777777" w:rsidR="007D1770" w:rsidRDefault="007D177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Dub nad Moravou</w:t>
            </w:r>
          </w:p>
        </w:tc>
        <w:tc>
          <w:tcPr>
            <w:tcW w:w="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BBA114" w14:textId="77777777" w:rsidR="007D1770" w:rsidRDefault="007D177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II/1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1F2EB1" w14:textId="77777777" w:rsidR="007D1770" w:rsidRDefault="007D177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Tršice</w:t>
            </w:r>
          </w:p>
        </w:tc>
        <w:tc>
          <w:tcPr>
            <w:tcW w:w="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4F1F82" w14:textId="77777777" w:rsidR="007D1770" w:rsidRDefault="007D177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III/1</w:t>
            </w:r>
          </w:p>
        </w:tc>
      </w:tr>
      <w:tr w:rsidR="007D1770" w14:paraId="4422A1C7" w14:textId="77777777" w:rsidTr="007D1770">
        <w:trPr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83377A" w14:textId="77777777" w:rsidR="007D1770" w:rsidRDefault="007D177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F3F3A5" w14:textId="77777777" w:rsidR="007D1770" w:rsidRDefault="007D177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D70737" w14:textId="77777777" w:rsidR="007D1770" w:rsidRDefault="007D177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Olomouc - druž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 Chválkovice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3C8FA3" w14:textId="77777777" w:rsidR="007D1770" w:rsidRDefault="007D177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II/2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5F4512" w14:textId="77777777" w:rsidR="007D1770" w:rsidRDefault="007D177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SŽ Přerov</w:t>
            </w:r>
          </w:p>
        </w:tc>
        <w:tc>
          <w:tcPr>
            <w:tcW w:w="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E989E6" w14:textId="77777777" w:rsidR="007D1770" w:rsidRDefault="007D177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IV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5C0589" w14:textId="77777777" w:rsidR="007D1770" w:rsidRDefault="007D177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Stanice Lipník nad Bečvou</w:t>
            </w:r>
          </w:p>
        </w:tc>
        <w:tc>
          <w:tcPr>
            <w:tcW w:w="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4D2F75" w14:textId="77777777" w:rsidR="007D1770" w:rsidRDefault="007D177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</w:t>
            </w:r>
          </w:p>
        </w:tc>
      </w:tr>
      <w:tr w:rsidR="007D1770" w14:paraId="5C1A49C7" w14:textId="77777777" w:rsidTr="007D1770">
        <w:trPr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A515F2" w14:textId="77777777" w:rsidR="007D1770" w:rsidRDefault="007D177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47F021" w14:textId="77777777" w:rsidR="007D1770" w:rsidRDefault="007D177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D40EB6" w14:textId="77777777" w:rsidR="007D1770" w:rsidRDefault="007D177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Velká Bystřice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45252D" w14:textId="77777777" w:rsidR="007D1770" w:rsidRDefault="007D177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III/1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AFE6A4" w14:textId="77777777" w:rsidR="007D1770" w:rsidRDefault="007D177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Brodek u Přerova</w:t>
            </w:r>
          </w:p>
        </w:tc>
        <w:tc>
          <w:tcPr>
            <w:tcW w:w="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3023BA" w14:textId="77777777" w:rsidR="007D1770" w:rsidRDefault="007D177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III/1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D783F7" w14:textId="77777777" w:rsidR="007D1770" w:rsidRDefault="007D177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Bohuňovice</w:t>
            </w:r>
          </w:p>
        </w:tc>
        <w:tc>
          <w:tcPr>
            <w:tcW w:w="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EE7C10" w14:textId="77777777" w:rsidR="007D1770" w:rsidRDefault="007D177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II/1</w:t>
            </w:r>
          </w:p>
        </w:tc>
      </w:tr>
      <w:tr w:rsidR="007D1770" w14:paraId="4704B448" w14:textId="77777777" w:rsidTr="007D1770">
        <w:trPr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8D3A92" w14:textId="77777777" w:rsidR="007D1770" w:rsidRDefault="007D177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0CE6BC" w14:textId="77777777" w:rsidR="007D1770" w:rsidRDefault="007D177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FC58CC" w14:textId="77777777" w:rsidR="007D1770" w:rsidRDefault="007D177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E73AD1" w14:textId="77777777" w:rsidR="007D1770" w:rsidRDefault="007D177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C8279B" w14:textId="77777777" w:rsidR="007D1770" w:rsidRDefault="007D177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Stanice Přerov</w:t>
            </w:r>
          </w:p>
        </w:tc>
        <w:tc>
          <w:tcPr>
            <w:tcW w:w="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A4381A" w14:textId="77777777" w:rsidR="007D1770" w:rsidRDefault="007D177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0932A2" w14:textId="77777777" w:rsidR="007D1770" w:rsidRDefault="007D177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Dolany</w:t>
            </w:r>
          </w:p>
        </w:tc>
        <w:tc>
          <w:tcPr>
            <w:tcW w:w="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E84DFE" w14:textId="77777777" w:rsidR="007D1770" w:rsidRDefault="007D177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III/1</w:t>
            </w:r>
          </w:p>
        </w:tc>
      </w:tr>
    </w:tbl>
    <w:p w14:paraId="0375F521" w14:textId="77777777" w:rsidR="008A66E7" w:rsidRDefault="008A66E7" w:rsidP="007D1770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1CA02C5B" w14:textId="77777777" w:rsidR="00264860" w:rsidRPr="008A66E7" w:rsidRDefault="00264860" w:rsidP="00264860">
      <w:pPr>
        <w:pStyle w:val="Hlava"/>
        <w:spacing w:before="0"/>
        <w:jc w:val="left"/>
        <w:rPr>
          <w:rFonts w:ascii="Arial" w:hAnsi="Arial" w:cs="Arial"/>
          <w:color w:val="FF0000"/>
          <w:sz w:val="22"/>
          <w:szCs w:val="22"/>
        </w:rPr>
      </w:pPr>
    </w:p>
    <w:p w14:paraId="47D24D97" w14:textId="77777777" w:rsidR="00264860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69F76BFA" w14:textId="77777777" w:rsidR="0062451D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</w:t>
      </w:r>
      <w:r w:rsidR="00947A8B">
        <w:rPr>
          <w:rFonts w:ascii="Arial" w:hAnsi="Arial" w:cs="Arial"/>
          <w:sz w:val="22"/>
          <w:szCs w:val="22"/>
        </w:rPr>
        <w:t>,</w:t>
      </w:r>
    </w:p>
    <w:p w14:paraId="53F632A8" w14:textId="77777777" w:rsidR="000249FB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</w:t>
      </w:r>
      <w:r w:rsidR="00C1273A">
        <w:rPr>
          <w:rFonts w:ascii="Arial" w:hAnsi="Arial" w:cs="Arial"/>
          <w:sz w:val="22"/>
          <w:szCs w:val="22"/>
        </w:rPr>
        <w:t>k zákonu o požární ochraně</w:t>
      </w:r>
      <w:r>
        <w:rPr>
          <w:rFonts w:ascii="Arial" w:hAnsi="Arial" w:cs="Arial"/>
          <w:sz w:val="22"/>
          <w:szCs w:val="22"/>
        </w:rPr>
        <w:t>),</w:t>
      </w:r>
    </w:p>
    <w:p w14:paraId="270232E5" w14:textId="77777777" w:rsidR="00663A3F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14:paraId="1A674932" w14:textId="77777777" w:rsidR="009D1880" w:rsidRDefault="009D188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14:paraId="076FBA04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 w:rsidR="000249FB">
        <w:rPr>
          <w:rFonts w:ascii="Arial" w:hAnsi="Arial" w:cs="Arial"/>
          <w:sz w:val="22"/>
          <w:szCs w:val="22"/>
        </w:rPr>
        <w:t>, ve znění pozdějších předpisů.</w:t>
      </w:r>
    </w:p>
    <w:p w14:paraId="643FDD6E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11EA4B9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FA205EE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5CA4232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E367538" w14:textId="77777777" w:rsidR="00264860" w:rsidRPr="00D0105C" w:rsidRDefault="00264860" w:rsidP="007D177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6FD4CEBF" w14:textId="77777777" w:rsidR="00264860" w:rsidRPr="00D0105C" w:rsidRDefault="00264860" w:rsidP="007D177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520C6075" w14:textId="435B0DC3" w:rsidR="00264860" w:rsidRPr="00D0105C" w:rsidRDefault="00264860" w:rsidP="00931C01">
      <w:pPr>
        <w:pStyle w:val="Normlnweb"/>
        <w:spacing w:before="0" w:beforeAutospacing="0" w:after="0" w:afterAutospacing="0"/>
        <w:ind w:firstLine="0"/>
        <w:contextualSpacing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obecně závazné vyhlášce</w:t>
      </w:r>
      <w:r w:rsidR="00954207">
        <w:rPr>
          <w:rFonts w:ascii="Arial" w:hAnsi="Arial" w:cs="Arial"/>
          <w:b/>
          <w:bCs/>
          <w:iCs/>
          <w:sz w:val="22"/>
          <w:szCs w:val="22"/>
        </w:rPr>
        <w:t xml:space="preserve">,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kterou se vydává požární řád</w:t>
      </w:r>
    </w:p>
    <w:p w14:paraId="3FDD5813" w14:textId="77777777" w:rsidR="00264860" w:rsidRPr="00D0105C" w:rsidRDefault="00264860" w:rsidP="00931C01">
      <w:pPr>
        <w:pStyle w:val="Hlava"/>
        <w:spacing w:before="0"/>
        <w:contextualSpacing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29889623" w14:textId="77777777" w:rsidR="00264860" w:rsidRPr="00D0105C" w:rsidRDefault="00264860" w:rsidP="00931C01">
      <w:pPr>
        <w:pStyle w:val="Hlava"/>
        <w:spacing w:before="0"/>
        <w:contextualSpacing/>
        <w:jc w:val="left"/>
        <w:rPr>
          <w:rFonts w:ascii="Arial" w:hAnsi="Arial" w:cs="Arial"/>
          <w:b/>
          <w:bCs/>
          <w:sz w:val="22"/>
          <w:szCs w:val="22"/>
        </w:rPr>
      </w:pPr>
    </w:p>
    <w:p w14:paraId="77F49042" w14:textId="223305A3" w:rsidR="00264860" w:rsidRPr="00D0105C" w:rsidRDefault="00264860" w:rsidP="00931C01">
      <w:pPr>
        <w:pStyle w:val="Hlava"/>
        <w:spacing w:before="0"/>
        <w:contextualSpacing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 xml:space="preserve">Požární technika a věcné prostředky požární </w:t>
      </w:r>
      <w:r w:rsidRPr="00815FCE">
        <w:rPr>
          <w:rFonts w:ascii="Arial" w:hAnsi="Arial" w:cs="Arial"/>
          <w:b/>
          <w:bCs/>
          <w:sz w:val="22"/>
          <w:szCs w:val="22"/>
          <w:u w:val="single"/>
        </w:rPr>
        <w:t>ochrany</w:t>
      </w:r>
      <w:r w:rsidR="00C904D8" w:rsidRPr="00815FCE">
        <w:rPr>
          <w:rFonts w:ascii="Arial" w:hAnsi="Arial" w:cs="Arial"/>
          <w:b/>
          <w:bCs/>
          <w:sz w:val="22"/>
          <w:szCs w:val="22"/>
          <w:u w:val="single"/>
        </w:rPr>
        <w:t xml:space="preserve"> JSDH obce </w:t>
      </w:r>
    </w:p>
    <w:p w14:paraId="7C4F221E" w14:textId="77777777" w:rsidR="00264860" w:rsidRPr="00D0105C" w:rsidRDefault="00264860" w:rsidP="00931C01">
      <w:pPr>
        <w:pStyle w:val="Hlava"/>
        <w:spacing w:before="0"/>
        <w:contextualSpacing/>
        <w:rPr>
          <w:rFonts w:ascii="Arial" w:hAnsi="Arial" w:cs="Arial"/>
          <w:b/>
          <w:bCs/>
          <w:sz w:val="22"/>
          <w:szCs w:val="22"/>
          <w:u w:val="single"/>
        </w:rPr>
      </w:pPr>
    </w:p>
    <w:p w14:paraId="436216FC" w14:textId="77777777" w:rsidR="00931C01" w:rsidRPr="00931C01" w:rsidRDefault="00931C01" w:rsidP="00954207">
      <w:pPr>
        <w:pStyle w:val="Normlnweb"/>
        <w:contextualSpacing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931C01">
        <w:rPr>
          <w:rFonts w:ascii="Arial" w:hAnsi="Arial" w:cs="Arial"/>
          <w:b/>
          <w:bCs/>
          <w:sz w:val="22"/>
          <w:szCs w:val="22"/>
          <w:u w:val="single"/>
        </w:rPr>
        <w:t xml:space="preserve">Požární technika a věcné prostředky požární ochrany JSDH obce </w:t>
      </w:r>
    </w:p>
    <w:p w14:paraId="25188F66" w14:textId="77777777" w:rsidR="00931C01" w:rsidRPr="00931C01" w:rsidRDefault="00931C01" w:rsidP="00931C01">
      <w:pPr>
        <w:pStyle w:val="Normlnweb"/>
        <w:contextualSpacing/>
        <w:jc w:val="right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9444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673"/>
        <w:gridCol w:w="1779"/>
        <w:gridCol w:w="4802"/>
        <w:gridCol w:w="1190"/>
      </w:tblGrid>
      <w:tr w:rsidR="00931C01" w:rsidRPr="00931C01" w14:paraId="47A0B2B4" w14:textId="77777777" w:rsidTr="00931C01">
        <w:trPr>
          <w:tblCellSpacing w:w="0" w:type="dxa"/>
        </w:trPr>
        <w:tc>
          <w:tcPr>
            <w:tcW w:w="8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420B54" w14:textId="77777777" w:rsidR="00931C01" w:rsidRPr="00931C01" w:rsidRDefault="00931C01" w:rsidP="00931C01">
            <w:pPr>
              <w:pStyle w:val="Normlnweb"/>
              <w:contextualSpacing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1C01">
              <w:rPr>
                <w:rFonts w:ascii="Arial" w:hAnsi="Arial" w:cs="Arial"/>
                <w:b/>
                <w:bCs/>
                <w:sz w:val="22"/>
                <w:szCs w:val="22"/>
              </w:rPr>
              <w:t>Název jednotek požární ochrany</w:t>
            </w: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B9761A" w14:textId="77777777" w:rsidR="00931C01" w:rsidRPr="00931C01" w:rsidRDefault="00931C01" w:rsidP="00931C01">
            <w:pPr>
              <w:pStyle w:val="Normlnweb"/>
              <w:contextualSpacing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1C01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5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F47C17" w14:textId="77777777" w:rsidR="00931C01" w:rsidRPr="00931C01" w:rsidRDefault="00931C01" w:rsidP="00931C01">
            <w:pPr>
              <w:pStyle w:val="Normlnweb"/>
              <w:contextualSpacing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1C01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49647C" w14:textId="77777777" w:rsidR="00931C01" w:rsidRPr="00931C01" w:rsidRDefault="00931C01" w:rsidP="00931C01">
            <w:pPr>
              <w:pStyle w:val="Normlnweb"/>
              <w:contextualSpacing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1C01">
              <w:rPr>
                <w:rFonts w:ascii="Arial" w:hAnsi="Arial" w:cs="Arial"/>
                <w:b/>
                <w:bCs/>
                <w:sz w:val="22"/>
                <w:szCs w:val="22"/>
              </w:rPr>
              <w:t>Počet členů</w:t>
            </w:r>
          </w:p>
        </w:tc>
      </w:tr>
      <w:tr w:rsidR="00931C01" w:rsidRPr="00931C01" w14:paraId="1697AF42" w14:textId="77777777" w:rsidTr="00931C01">
        <w:trPr>
          <w:tblCellSpacing w:w="0" w:type="dxa"/>
        </w:trPr>
        <w:tc>
          <w:tcPr>
            <w:tcW w:w="8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F46C11" w14:textId="77777777" w:rsidR="00931C01" w:rsidRPr="00931C01" w:rsidRDefault="00931C01" w:rsidP="00931C01">
            <w:pPr>
              <w:pStyle w:val="Normlnweb"/>
              <w:contextualSpacing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1C0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JSDH </w:t>
            </w:r>
          </w:p>
          <w:p w14:paraId="0DE2CFB9" w14:textId="77777777" w:rsidR="00931C01" w:rsidRPr="00931C01" w:rsidRDefault="00931C01" w:rsidP="00931C01">
            <w:pPr>
              <w:pStyle w:val="Normlnweb"/>
              <w:contextualSpacing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1C01">
              <w:rPr>
                <w:rFonts w:ascii="Arial" w:hAnsi="Arial" w:cs="Arial"/>
                <w:b/>
                <w:bCs/>
                <w:sz w:val="22"/>
                <w:szCs w:val="22"/>
              </w:rPr>
              <w:t>Velký Týnec</w:t>
            </w: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47B64F" w14:textId="77777777" w:rsidR="00931C01" w:rsidRPr="00931C01" w:rsidRDefault="00931C01" w:rsidP="00931C01">
            <w:pPr>
              <w:pStyle w:val="Normlnweb"/>
              <w:contextualSpacing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1C01">
              <w:rPr>
                <w:rFonts w:ascii="Arial" w:hAnsi="Arial" w:cs="Arial"/>
                <w:b/>
                <w:bCs/>
                <w:sz w:val="22"/>
                <w:szCs w:val="22"/>
              </w:rPr>
              <w:t>JPO III</w:t>
            </w:r>
          </w:p>
        </w:tc>
        <w:tc>
          <w:tcPr>
            <w:tcW w:w="25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29E731" w14:textId="77777777" w:rsidR="00931C01" w:rsidRPr="00931C01" w:rsidRDefault="00931C01" w:rsidP="00931C01">
            <w:pPr>
              <w:pStyle w:val="Normlnweb"/>
              <w:contextualSpacing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931C01">
              <w:rPr>
                <w:rFonts w:ascii="Arial" w:hAnsi="Arial" w:cs="Arial"/>
                <w:b/>
                <w:bCs/>
                <w:sz w:val="22"/>
                <w:szCs w:val="22"/>
              </w:rPr>
              <w:t>Spec</w:t>
            </w:r>
            <w:proofErr w:type="spellEnd"/>
            <w:r w:rsidRPr="00931C0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. Vozidlo požární CAS </w:t>
            </w:r>
            <w:proofErr w:type="gramStart"/>
            <w:r w:rsidRPr="00931C01">
              <w:rPr>
                <w:rFonts w:ascii="Arial" w:hAnsi="Arial" w:cs="Arial"/>
                <w:b/>
                <w:bCs/>
                <w:sz w:val="22"/>
                <w:szCs w:val="22"/>
              </w:rPr>
              <w:t>32T</w:t>
            </w:r>
            <w:proofErr w:type="gramEnd"/>
            <w:r w:rsidRPr="00931C0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148, 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970B42" w14:textId="77777777" w:rsidR="00931C01" w:rsidRPr="00931C01" w:rsidRDefault="00931C01" w:rsidP="00931C01">
            <w:pPr>
              <w:pStyle w:val="Normlnweb"/>
              <w:contextualSpacing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1C01">
              <w:rPr>
                <w:rFonts w:ascii="Arial" w:hAnsi="Arial" w:cs="Arial"/>
                <w:b/>
                <w:bCs/>
                <w:sz w:val="22"/>
                <w:szCs w:val="22"/>
              </w:rPr>
              <w:t>16</w:t>
            </w:r>
          </w:p>
        </w:tc>
      </w:tr>
      <w:tr w:rsidR="00931C01" w:rsidRPr="00931C01" w14:paraId="48F76CB3" w14:textId="77777777" w:rsidTr="00931C01">
        <w:trPr>
          <w:tblCellSpacing w:w="0" w:type="dxa"/>
        </w:trPr>
        <w:tc>
          <w:tcPr>
            <w:tcW w:w="8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2B2701" w14:textId="77777777" w:rsidR="00931C01" w:rsidRPr="00931C01" w:rsidRDefault="00931C01" w:rsidP="00931C01">
            <w:pPr>
              <w:pStyle w:val="Normlnweb"/>
              <w:contextualSpacing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6843BC4" w14:textId="77777777" w:rsidR="00931C01" w:rsidRPr="00931C01" w:rsidRDefault="00931C01" w:rsidP="00931C01">
            <w:pPr>
              <w:pStyle w:val="Normlnweb"/>
              <w:contextualSpacing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F57EFB" w14:textId="77777777" w:rsidR="00931C01" w:rsidRPr="00931C01" w:rsidRDefault="00931C01" w:rsidP="00931C01">
            <w:pPr>
              <w:pStyle w:val="Normlnweb"/>
              <w:contextualSpacing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15468B" w14:textId="260487EE" w:rsidR="00931C01" w:rsidRPr="00931C01" w:rsidRDefault="00931C01" w:rsidP="00931C01">
            <w:pPr>
              <w:pStyle w:val="Normlnweb"/>
              <w:contextualSpacing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1C01">
              <w:rPr>
                <w:rFonts w:ascii="Arial" w:hAnsi="Arial" w:cs="Arial"/>
                <w:b/>
                <w:bCs/>
                <w:sz w:val="22"/>
                <w:szCs w:val="22"/>
              </w:rPr>
              <w:t>Cisternová automobilová stříkačka SCANIA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3FF06D" w14:textId="51C3D67F" w:rsidR="00931C01" w:rsidRPr="00931C01" w:rsidRDefault="00931C01" w:rsidP="00931C01">
            <w:pPr>
              <w:pStyle w:val="Normlnweb"/>
              <w:contextualSpacing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931C01" w:rsidRPr="00931C01" w14:paraId="380F3599" w14:textId="77777777" w:rsidTr="00931C01">
        <w:trPr>
          <w:tblCellSpacing w:w="0" w:type="dxa"/>
        </w:trPr>
        <w:tc>
          <w:tcPr>
            <w:tcW w:w="8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11E678" w14:textId="77777777" w:rsidR="00931C01" w:rsidRPr="00931C01" w:rsidRDefault="00931C01" w:rsidP="00931C01">
            <w:pPr>
              <w:pStyle w:val="Normlnweb"/>
              <w:contextualSpacing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64C36275" w14:textId="77777777" w:rsidR="00931C01" w:rsidRPr="00931C01" w:rsidRDefault="00931C01" w:rsidP="00931C01">
            <w:pPr>
              <w:pStyle w:val="Normlnweb"/>
              <w:contextualSpacing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A50CAE" w14:textId="77777777" w:rsidR="00931C01" w:rsidRPr="00931C01" w:rsidRDefault="00931C01" w:rsidP="00931C01">
            <w:pPr>
              <w:pStyle w:val="Normlnweb"/>
              <w:contextualSpacing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E43172" w14:textId="77777777" w:rsidR="00931C01" w:rsidRPr="00931C01" w:rsidRDefault="00931C01" w:rsidP="00931C01">
            <w:pPr>
              <w:pStyle w:val="Normlnweb"/>
              <w:contextualSpacing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1C0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Dýchací set – vozidlo </w:t>
            </w:r>
            <w:proofErr w:type="spellStart"/>
            <w:r w:rsidRPr="00931C01">
              <w:rPr>
                <w:rFonts w:ascii="Arial" w:hAnsi="Arial" w:cs="Arial"/>
                <w:b/>
                <w:bCs/>
                <w:sz w:val="22"/>
                <w:szCs w:val="22"/>
              </w:rPr>
              <w:t>Scania</w:t>
            </w:r>
            <w:proofErr w:type="spellEnd"/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49D221" w14:textId="77777777" w:rsidR="00931C01" w:rsidRPr="00931C01" w:rsidRDefault="00931C01" w:rsidP="00931C01">
            <w:pPr>
              <w:pStyle w:val="Normlnweb"/>
              <w:contextualSpacing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931C01" w:rsidRPr="00931C01" w14:paraId="50F0EE6B" w14:textId="77777777" w:rsidTr="00931C01">
        <w:trPr>
          <w:tblCellSpacing w:w="0" w:type="dxa"/>
        </w:trPr>
        <w:tc>
          <w:tcPr>
            <w:tcW w:w="8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8800EE" w14:textId="77777777" w:rsidR="00931C01" w:rsidRPr="00931C01" w:rsidRDefault="00931C01" w:rsidP="00931C01">
            <w:pPr>
              <w:pStyle w:val="Normlnweb"/>
              <w:contextualSpacing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0E9875D8" w14:textId="77777777" w:rsidR="00931C01" w:rsidRPr="00931C01" w:rsidRDefault="00931C01" w:rsidP="00931C01">
            <w:pPr>
              <w:pStyle w:val="Normlnweb"/>
              <w:contextualSpacing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ED889C" w14:textId="77777777" w:rsidR="00931C01" w:rsidRPr="00931C01" w:rsidRDefault="00931C01" w:rsidP="00931C01">
            <w:pPr>
              <w:pStyle w:val="Normlnweb"/>
              <w:contextualSpacing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9E716E" w14:textId="77777777" w:rsidR="00931C01" w:rsidRPr="00931C01" w:rsidRDefault="00931C01" w:rsidP="00931C01">
            <w:pPr>
              <w:pStyle w:val="Normlnweb"/>
              <w:contextualSpacing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931C01">
              <w:rPr>
                <w:rFonts w:ascii="Arial" w:hAnsi="Arial" w:cs="Arial"/>
                <w:b/>
                <w:bCs/>
                <w:sz w:val="22"/>
                <w:szCs w:val="22"/>
              </w:rPr>
              <w:t>Bifázický</w:t>
            </w:r>
            <w:proofErr w:type="spellEnd"/>
            <w:r w:rsidRPr="00931C0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defibrilátor ZOLL AED Plus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7281F8" w14:textId="77777777" w:rsidR="00931C01" w:rsidRPr="00931C01" w:rsidRDefault="00931C01" w:rsidP="00931C01">
            <w:pPr>
              <w:pStyle w:val="Normlnweb"/>
              <w:contextualSpacing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931C01" w:rsidRPr="00931C01" w14:paraId="6D438E4B" w14:textId="77777777" w:rsidTr="00931C01">
        <w:trPr>
          <w:tblCellSpacing w:w="0" w:type="dxa"/>
        </w:trPr>
        <w:tc>
          <w:tcPr>
            <w:tcW w:w="8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F76B4B" w14:textId="77777777" w:rsidR="00931C01" w:rsidRPr="00931C01" w:rsidRDefault="00931C01" w:rsidP="00931C01">
            <w:pPr>
              <w:pStyle w:val="Normlnweb"/>
              <w:contextualSpacing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FDBEFB7" w14:textId="77777777" w:rsidR="00931C01" w:rsidRPr="00931C01" w:rsidRDefault="00931C01" w:rsidP="00931C01">
            <w:pPr>
              <w:pStyle w:val="Normlnweb"/>
              <w:contextualSpacing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8826A7" w14:textId="77777777" w:rsidR="00931C01" w:rsidRPr="00931C01" w:rsidRDefault="00931C01" w:rsidP="00931C01">
            <w:pPr>
              <w:pStyle w:val="Normlnweb"/>
              <w:contextualSpacing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3FD971" w14:textId="6C61A21F" w:rsidR="00931C01" w:rsidRPr="00931C01" w:rsidRDefault="00931C01" w:rsidP="00931C01">
            <w:pPr>
              <w:pStyle w:val="Normlnweb"/>
              <w:contextualSpacing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1C01">
              <w:rPr>
                <w:rFonts w:ascii="Arial" w:hAnsi="Arial" w:cs="Arial"/>
                <w:b/>
                <w:bCs/>
                <w:sz w:val="22"/>
                <w:szCs w:val="22"/>
              </w:rPr>
              <w:t>DA Hyundai IX 35 4x4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8598CC" w14:textId="77777777" w:rsidR="00931C01" w:rsidRPr="00931C01" w:rsidRDefault="00931C01" w:rsidP="00931C01">
            <w:pPr>
              <w:pStyle w:val="Normlnweb"/>
              <w:contextualSpacing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53B6B853" w14:textId="77777777" w:rsidR="00931C01" w:rsidRPr="00931C01" w:rsidRDefault="00931C01" w:rsidP="00931C01">
      <w:pPr>
        <w:pStyle w:val="Normlnweb"/>
        <w:contextualSpacing/>
        <w:jc w:val="right"/>
        <w:rPr>
          <w:rFonts w:ascii="Arial" w:hAnsi="Arial" w:cs="Arial"/>
          <w:b/>
          <w:bCs/>
          <w:sz w:val="22"/>
          <w:szCs w:val="22"/>
        </w:rPr>
      </w:pPr>
    </w:p>
    <w:p w14:paraId="23CA2358" w14:textId="77777777" w:rsidR="00931C01" w:rsidRPr="00931C01" w:rsidRDefault="00931C01" w:rsidP="00931C01">
      <w:pPr>
        <w:pStyle w:val="Normlnweb"/>
        <w:contextualSpacing/>
        <w:jc w:val="right"/>
        <w:rPr>
          <w:rFonts w:ascii="Arial" w:hAnsi="Arial" w:cs="Arial"/>
          <w:b/>
          <w:bCs/>
          <w:sz w:val="22"/>
          <w:szCs w:val="22"/>
        </w:rPr>
      </w:pPr>
    </w:p>
    <w:p w14:paraId="1CBA9C9F" w14:textId="77777777" w:rsidR="00931C01" w:rsidRPr="00931C01" w:rsidRDefault="00931C01" w:rsidP="00931C01">
      <w:pPr>
        <w:pStyle w:val="Normlnweb"/>
        <w:contextualSpacing/>
        <w:rPr>
          <w:rFonts w:ascii="Arial" w:hAnsi="Arial" w:cs="Arial"/>
          <w:sz w:val="22"/>
          <w:szCs w:val="22"/>
        </w:rPr>
      </w:pPr>
      <w:r w:rsidRPr="00931C01">
        <w:rPr>
          <w:rFonts w:ascii="Arial" w:hAnsi="Arial" w:cs="Arial"/>
          <w:sz w:val="22"/>
          <w:szCs w:val="22"/>
        </w:rPr>
        <w:t>Pozn.:</w:t>
      </w:r>
    </w:p>
    <w:p w14:paraId="3E173556" w14:textId="77777777" w:rsidR="00931C01" w:rsidRPr="00931C01" w:rsidRDefault="00931C01" w:rsidP="00931C01">
      <w:pPr>
        <w:pStyle w:val="Normlnweb"/>
        <w:contextualSpacing/>
        <w:rPr>
          <w:rFonts w:ascii="Arial" w:hAnsi="Arial" w:cs="Arial"/>
          <w:sz w:val="22"/>
          <w:szCs w:val="22"/>
        </w:rPr>
      </w:pPr>
      <w:r w:rsidRPr="00931C01">
        <w:rPr>
          <w:rFonts w:ascii="Arial" w:hAnsi="Arial" w:cs="Arial"/>
          <w:sz w:val="22"/>
          <w:szCs w:val="22"/>
        </w:rPr>
        <w:t>CAS – cisternová automobilová stříkačka,</w:t>
      </w:r>
    </w:p>
    <w:p w14:paraId="1B65F937" w14:textId="77777777" w:rsidR="00931C01" w:rsidRPr="00931C01" w:rsidRDefault="00931C01" w:rsidP="00931C01">
      <w:pPr>
        <w:pStyle w:val="Normlnweb"/>
        <w:contextualSpacing/>
        <w:rPr>
          <w:rFonts w:ascii="Arial" w:hAnsi="Arial" w:cs="Arial"/>
          <w:sz w:val="22"/>
          <w:szCs w:val="22"/>
        </w:rPr>
      </w:pPr>
      <w:r w:rsidRPr="00931C01">
        <w:rPr>
          <w:rFonts w:ascii="Arial" w:hAnsi="Arial" w:cs="Arial"/>
          <w:sz w:val="22"/>
          <w:szCs w:val="22"/>
        </w:rPr>
        <w:t>DA – dopravní automobil.</w:t>
      </w:r>
    </w:p>
    <w:p w14:paraId="321665B5" w14:textId="77777777" w:rsidR="00931C01" w:rsidRPr="00931C01" w:rsidRDefault="00931C01" w:rsidP="00931C01">
      <w:pPr>
        <w:pStyle w:val="Normlnweb"/>
        <w:contextualSpacing/>
        <w:rPr>
          <w:rFonts w:ascii="Arial" w:hAnsi="Arial" w:cs="Arial"/>
          <w:sz w:val="22"/>
          <w:szCs w:val="22"/>
        </w:rPr>
      </w:pPr>
    </w:p>
    <w:p w14:paraId="2048A979" w14:textId="77777777" w:rsidR="00931C01" w:rsidRPr="00931C01" w:rsidRDefault="00931C01" w:rsidP="00931C01">
      <w:pPr>
        <w:pStyle w:val="Normlnweb"/>
        <w:contextualSpacing/>
        <w:rPr>
          <w:rFonts w:ascii="Arial" w:hAnsi="Arial" w:cs="Arial"/>
          <w:b/>
          <w:bCs/>
          <w:sz w:val="22"/>
          <w:szCs w:val="22"/>
        </w:rPr>
      </w:pPr>
    </w:p>
    <w:p w14:paraId="1E9A3CD5" w14:textId="77777777" w:rsidR="00931C01" w:rsidRPr="00931C01" w:rsidRDefault="00931C01" w:rsidP="00931C01">
      <w:pPr>
        <w:pStyle w:val="Normlnweb"/>
        <w:contextualSpacing/>
        <w:rPr>
          <w:rFonts w:ascii="Arial" w:hAnsi="Arial" w:cs="Arial"/>
          <w:b/>
          <w:bCs/>
          <w:sz w:val="22"/>
          <w:szCs w:val="22"/>
        </w:rPr>
      </w:pPr>
    </w:p>
    <w:p w14:paraId="4D0F4153" w14:textId="77777777" w:rsidR="00264860" w:rsidRPr="00D0105C" w:rsidRDefault="00264860" w:rsidP="00931C01">
      <w:pPr>
        <w:pStyle w:val="Normlnweb"/>
        <w:spacing w:before="0" w:beforeAutospacing="0" w:after="0" w:afterAutospacing="0"/>
        <w:ind w:firstLine="0"/>
        <w:contextualSpacing/>
        <w:jc w:val="right"/>
        <w:rPr>
          <w:rFonts w:ascii="Arial" w:hAnsi="Arial" w:cs="Arial"/>
          <w:b/>
          <w:bCs/>
          <w:sz w:val="22"/>
          <w:szCs w:val="22"/>
        </w:rPr>
      </w:pPr>
    </w:p>
    <w:p w14:paraId="5D49FCDE" w14:textId="77777777" w:rsidR="00264860" w:rsidRPr="00D0105C" w:rsidRDefault="00264860" w:rsidP="00931C01">
      <w:pPr>
        <w:pStyle w:val="Normlnweb"/>
        <w:spacing w:before="0" w:beforeAutospacing="0" w:after="0" w:afterAutospacing="0"/>
        <w:ind w:firstLine="0"/>
        <w:contextualSpacing/>
        <w:jc w:val="right"/>
        <w:rPr>
          <w:rFonts w:ascii="Arial" w:hAnsi="Arial" w:cs="Arial"/>
          <w:b/>
          <w:bCs/>
          <w:sz w:val="22"/>
          <w:szCs w:val="22"/>
        </w:rPr>
      </w:pPr>
    </w:p>
    <w:p w14:paraId="7A76CA2E" w14:textId="77777777" w:rsidR="00264860" w:rsidRPr="00D0105C" w:rsidRDefault="00264860" w:rsidP="00931C01">
      <w:pPr>
        <w:pStyle w:val="Normlnweb"/>
        <w:spacing w:before="0" w:beforeAutospacing="0" w:after="0" w:afterAutospacing="0"/>
        <w:ind w:firstLine="0"/>
        <w:contextualSpacing/>
        <w:jc w:val="right"/>
        <w:rPr>
          <w:rFonts w:ascii="Arial" w:hAnsi="Arial" w:cs="Arial"/>
          <w:b/>
          <w:bCs/>
          <w:sz w:val="22"/>
          <w:szCs w:val="22"/>
        </w:rPr>
      </w:pPr>
    </w:p>
    <w:p w14:paraId="3A37386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37AA9D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3D29DA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1F810B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4A6745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0CA972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715D10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B0161F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F18522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31504C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8641E6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3EE46E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722F9D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3D7727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B5006E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8253EC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7E746D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D8F1C77" w14:textId="25D10598" w:rsidR="00264860" w:rsidRPr="00D0105C" w:rsidRDefault="00264860" w:rsidP="007D1770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obecně závazné vyhlášce</w:t>
      </w:r>
      <w:r w:rsidR="00954207">
        <w:rPr>
          <w:rFonts w:ascii="Arial" w:hAnsi="Arial" w:cs="Arial"/>
          <w:b/>
          <w:bCs/>
          <w:iCs/>
          <w:sz w:val="22"/>
          <w:szCs w:val="22"/>
        </w:rPr>
        <w:t xml:space="preserve">,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kterou se vydává požární řád</w:t>
      </w:r>
    </w:p>
    <w:p w14:paraId="6643C8EF" w14:textId="77777777" w:rsidR="00264860" w:rsidRPr="00D0105C" w:rsidRDefault="00264860" w:rsidP="007D1770">
      <w:pPr>
        <w:jc w:val="center"/>
        <w:rPr>
          <w:rFonts w:ascii="Arial" w:hAnsi="Arial" w:cs="Arial"/>
          <w:sz w:val="22"/>
          <w:szCs w:val="22"/>
        </w:rPr>
      </w:pPr>
    </w:p>
    <w:p w14:paraId="5997F6E2" w14:textId="21BCE0DF" w:rsidR="00954207" w:rsidRPr="000730DA" w:rsidRDefault="00954207" w:rsidP="00954207">
      <w:pPr>
        <w:spacing w:after="120"/>
        <w:ind w:left="720"/>
        <w:jc w:val="both"/>
        <w:rPr>
          <w:rFonts w:ascii="Arial" w:hAnsi="Arial" w:cs="Arial"/>
          <w:sz w:val="22"/>
          <w:szCs w:val="22"/>
        </w:rPr>
      </w:pPr>
      <w:r w:rsidRPr="000730DA">
        <w:rPr>
          <w:rFonts w:ascii="Arial" w:hAnsi="Arial" w:cs="Arial"/>
          <w:sz w:val="22"/>
          <w:szCs w:val="22"/>
        </w:rPr>
        <w:t>A) Přehled zdrojů vody určených pro hašení požáru na území obce Velký Týnec</w:t>
      </w:r>
    </w:p>
    <w:tbl>
      <w:tblPr>
        <w:tblOverlap w:val="never"/>
        <w:tblW w:w="1000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3"/>
        <w:gridCol w:w="997"/>
        <w:gridCol w:w="2488"/>
        <w:gridCol w:w="2981"/>
        <w:gridCol w:w="1494"/>
        <w:gridCol w:w="1512"/>
      </w:tblGrid>
      <w:tr w:rsidR="00DF0D0E" w14:paraId="6B4D5150" w14:textId="77777777" w:rsidTr="00DF0D0E">
        <w:trPr>
          <w:trHeight w:hRule="exact" w:val="565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BCEA22A" w14:textId="77777777" w:rsidR="00DF0D0E" w:rsidRDefault="00DF0D0E" w:rsidP="00964F06">
            <w:pPr>
              <w:pStyle w:val="Jin0"/>
              <w:ind w:firstLine="140"/>
              <w:jc w:val="both"/>
            </w:pPr>
            <w:r>
              <w:rPr>
                <w:rStyle w:val="Jin"/>
              </w:rPr>
              <w:t>č.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12FF789" w14:textId="77777777" w:rsidR="00DF0D0E" w:rsidRDefault="00DF0D0E" w:rsidP="00964F06">
            <w:pPr>
              <w:pStyle w:val="Jin0"/>
              <w:spacing w:line="283" w:lineRule="auto"/>
              <w:ind w:firstLine="0"/>
              <w:jc w:val="center"/>
            </w:pPr>
            <w:r>
              <w:rPr>
                <w:rStyle w:val="Jin"/>
              </w:rPr>
              <w:t>průměr trysky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837E0D1" w14:textId="77777777" w:rsidR="00DF0D0E" w:rsidRDefault="00DF0D0E" w:rsidP="00964F06">
            <w:pPr>
              <w:pStyle w:val="Jin0"/>
              <w:ind w:firstLine="0"/>
              <w:jc w:val="center"/>
            </w:pPr>
            <w:r>
              <w:rPr>
                <w:rStyle w:val="Jin"/>
              </w:rPr>
              <w:t>typ hydrantu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2B8858D" w14:textId="77777777" w:rsidR="00DF0D0E" w:rsidRDefault="00DF0D0E" w:rsidP="00964F06">
            <w:pPr>
              <w:pStyle w:val="Jin0"/>
              <w:ind w:firstLine="0"/>
              <w:jc w:val="center"/>
            </w:pPr>
            <w:r>
              <w:rPr>
                <w:rStyle w:val="Jin"/>
              </w:rPr>
              <w:t>umístění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BE8261B" w14:textId="77777777" w:rsidR="00DF0D0E" w:rsidRDefault="00DF0D0E" w:rsidP="00964F06">
            <w:pPr>
              <w:pStyle w:val="Jin0"/>
              <w:spacing w:line="276" w:lineRule="auto"/>
              <w:ind w:firstLine="0"/>
              <w:jc w:val="center"/>
            </w:pPr>
            <w:r>
              <w:rPr>
                <w:rStyle w:val="Jin"/>
              </w:rPr>
              <w:t>delta P (</w:t>
            </w:r>
            <w:proofErr w:type="spellStart"/>
            <w:r>
              <w:rPr>
                <w:rStyle w:val="Jin"/>
              </w:rPr>
              <w:t>MPa</w:t>
            </w:r>
            <w:proofErr w:type="spellEnd"/>
            <w:r>
              <w:rPr>
                <w:rStyle w:val="Jin"/>
              </w:rPr>
              <w:t>)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0AE4FE" w14:textId="77777777" w:rsidR="00DF0D0E" w:rsidRDefault="00DF0D0E" w:rsidP="00964F06">
            <w:pPr>
              <w:pStyle w:val="Jin0"/>
              <w:ind w:firstLine="0"/>
              <w:jc w:val="center"/>
            </w:pPr>
            <w:r>
              <w:rPr>
                <w:rStyle w:val="Jin"/>
              </w:rPr>
              <w:t>Q</w:t>
            </w:r>
          </w:p>
          <w:p w14:paraId="00FFAAEF" w14:textId="77777777" w:rsidR="00DF0D0E" w:rsidRDefault="00DF0D0E" w:rsidP="00964F06">
            <w:pPr>
              <w:pStyle w:val="Jin0"/>
              <w:ind w:firstLine="0"/>
              <w:jc w:val="center"/>
            </w:pPr>
            <w:r>
              <w:rPr>
                <w:rStyle w:val="Jin"/>
              </w:rPr>
              <w:t>(ls-1)</w:t>
            </w:r>
          </w:p>
        </w:tc>
      </w:tr>
      <w:tr w:rsidR="00DF0D0E" w14:paraId="6B6382EA" w14:textId="77777777" w:rsidTr="00DF0D0E">
        <w:trPr>
          <w:trHeight w:hRule="exact" w:val="252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03556A3" w14:textId="77777777" w:rsidR="00DF0D0E" w:rsidRDefault="00DF0D0E" w:rsidP="00964F06">
            <w:pPr>
              <w:pStyle w:val="Jin0"/>
              <w:ind w:firstLine="140"/>
              <w:jc w:val="both"/>
              <w:rPr>
                <w:sz w:val="19"/>
                <w:szCs w:val="19"/>
              </w:rPr>
            </w:pPr>
            <w:r>
              <w:rPr>
                <w:rStyle w:val="Jin"/>
                <w:sz w:val="19"/>
                <w:szCs w:val="19"/>
              </w:rPr>
              <w:t>1.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94971DF" w14:textId="77777777" w:rsidR="00DF0D0E" w:rsidRDefault="00DF0D0E" w:rsidP="00964F06">
            <w:pPr>
              <w:pStyle w:val="Jin0"/>
              <w:rPr>
                <w:sz w:val="19"/>
                <w:szCs w:val="19"/>
              </w:rPr>
            </w:pPr>
            <w:r>
              <w:rPr>
                <w:rStyle w:val="Jin"/>
                <w:sz w:val="19"/>
                <w:szCs w:val="19"/>
              </w:rPr>
              <w:t>10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1A25CDE" w14:textId="77777777" w:rsidR="00DF0D0E" w:rsidRDefault="00DF0D0E" w:rsidP="00964F06">
            <w:pPr>
              <w:pStyle w:val="Jin0"/>
              <w:ind w:firstLine="520"/>
              <w:jc w:val="both"/>
              <w:rPr>
                <w:sz w:val="19"/>
                <w:szCs w:val="19"/>
              </w:rPr>
            </w:pPr>
            <w:r>
              <w:rPr>
                <w:rStyle w:val="Jin"/>
                <w:sz w:val="19"/>
                <w:szCs w:val="19"/>
              </w:rPr>
              <w:t>C 52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CD176DC" w14:textId="77777777" w:rsidR="00DF0D0E" w:rsidRDefault="00DF0D0E" w:rsidP="00964F06">
            <w:pPr>
              <w:pStyle w:val="Jin0"/>
              <w:ind w:firstLine="300"/>
            </w:pPr>
            <w:r>
              <w:rPr>
                <w:rStyle w:val="Jin"/>
              </w:rPr>
              <w:t xml:space="preserve">Zdravotní </w:t>
            </w:r>
            <w:proofErr w:type="spellStart"/>
            <w:r>
              <w:rPr>
                <w:rStyle w:val="Jin"/>
              </w:rPr>
              <w:t>stř</w:t>
            </w:r>
            <w:proofErr w:type="spellEnd"/>
            <w:r>
              <w:rPr>
                <w:rStyle w:val="Jin"/>
              </w:rPr>
              <w:t>. 1. NP chodba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AC990F7" w14:textId="77777777" w:rsidR="00DF0D0E" w:rsidRDefault="00DF0D0E" w:rsidP="00964F06">
            <w:pPr>
              <w:pStyle w:val="Jin0"/>
              <w:ind w:firstLine="520"/>
              <w:jc w:val="both"/>
            </w:pPr>
            <w:r>
              <w:rPr>
                <w:rStyle w:val="Jin"/>
              </w:rPr>
              <w:t>0,16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CB32AB" w14:textId="77777777" w:rsidR="00DF0D0E" w:rsidRDefault="00DF0D0E" w:rsidP="00964F06">
            <w:pPr>
              <w:pStyle w:val="Jin0"/>
              <w:ind w:firstLine="0"/>
              <w:jc w:val="center"/>
              <w:rPr>
                <w:sz w:val="19"/>
                <w:szCs w:val="19"/>
              </w:rPr>
            </w:pPr>
            <w:r>
              <w:rPr>
                <w:rStyle w:val="Jin"/>
                <w:sz w:val="19"/>
                <w:szCs w:val="19"/>
              </w:rPr>
              <w:t>2,08</w:t>
            </w:r>
          </w:p>
        </w:tc>
      </w:tr>
      <w:tr w:rsidR="00DF0D0E" w14:paraId="4E56E3C6" w14:textId="77777777" w:rsidTr="00DF0D0E">
        <w:trPr>
          <w:trHeight w:hRule="exact" w:val="23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3A23F12" w14:textId="77777777" w:rsidR="00DF0D0E" w:rsidRDefault="00DF0D0E" w:rsidP="00964F06">
            <w:pPr>
              <w:pStyle w:val="Jin0"/>
              <w:ind w:firstLine="140"/>
              <w:jc w:val="both"/>
              <w:rPr>
                <w:sz w:val="19"/>
                <w:szCs w:val="19"/>
              </w:rPr>
            </w:pPr>
            <w:r>
              <w:rPr>
                <w:rStyle w:val="Jin"/>
                <w:sz w:val="19"/>
                <w:szCs w:val="19"/>
              </w:rPr>
              <w:t>2.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25A943E" w14:textId="77777777" w:rsidR="00DF0D0E" w:rsidRDefault="00DF0D0E" w:rsidP="00964F06">
            <w:pPr>
              <w:pStyle w:val="Jin0"/>
              <w:rPr>
                <w:sz w:val="19"/>
                <w:szCs w:val="19"/>
              </w:rPr>
            </w:pPr>
            <w:r>
              <w:rPr>
                <w:rStyle w:val="Jin"/>
                <w:sz w:val="19"/>
                <w:szCs w:val="19"/>
              </w:rPr>
              <w:t>10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7F5EE48" w14:textId="77777777" w:rsidR="00DF0D0E" w:rsidRDefault="00DF0D0E" w:rsidP="00964F06">
            <w:pPr>
              <w:pStyle w:val="Jin0"/>
              <w:ind w:firstLine="520"/>
              <w:jc w:val="both"/>
              <w:rPr>
                <w:sz w:val="19"/>
                <w:szCs w:val="19"/>
              </w:rPr>
            </w:pPr>
            <w:r>
              <w:rPr>
                <w:rStyle w:val="Jin"/>
                <w:sz w:val="19"/>
                <w:szCs w:val="19"/>
              </w:rPr>
              <w:t>D 25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0C31F3E" w14:textId="77777777" w:rsidR="00DF0D0E" w:rsidRDefault="00DF0D0E" w:rsidP="00964F06">
            <w:pPr>
              <w:pStyle w:val="Jin0"/>
              <w:ind w:firstLine="300"/>
            </w:pPr>
            <w:r>
              <w:rPr>
                <w:rStyle w:val="Jin"/>
              </w:rPr>
              <w:t xml:space="preserve">Zdravotní </w:t>
            </w:r>
            <w:proofErr w:type="spellStart"/>
            <w:r>
              <w:rPr>
                <w:rStyle w:val="Jin"/>
              </w:rPr>
              <w:t>stř</w:t>
            </w:r>
            <w:proofErr w:type="spellEnd"/>
            <w:r>
              <w:rPr>
                <w:rStyle w:val="Jin"/>
              </w:rPr>
              <w:t>. 1. NP chodba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8925442" w14:textId="77777777" w:rsidR="00DF0D0E" w:rsidRDefault="00DF0D0E" w:rsidP="00964F06">
            <w:pPr>
              <w:pStyle w:val="Jin0"/>
              <w:ind w:firstLine="520"/>
              <w:jc w:val="both"/>
            </w:pPr>
            <w:r>
              <w:rPr>
                <w:rStyle w:val="Jin"/>
              </w:rPr>
              <w:t>0,18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B72D6F" w14:textId="77777777" w:rsidR="00DF0D0E" w:rsidRDefault="00DF0D0E" w:rsidP="00964F06">
            <w:pPr>
              <w:pStyle w:val="Jin0"/>
              <w:ind w:firstLine="540"/>
              <w:rPr>
                <w:sz w:val="19"/>
                <w:szCs w:val="19"/>
              </w:rPr>
            </w:pPr>
            <w:r>
              <w:rPr>
                <w:rStyle w:val="Jin"/>
                <w:sz w:val="19"/>
                <w:szCs w:val="19"/>
              </w:rPr>
              <w:t>0,27</w:t>
            </w:r>
          </w:p>
        </w:tc>
      </w:tr>
      <w:tr w:rsidR="00DF0D0E" w14:paraId="0EC857DC" w14:textId="77777777" w:rsidTr="00DF0D0E">
        <w:trPr>
          <w:trHeight w:hRule="exact" w:val="23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66D04B5" w14:textId="77777777" w:rsidR="00DF0D0E" w:rsidRDefault="00DF0D0E" w:rsidP="00964F06">
            <w:pPr>
              <w:pStyle w:val="Jin0"/>
              <w:ind w:firstLine="140"/>
              <w:jc w:val="both"/>
              <w:rPr>
                <w:sz w:val="19"/>
                <w:szCs w:val="19"/>
              </w:rPr>
            </w:pPr>
            <w:r>
              <w:rPr>
                <w:rStyle w:val="Jin"/>
                <w:sz w:val="19"/>
                <w:szCs w:val="19"/>
              </w:rPr>
              <w:t>3.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F5A9587" w14:textId="77777777" w:rsidR="00DF0D0E" w:rsidRDefault="00DF0D0E" w:rsidP="00964F06">
            <w:pPr>
              <w:pStyle w:val="Jin0"/>
              <w:jc w:val="both"/>
              <w:rPr>
                <w:sz w:val="19"/>
                <w:szCs w:val="19"/>
              </w:rPr>
            </w:pPr>
            <w:r>
              <w:rPr>
                <w:rStyle w:val="Jin"/>
                <w:sz w:val="19"/>
                <w:szCs w:val="19"/>
              </w:rPr>
              <w:t>10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1274CF5" w14:textId="77777777" w:rsidR="00DF0D0E" w:rsidRDefault="00DF0D0E" w:rsidP="00964F06">
            <w:pPr>
              <w:pStyle w:val="Jin0"/>
              <w:ind w:firstLine="520"/>
              <w:jc w:val="both"/>
              <w:rPr>
                <w:sz w:val="19"/>
                <w:szCs w:val="19"/>
              </w:rPr>
            </w:pPr>
            <w:r>
              <w:rPr>
                <w:rStyle w:val="Jin"/>
                <w:sz w:val="19"/>
                <w:szCs w:val="19"/>
              </w:rPr>
              <w:t>C 52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BC048F1" w14:textId="77777777" w:rsidR="00DF0D0E" w:rsidRDefault="00DF0D0E" w:rsidP="00964F06">
            <w:pPr>
              <w:pStyle w:val="Jin0"/>
              <w:ind w:firstLine="300"/>
            </w:pPr>
            <w:r>
              <w:rPr>
                <w:rStyle w:val="Jin"/>
              </w:rPr>
              <w:t xml:space="preserve">Zdravotní </w:t>
            </w:r>
            <w:proofErr w:type="spellStart"/>
            <w:r>
              <w:rPr>
                <w:rStyle w:val="Jin"/>
              </w:rPr>
              <w:t>stř</w:t>
            </w:r>
            <w:proofErr w:type="spellEnd"/>
            <w:r>
              <w:rPr>
                <w:rStyle w:val="Jin"/>
              </w:rPr>
              <w:t>. 2. NP chodba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ABB1BA4" w14:textId="77777777" w:rsidR="00DF0D0E" w:rsidRDefault="00DF0D0E" w:rsidP="00964F06">
            <w:pPr>
              <w:pStyle w:val="Jin0"/>
              <w:ind w:firstLine="520"/>
              <w:jc w:val="both"/>
            </w:pPr>
            <w:r>
              <w:rPr>
                <w:rStyle w:val="Jin"/>
              </w:rPr>
              <w:t>0,12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205777" w14:textId="77777777" w:rsidR="00DF0D0E" w:rsidRDefault="00DF0D0E" w:rsidP="00964F06">
            <w:pPr>
              <w:pStyle w:val="Jin0"/>
              <w:ind w:firstLine="0"/>
              <w:jc w:val="center"/>
              <w:rPr>
                <w:sz w:val="19"/>
                <w:szCs w:val="19"/>
              </w:rPr>
            </w:pPr>
            <w:r>
              <w:rPr>
                <w:rStyle w:val="Jin"/>
                <w:sz w:val="19"/>
                <w:szCs w:val="19"/>
              </w:rPr>
              <w:t>1,81</w:t>
            </w:r>
          </w:p>
        </w:tc>
      </w:tr>
      <w:tr w:rsidR="00DF0D0E" w14:paraId="3D7E18BC" w14:textId="77777777" w:rsidTr="00DF0D0E">
        <w:trPr>
          <w:trHeight w:hRule="exact" w:val="238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6DF4E6A" w14:textId="77777777" w:rsidR="00DF0D0E" w:rsidRDefault="00DF0D0E" w:rsidP="00964F06">
            <w:pPr>
              <w:pStyle w:val="Jin0"/>
              <w:ind w:firstLine="140"/>
              <w:jc w:val="both"/>
              <w:rPr>
                <w:sz w:val="19"/>
                <w:szCs w:val="19"/>
              </w:rPr>
            </w:pPr>
            <w:r>
              <w:rPr>
                <w:rStyle w:val="Jin"/>
                <w:sz w:val="19"/>
                <w:szCs w:val="19"/>
              </w:rPr>
              <w:t>4.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FD01AE4" w14:textId="77777777" w:rsidR="00DF0D0E" w:rsidRDefault="00DF0D0E" w:rsidP="00964F06">
            <w:pPr>
              <w:pStyle w:val="Jin0"/>
              <w:jc w:val="both"/>
              <w:rPr>
                <w:sz w:val="19"/>
                <w:szCs w:val="19"/>
              </w:rPr>
            </w:pPr>
            <w:r>
              <w:rPr>
                <w:rStyle w:val="Jin"/>
                <w:sz w:val="19"/>
                <w:szCs w:val="19"/>
              </w:rPr>
              <w:t>10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DA46342" w14:textId="77777777" w:rsidR="00DF0D0E" w:rsidRDefault="00DF0D0E" w:rsidP="00964F06">
            <w:pPr>
              <w:pStyle w:val="Jin0"/>
              <w:ind w:firstLine="520"/>
              <w:jc w:val="both"/>
              <w:rPr>
                <w:sz w:val="19"/>
                <w:szCs w:val="19"/>
              </w:rPr>
            </w:pPr>
            <w:r>
              <w:rPr>
                <w:rStyle w:val="Jin"/>
                <w:sz w:val="19"/>
                <w:szCs w:val="19"/>
              </w:rPr>
              <w:t>D 25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680D14B" w14:textId="77777777" w:rsidR="00DF0D0E" w:rsidRDefault="00DF0D0E" w:rsidP="00964F06">
            <w:pPr>
              <w:pStyle w:val="Jin0"/>
              <w:ind w:firstLine="0"/>
              <w:jc w:val="center"/>
            </w:pPr>
            <w:r>
              <w:rPr>
                <w:rStyle w:val="Jin"/>
              </w:rPr>
              <w:t>Bytový dům č. 439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6E9D675" w14:textId="77777777" w:rsidR="00DF0D0E" w:rsidRDefault="00DF0D0E" w:rsidP="00964F06">
            <w:pPr>
              <w:pStyle w:val="Jin0"/>
              <w:ind w:firstLine="520"/>
              <w:jc w:val="both"/>
            </w:pPr>
            <w:r>
              <w:rPr>
                <w:rStyle w:val="Jin"/>
              </w:rPr>
              <w:t>0,36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D5006D" w14:textId="77777777" w:rsidR="00DF0D0E" w:rsidRDefault="00DF0D0E" w:rsidP="00964F06">
            <w:pPr>
              <w:pStyle w:val="Jin0"/>
              <w:ind w:firstLine="0"/>
              <w:jc w:val="center"/>
              <w:rPr>
                <w:sz w:val="19"/>
                <w:szCs w:val="19"/>
              </w:rPr>
            </w:pPr>
            <w:r>
              <w:rPr>
                <w:rStyle w:val="Jin"/>
                <w:sz w:val="19"/>
                <w:szCs w:val="19"/>
              </w:rPr>
              <w:t>0,38</w:t>
            </w:r>
          </w:p>
        </w:tc>
      </w:tr>
      <w:tr w:rsidR="00DF0D0E" w14:paraId="265FF60B" w14:textId="77777777" w:rsidTr="00DF0D0E">
        <w:trPr>
          <w:trHeight w:hRule="exact" w:val="245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987B48C" w14:textId="77777777" w:rsidR="00DF0D0E" w:rsidRDefault="00DF0D0E" w:rsidP="00964F06">
            <w:pPr>
              <w:pStyle w:val="Jin0"/>
              <w:ind w:firstLine="140"/>
              <w:jc w:val="both"/>
              <w:rPr>
                <w:sz w:val="19"/>
                <w:szCs w:val="19"/>
              </w:rPr>
            </w:pPr>
            <w:r>
              <w:rPr>
                <w:rStyle w:val="Jin"/>
                <w:sz w:val="19"/>
                <w:szCs w:val="19"/>
              </w:rPr>
              <w:t>5.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62626F0" w14:textId="77777777" w:rsidR="00DF0D0E" w:rsidRDefault="00DF0D0E" w:rsidP="00964F06">
            <w:pPr>
              <w:pStyle w:val="Jin0"/>
              <w:jc w:val="both"/>
              <w:rPr>
                <w:sz w:val="19"/>
                <w:szCs w:val="19"/>
              </w:rPr>
            </w:pPr>
            <w:r>
              <w:rPr>
                <w:rStyle w:val="Jin"/>
                <w:sz w:val="19"/>
                <w:szCs w:val="19"/>
              </w:rPr>
              <w:t>10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0B0BB5A" w14:textId="77777777" w:rsidR="00DF0D0E" w:rsidRDefault="00DF0D0E" w:rsidP="00964F06">
            <w:pPr>
              <w:pStyle w:val="Jin0"/>
              <w:ind w:firstLine="520"/>
              <w:jc w:val="both"/>
              <w:rPr>
                <w:sz w:val="19"/>
                <w:szCs w:val="19"/>
              </w:rPr>
            </w:pPr>
            <w:r>
              <w:rPr>
                <w:rStyle w:val="Jin"/>
                <w:sz w:val="19"/>
                <w:szCs w:val="19"/>
              </w:rPr>
              <w:t>D 25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7103054" w14:textId="77777777" w:rsidR="00DF0D0E" w:rsidRDefault="00DF0D0E" w:rsidP="00964F06">
            <w:pPr>
              <w:pStyle w:val="Jin0"/>
              <w:ind w:firstLine="440"/>
            </w:pPr>
            <w:r>
              <w:rPr>
                <w:rStyle w:val="Jin"/>
              </w:rPr>
              <w:t>Stará pošta č. 114 1. NP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31AEF0A" w14:textId="77777777" w:rsidR="00DF0D0E" w:rsidRDefault="00DF0D0E" w:rsidP="00964F06">
            <w:pPr>
              <w:pStyle w:val="Jin0"/>
              <w:ind w:firstLine="520"/>
              <w:jc w:val="both"/>
            </w:pPr>
            <w:r>
              <w:rPr>
                <w:rStyle w:val="Jin"/>
              </w:rPr>
              <w:t>0,36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513B61" w14:textId="77777777" w:rsidR="00DF0D0E" w:rsidRDefault="00DF0D0E" w:rsidP="00964F06">
            <w:pPr>
              <w:pStyle w:val="Jin0"/>
              <w:ind w:firstLine="0"/>
              <w:jc w:val="center"/>
              <w:rPr>
                <w:sz w:val="19"/>
                <w:szCs w:val="19"/>
              </w:rPr>
            </w:pPr>
            <w:r>
              <w:rPr>
                <w:rStyle w:val="Jin"/>
                <w:sz w:val="19"/>
                <w:szCs w:val="19"/>
              </w:rPr>
              <w:t>0,38</w:t>
            </w:r>
          </w:p>
        </w:tc>
      </w:tr>
      <w:tr w:rsidR="00DF0D0E" w14:paraId="0819904B" w14:textId="77777777" w:rsidTr="00DF0D0E">
        <w:trPr>
          <w:trHeight w:hRule="exact" w:val="245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A6EDCF0" w14:textId="77777777" w:rsidR="00DF0D0E" w:rsidRDefault="00DF0D0E" w:rsidP="00964F06">
            <w:pPr>
              <w:pStyle w:val="Jin0"/>
              <w:ind w:firstLine="140"/>
              <w:jc w:val="both"/>
              <w:rPr>
                <w:sz w:val="19"/>
                <w:szCs w:val="19"/>
              </w:rPr>
            </w:pPr>
            <w:r>
              <w:rPr>
                <w:rStyle w:val="Jin"/>
                <w:sz w:val="19"/>
                <w:szCs w:val="19"/>
              </w:rPr>
              <w:t>6.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A1EADF8" w14:textId="77777777" w:rsidR="00DF0D0E" w:rsidRDefault="00DF0D0E" w:rsidP="00964F06">
            <w:pPr>
              <w:pStyle w:val="Jin0"/>
              <w:jc w:val="both"/>
              <w:rPr>
                <w:sz w:val="19"/>
                <w:szCs w:val="19"/>
              </w:rPr>
            </w:pPr>
            <w:r>
              <w:rPr>
                <w:rStyle w:val="Jin"/>
                <w:sz w:val="19"/>
                <w:szCs w:val="19"/>
              </w:rPr>
              <w:t>10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604C136" w14:textId="77777777" w:rsidR="00DF0D0E" w:rsidRDefault="00DF0D0E" w:rsidP="00964F06">
            <w:pPr>
              <w:pStyle w:val="Jin0"/>
              <w:ind w:firstLine="520"/>
              <w:jc w:val="both"/>
              <w:rPr>
                <w:sz w:val="19"/>
                <w:szCs w:val="19"/>
              </w:rPr>
            </w:pPr>
            <w:r>
              <w:rPr>
                <w:rStyle w:val="Jin"/>
                <w:sz w:val="19"/>
                <w:szCs w:val="19"/>
              </w:rPr>
              <w:t>D25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F74FE59" w14:textId="77777777" w:rsidR="00DF0D0E" w:rsidRDefault="00DF0D0E" w:rsidP="00964F06">
            <w:pPr>
              <w:pStyle w:val="Jin0"/>
              <w:ind w:firstLine="440"/>
            </w:pPr>
            <w:r>
              <w:rPr>
                <w:rStyle w:val="Jin"/>
              </w:rPr>
              <w:t>Stará pošta č. 114 2. NP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64E6BFB" w14:textId="77777777" w:rsidR="00DF0D0E" w:rsidRDefault="00DF0D0E" w:rsidP="00964F06">
            <w:pPr>
              <w:pStyle w:val="Jin0"/>
              <w:ind w:firstLine="520"/>
              <w:jc w:val="both"/>
            </w:pPr>
            <w:r>
              <w:rPr>
                <w:rStyle w:val="Jin"/>
              </w:rPr>
              <w:t>0,20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91593E" w14:textId="77777777" w:rsidR="00DF0D0E" w:rsidRDefault="00DF0D0E" w:rsidP="00964F06">
            <w:pPr>
              <w:pStyle w:val="Jin0"/>
              <w:ind w:firstLine="0"/>
              <w:jc w:val="center"/>
              <w:rPr>
                <w:sz w:val="19"/>
                <w:szCs w:val="19"/>
              </w:rPr>
            </w:pPr>
            <w:r>
              <w:rPr>
                <w:rStyle w:val="Jin"/>
                <w:sz w:val="19"/>
                <w:szCs w:val="19"/>
              </w:rPr>
              <w:t>0,28</w:t>
            </w:r>
          </w:p>
        </w:tc>
      </w:tr>
      <w:tr w:rsidR="00DF0D0E" w14:paraId="2CB78782" w14:textId="77777777" w:rsidTr="00DF0D0E">
        <w:trPr>
          <w:trHeight w:hRule="exact" w:val="241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7C14EE2" w14:textId="77777777" w:rsidR="00DF0D0E" w:rsidRDefault="00DF0D0E" w:rsidP="00964F06">
            <w:pPr>
              <w:pStyle w:val="Jin0"/>
              <w:ind w:firstLine="140"/>
              <w:jc w:val="both"/>
              <w:rPr>
                <w:sz w:val="19"/>
                <w:szCs w:val="19"/>
              </w:rPr>
            </w:pPr>
            <w:r>
              <w:rPr>
                <w:rStyle w:val="Jin"/>
                <w:sz w:val="19"/>
                <w:szCs w:val="19"/>
              </w:rPr>
              <w:t>7.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DFC1270" w14:textId="77777777" w:rsidR="00DF0D0E" w:rsidRDefault="00DF0D0E" w:rsidP="00964F06">
            <w:pPr>
              <w:pStyle w:val="Jin0"/>
              <w:jc w:val="both"/>
              <w:rPr>
                <w:sz w:val="19"/>
                <w:szCs w:val="19"/>
              </w:rPr>
            </w:pPr>
            <w:r>
              <w:rPr>
                <w:rStyle w:val="Jin"/>
                <w:sz w:val="19"/>
                <w:szCs w:val="19"/>
              </w:rPr>
              <w:t>10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A5C2077" w14:textId="77777777" w:rsidR="00DF0D0E" w:rsidRDefault="00DF0D0E" w:rsidP="00964F06">
            <w:pPr>
              <w:pStyle w:val="Jin0"/>
              <w:ind w:firstLine="520"/>
              <w:jc w:val="both"/>
              <w:rPr>
                <w:sz w:val="19"/>
                <w:szCs w:val="19"/>
              </w:rPr>
            </w:pPr>
            <w:r>
              <w:rPr>
                <w:rStyle w:val="Jin"/>
                <w:sz w:val="19"/>
                <w:szCs w:val="19"/>
              </w:rPr>
              <w:t>C 52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B563D88" w14:textId="77777777" w:rsidR="00DF0D0E" w:rsidRDefault="00DF0D0E" w:rsidP="00964F06">
            <w:pPr>
              <w:pStyle w:val="Jin0"/>
              <w:ind w:firstLine="220"/>
            </w:pPr>
            <w:r>
              <w:rPr>
                <w:rStyle w:val="Jin"/>
              </w:rPr>
              <w:t>Mateřská škola 1. NP chodba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6839579" w14:textId="77777777" w:rsidR="00DF0D0E" w:rsidRDefault="00DF0D0E" w:rsidP="00964F06">
            <w:pPr>
              <w:pStyle w:val="Jin0"/>
              <w:ind w:firstLine="520"/>
              <w:jc w:val="both"/>
            </w:pPr>
            <w:r>
              <w:rPr>
                <w:rStyle w:val="Jin"/>
              </w:rPr>
              <w:t>0,16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0A2197" w14:textId="77777777" w:rsidR="00DF0D0E" w:rsidRDefault="00DF0D0E" w:rsidP="00964F06">
            <w:pPr>
              <w:pStyle w:val="Jin0"/>
              <w:ind w:firstLine="0"/>
              <w:jc w:val="center"/>
              <w:rPr>
                <w:sz w:val="19"/>
                <w:szCs w:val="19"/>
              </w:rPr>
            </w:pPr>
            <w:r>
              <w:rPr>
                <w:rStyle w:val="Jin"/>
                <w:sz w:val="19"/>
                <w:szCs w:val="19"/>
              </w:rPr>
              <w:t>2,08</w:t>
            </w:r>
          </w:p>
        </w:tc>
      </w:tr>
      <w:tr w:rsidR="00DF0D0E" w14:paraId="5204D3F6" w14:textId="77777777" w:rsidTr="00DF0D0E">
        <w:trPr>
          <w:trHeight w:hRule="exact" w:val="241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7D63E33" w14:textId="77777777" w:rsidR="00DF0D0E" w:rsidRDefault="00DF0D0E" w:rsidP="00964F06">
            <w:pPr>
              <w:pStyle w:val="Jin0"/>
              <w:ind w:firstLine="140"/>
              <w:jc w:val="both"/>
              <w:rPr>
                <w:sz w:val="19"/>
                <w:szCs w:val="19"/>
              </w:rPr>
            </w:pPr>
            <w:r>
              <w:rPr>
                <w:rStyle w:val="Jin"/>
                <w:sz w:val="19"/>
                <w:szCs w:val="19"/>
              </w:rPr>
              <w:t>8.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11CF84E" w14:textId="77777777" w:rsidR="00DF0D0E" w:rsidRDefault="00DF0D0E" w:rsidP="00964F06">
            <w:pPr>
              <w:pStyle w:val="Jin0"/>
              <w:jc w:val="both"/>
              <w:rPr>
                <w:sz w:val="19"/>
                <w:szCs w:val="19"/>
              </w:rPr>
            </w:pPr>
            <w:r>
              <w:rPr>
                <w:rStyle w:val="Jin"/>
                <w:sz w:val="19"/>
                <w:szCs w:val="19"/>
              </w:rPr>
              <w:t>10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F6E90A5" w14:textId="77777777" w:rsidR="00DF0D0E" w:rsidRDefault="00DF0D0E" w:rsidP="00964F06">
            <w:pPr>
              <w:pStyle w:val="Jin0"/>
              <w:ind w:firstLine="520"/>
              <w:jc w:val="both"/>
              <w:rPr>
                <w:sz w:val="19"/>
                <w:szCs w:val="19"/>
              </w:rPr>
            </w:pPr>
            <w:r>
              <w:rPr>
                <w:rStyle w:val="Jin"/>
                <w:sz w:val="19"/>
                <w:szCs w:val="19"/>
              </w:rPr>
              <w:t>C 52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FAFC847" w14:textId="77777777" w:rsidR="00DF0D0E" w:rsidRDefault="00DF0D0E" w:rsidP="00964F06">
            <w:pPr>
              <w:pStyle w:val="Jin0"/>
              <w:ind w:firstLine="220"/>
              <w:rPr>
                <w:sz w:val="15"/>
                <w:szCs w:val="15"/>
              </w:rPr>
            </w:pPr>
            <w:proofErr w:type="spellStart"/>
            <w:r>
              <w:rPr>
                <w:rStyle w:val="Jin"/>
                <w:sz w:val="15"/>
                <w:szCs w:val="15"/>
              </w:rPr>
              <w:t>Materská</w:t>
            </w:r>
            <w:proofErr w:type="spellEnd"/>
            <w:r>
              <w:rPr>
                <w:rStyle w:val="Jin"/>
                <w:sz w:val="15"/>
                <w:szCs w:val="15"/>
              </w:rPr>
              <w:t xml:space="preserve"> škola 1. NP chodba kotelna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5A350CA" w14:textId="77777777" w:rsidR="00DF0D0E" w:rsidRDefault="00DF0D0E" w:rsidP="00964F06">
            <w:pPr>
              <w:pStyle w:val="Jin0"/>
              <w:ind w:firstLine="520"/>
              <w:jc w:val="both"/>
            </w:pPr>
            <w:r>
              <w:rPr>
                <w:rStyle w:val="Jin"/>
              </w:rPr>
              <w:t>0,16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5F3F1C" w14:textId="77777777" w:rsidR="00DF0D0E" w:rsidRDefault="00DF0D0E" w:rsidP="00964F06">
            <w:pPr>
              <w:pStyle w:val="Jin0"/>
              <w:ind w:firstLine="0"/>
              <w:jc w:val="center"/>
              <w:rPr>
                <w:sz w:val="19"/>
                <w:szCs w:val="19"/>
              </w:rPr>
            </w:pPr>
            <w:r>
              <w:rPr>
                <w:rStyle w:val="Jin"/>
                <w:sz w:val="19"/>
                <w:szCs w:val="19"/>
              </w:rPr>
              <w:t>2,08</w:t>
            </w:r>
          </w:p>
        </w:tc>
      </w:tr>
      <w:tr w:rsidR="00DF0D0E" w14:paraId="3D7EDC69" w14:textId="77777777" w:rsidTr="00DF0D0E">
        <w:trPr>
          <w:trHeight w:hRule="exact" w:val="245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E446673" w14:textId="77777777" w:rsidR="00DF0D0E" w:rsidRDefault="00DF0D0E" w:rsidP="00964F06">
            <w:pPr>
              <w:pStyle w:val="Jin0"/>
              <w:ind w:firstLine="140"/>
              <w:jc w:val="both"/>
              <w:rPr>
                <w:sz w:val="19"/>
                <w:szCs w:val="19"/>
              </w:rPr>
            </w:pPr>
            <w:r>
              <w:rPr>
                <w:rStyle w:val="Jin"/>
                <w:sz w:val="19"/>
                <w:szCs w:val="19"/>
              </w:rPr>
              <w:t>9.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11B1AB3" w14:textId="77777777" w:rsidR="00DF0D0E" w:rsidRDefault="00DF0D0E" w:rsidP="00964F06">
            <w:pPr>
              <w:pStyle w:val="Jin0"/>
              <w:jc w:val="both"/>
              <w:rPr>
                <w:sz w:val="19"/>
                <w:szCs w:val="19"/>
              </w:rPr>
            </w:pPr>
            <w:r>
              <w:rPr>
                <w:rStyle w:val="Jin"/>
                <w:sz w:val="19"/>
                <w:szCs w:val="19"/>
              </w:rPr>
              <w:t>10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7DC2576" w14:textId="77777777" w:rsidR="00DF0D0E" w:rsidRDefault="00DF0D0E" w:rsidP="00964F06">
            <w:pPr>
              <w:pStyle w:val="Jin0"/>
              <w:ind w:firstLine="520"/>
              <w:jc w:val="both"/>
              <w:rPr>
                <w:sz w:val="19"/>
                <w:szCs w:val="19"/>
              </w:rPr>
            </w:pPr>
            <w:r>
              <w:rPr>
                <w:rStyle w:val="Jin"/>
                <w:sz w:val="19"/>
                <w:szCs w:val="19"/>
              </w:rPr>
              <w:t>C 52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395F0F0" w14:textId="77777777" w:rsidR="00DF0D0E" w:rsidRDefault="00DF0D0E" w:rsidP="00964F06">
            <w:pPr>
              <w:pStyle w:val="Jin0"/>
              <w:ind w:firstLine="220"/>
            </w:pPr>
            <w:r>
              <w:rPr>
                <w:rStyle w:val="Jin"/>
              </w:rPr>
              <w:t>Mateřská škola 2. NP chodba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A49158F" w14:textId="77777777" w:rsidR="00DF0D0E" w:rsidRDefault="00DF0D0E" w:rsidP="00964F06">
            <w:pPr>
              <w:pStyle w:val="Jin0"/>
              <w:ind w:firstLine="520"/>
              <w:jc w:val="both"/>
            </w:pPr>
            <w:r>
              <w:rPr>
                <w:rStyle w:val="Jin"/>
              </w:rPr>
              <w:t>0,14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CCD7C8" w14:textId="77777777" w:rsidR="00DF0D0E" w:rsidRDefault="00DF0D0E" w:rsidP="00964F06">
            <w:pPr>
              <w:pStyle w:val="Jin0"/>
              <w:ind w:firstLine="0"/>
              <w:jc w:val="center"/>
              <w:rPr>
                <w:sz w:val="19"/>
                <w:szCs w:val="19"/>
              </w:rPr>
            </w:pPr>
            <w:r>
              <w:rPr>
                <w:rStyle w:val="Jin"/>
                <w:sz w:val="19"/>
                <w:szCs w:val="19"/>
              </w:rPr>
              <w:t>1,95</w:t>
            </w:r>
          </w:p>
        </w:tc>
      </w:tr>
      <w:tr w:rsidR="00DF0D0E" w14:paraId="3B74413F" w14:textId="77777777" w:rsidTr="00DF0D0E">
        <w:trPr>
          <w:trHeight w:hRule="exact" w:val="245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6DA904B" w14:textId="77777777" w:rsidR="00DF0D0E" w:rsidRDefault="00DF0D0E" w:rsidP="00964F06">
            <w:pPr>
              <w:pStyle w:val="Jin0"/>
              <w:ind w:firstLine="140"/>
              <w:jc w:val="both"/>
              <w:rPr>
                <w:sz w:val="19"/>
                <w:szCs w:val="19"/>
              </w:rPr>
            </w:pPr>
            <w:r>
              <w:rPr>
                <w:rStyle w:val="Jin"/>
                <w:sz w:val="19"/>
                <w:szCs w:val="19"/>
              </w:rPr>
              <w:t>22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9DE7984" w14:textId="77777777" w:rsidR="00DF0D0E" w:rsidRDefault="00DF0D0E" w:rsidP="00964F06">
            <w:pPr>
              <w:pStyle w:val="Jin0"/>
              <w:jc w:val="both"/>
              <w:rPr>
                <w:sz w:val="19"/>
                <w:szCs w:val="19"/>
              </w:rPr>
            </w:pPr>
            <w:r>
              <w:rPr>
                <w:rStyle w:val="Jin"/>
                <w:sz w:val="19"/>
                <w:szCs w:val="19"/>
              </w:rPr>
              <w:t>10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6E8A8D9" w14:textId="77777777" w:rsidR="00DF0D0E" w:rsidRDefault="00DF0D0E" w:rsidP="00964F06">
            <w:pPr>
              <w:pStyle w:val="Jin0"/>
              <w:ind w:firstLine="520"/>
              <w:jc w:val="both"/>
              <w:rPr>
                <w:sz w:val="19"/>
                <w:szCs w:val="19"/>
              </w:rPr>
            </w:pPr>
            <w:r>
              <w:rPr>
                <w:rStyle w:val="Jin"/>
                <w:sz w:val="19"/>
                <w:szCs w:val="19"/>
              </w:rPr>
              <w:t>h. systém 25/30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6A27C40" w14:textId="77777777" w:rsidR="00DF0D0E" w:rsidRDefault="00DF0D0E" w:rsidP="00964F06">
            <w:pPr>
              <w:pStyle w:val="Jin0"/>
              <w:ind w:firstLine="220"/>
            </w:pPr>
            <w:r>
              <w:rPr>
                <w:rStyle w:val="Jin"/>
              </w:rPr>
              <w:t>Mateřská škola 1. NP chodba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28580FD" w14:textId="77777777" w:rsidR="00DF0D0E" w:rsidRDefault="00DF0D0E" w:rsidP="00964F06">
            <w:pPr>
              <w:pStyle w:val="Jin0"/>
              <w:ind w:firstLine="520"/>
              <w:jc w:val="both"/>
            </w:pPr>
            <w:r>
              <w:rPr>
                <w:rStyle w:val="Jin"/>
              </w:rPr>
              <w:t>0,34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B2264D" w14:textId="77777777" w:rsidR="00DF0D0E" w:rsidRDefault="00DF0D0E" w:rsidP="00964F06">
            <w:pPr>
              <w:pStyle w:val="Jin0"/>
              <w:ind w:firstLine="0"/>
              <w:jc w:val="center"/>
              <w:rPr>
                <w:sz w:val="19"/>
                <w:szCs w:val="19"/>
              </w:rPr>
            </w:pPr>
            <w:r>
              <w:rPr>
                <w:rStyle w:val="Jin"/>
                <w:sz w:val="19"/>
                <w:szCs w:val="19"/>
              </w:rPr>
              <w:t>1,45</w:t>
            </w:r>
          </w:p>
        </w:tc>
      </w:tr>
      <w:tr w:rsidR="00DF0D0E" w14:paraId="3B1570FF" w14:textId="77777777" w:rsidTr="00DF0D0E">
        <w:trPr>
          <w:trHeight w:hRule="exact" w:val="245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5F7EF97" w14:textId="77777777" w:rsidR="00DF0D0E" w:rsidRDefault="00DF0D0E" w:rsidP="00964F06">
            <w:pPr>
              <w:pStyle w:val="Jin0"/>
              <w:ind w:firstLine="140"/>
              <w:jc w:val="both"/>
              <w:rPr>
                <w:sz w:val="19"/>
                <w:szCs w:val="19"/>
              </w:rPr>
            </w:pPr>
            <w:r>
              <w:rPr>
                <w:rStyle w:val="Jin"/>
                <w:sz w:val="19"/>
                <w:szCs w:val="19"/>
              </w:rPr>
              <w:t>10.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3AF6EAA" w14:textId="77777777" w:rsidR="00DF0D0E" w:rsidRDefault="00DF0D0E" w:rsidP="00964F06">
            <w:pPr>
              <w:pStyle w:val="Jin0"/>
              <w:jc w:val="both"/>
              <w:rPr>
                <w:sz w:val="19"/>
                <w:szCs w:val="19"/>
              </w:rPr>
            </w:pPr>
            <w:r>
              <w:rPr>
                <w:rStyle w:val="Jin"/>
                <w:sz w:val="19"/>
                <w:szCs w:val="19"/>
              </w:rPr>
              <w:t>10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C353E82" w14:textId="77777777" w:rsidR="00DF0D0E" w:rsidRDefault="00DF0D0E" w:rsidP="00964F06">
            <w:pPr>
              <w:pStyle w:val="Jin0"/>
              <w:ind w:firstLine="520"/>
              <w:jc w:val="both"/>
              <w:rPr>
                <w:sz w:val="19"/>
                <w:szCs w:val="19"/>
              </w:rPr>
            </w:pPr>
            <w:r>
              <w:rPr>
                <w:rStyle w:val="Jin"/>
                <w:sz w:val="19"/>
                <w:szCs w:val="19"/>
              </w:rPr>
              <w:t>h. systém 25/30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1ABD764" w14:textId="77777777" w:rsidR="00DF0D0E" w:rsidRDefault="00DF0D0E" w:rsidP="00964F06">
            <w:pPr>
              <w:pStyle w:val="Jin0"/>
              <w:ind w:firstLine="0"/>
              <w:jc w:val="center"/>
            </w:pPr>
            <w:r>
              <w:rPr>
                <w:rStyle w:val="Jin"/>
              </w:rPr>
              <w:t>Čechovice - obyt. Dům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8731330" w14:textId="77777777" w:rsidR="00DF0D0E" w:rsidRDefault="00DF0D0E" w:rsidP="00964F06">
            <w:pPr>
              <w:pStyle w:val="Jin0"/>
              <w:ind w:firstLine="520"/>
              <w:jc w:val="both"/>
            </w:pPr>
            <w:r>
              <w:rPr>
                <w:rStyle w:val="Jin"/>
              </w:rPr>
              <w:t>0,30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B3D595" w14:textId="77777777" w:rsidR="00DF0D0E" w:rsidRDefault="00DF0D0E" w:rsidP="00964F06">
            <w:pPr>
              <w:pStyle w:val="Jin0"/>
              <w:ind w:firstLine="0"/>
              <w:jc w:val="center"/>
              <w:rPr>
                <w:sz w:val="19"/>
                <w:szCs w:val="19"/>
              </w:rPr>
            </w:pPr>
            <w:r>
              <w:rPr>
                <w:rStyle w:val="Jin"/>
                <w:sz w:val="19"/>
                <w:szCs w:val="19"/>
              </w:rPr>
              <w:t>1,35</w:t>
            </w:r>
          </w:p>
        </w:tc>
      </w:tr>
      <w:tr w:rsidR="00DF0D0E" w14:paraId="45553E82" w14:textId="77777777" w:rsidTr="00DF0D0E">
        <w:trPr>
          <w:trHeight w:hRule="exact" w:val="245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09CC57F" w14:textId="77777777" w:rsidR="00DF0D0E" w:rsidRDefault="00DF0D0E" w:rsidP="00964F06">
            <w:pPr>
              <w:pStyle w:val="Jin0"/>
              <w:ind w:firstLine="140"/>
              <w:jc w:val="both"/>
              <w:rPr>
                <w:sz w:val="19"/>
                <w:szCs w:val="19"/>
              </w:rPr>
            </w:pPr>
            <w:r>
              <w:rPr>
                <w:rStyle w:val="Jin"/>
                <w:sz w:val="19"/>
                <w:szCs w:val="19"/>
              </w:rPr>
              <w:t>11.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9517153" w14:textId="77777777" w:rsidR="00DF0D0E" w:rsidRDefault="00DF0D0E" w:rsidP="00964F06">
            <w:pPr>
              <w:pStyle w:val="Jin0"/>
              <w:jc w:val="both"/>
              <w:rPr>
                <w:sz w:val="19"/>
                <w:szCs w:val="19"/>
              </w:rPr>
            </w:pPr>
            <w:r>
              <w:rPr>
                <w:rStyle w:val="Jin"/>
                <w:sz w:val="19"/>
                <w:szCs w:val="19"/>
              </w:rPr>
              <w:t>10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4757557" w14:textId="77777777" w:rsidR="00DF0D0E" w:rsidRDefault="00DF0D0E" w:rsidP="00964F06">
            <w:pPr>
              <w:pStyle w:val="Jin0"/>
              <w:ind w:firstLine="520"/>
              <w:jc w:val="both"/>
              <w:rPr>
                <w:sz w:val="19"/>
                <w:szCs w:val="19"/>
              </w:rPr>
            </w:pPr>
            <w:r>
              <w:rPr>
                <w:rStyle w:val="Jin"/>
                <w:sz w:val="19"/>
                <w:szCs w:val="19"/>
              </w:rPr>
              <w:t>D25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9234B91" w14:textId="77777777" w:rsidR="00DF0D0E" w:rsidRDefault="00DF0D0E" w:rsidP="00964F06">
            <w:pPr>
              <w:pStyle w:val="Jin0"/>
              <w:ind w:firstLine="300"/>
            </w:pPr>
            <w:r>
              <w:rPr>
                <w:rStyle w:val="Jin"/>
              </w:rPr>
              <w:t>Obecní úřad 1. NP V. Týnec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A16E605" w14:textId="77777777" w:rsidR="00DF0D0E" w:rsidRDefault="00DF0D0E" w:rsidP="00964F06">
            <w:pPr>
              <w:pStyle w:val="Jin0"/>
              <w:ind w:firstLine="520"/>
              <w:jc w:val="both"/>
            </w:pPr>
            <w:r>
              <w:rPr>
                <w:rStyle w:val="Jin"/>
              </w:rPr>
              <w:t>0,38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8340AF" w14:textId="77777777" w:rsidR="00DF0D0E" w:rsidRDefault="00DF0D0E" w:rsidP="00964F06">
            <w:pPr>
              <w:pStyle w:val="Jin0"/>
              <w:ind w:firstLine="0"/>
              <w:jc w:val="center"/>
              <w:rPr>
                <w:sz w:val="19"/>
                <w:szCs w:val="19"/>
              </w:rPr>
            </w:pPr>
            <w:r>
              <w:rPr>
                <w:rStyle w:val="Jin"/>
                <w:sz w:val="19"/>
                <w:szCs w:val="19"/>
              </w:rPr>
              <w:t>0,39</w:t>
            </w:r>
          </w:p>
        </w:tc>
      </w:tr>
      <w:tr w:rsidR="00DF0D0E" w14:paraId="2966C814" w14:textId="77777777" w:rsidTr="00DF0D0E">
        <w:trPr>
          <w:trHeight w:hRule="exact" w:val="245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24BDF42" w14:textId="77777777" w:rsidR="00DF0D0E" w:rsidRDefault="00DF0D0E" w:rsidP="00964F06">
            <w:pPr>
              <w:pStyle w:val="Jin0"/>
              <w:ind w:firstLine="140"/>
              <w:jc w:val="both"/>
              <w:rPr>
                <w:sz w:val="19"/>
                <w:szCs w:val="19"/>
              </w:rPr>
            </w:pPr>
            <w:r>
              <w:rPr>
                <w:rStyle w:val="Jin"/>
                <w:sz w:val="19"/>
                <w:szCs w:val="19"/>
              </w:rPr>
              <w:t>12.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3C0E59B" w14:textId="77777777" w:rsidR="00DF0D0E" w:rsidRDefault="00DF0D0E" w:rsidP="00964F06">
            <w:pPr>
              <w:pStyle w:val="Jin0"/>
              <w:jc w:val="both"/>
              <w:rPr>
                <w:sz w:val="19"/>
                <w:szCs w:val="19"/>
              </w:rPr>
            </w:pPr>
            <w:r>
              <w:rPr>
                <w:rStyle w:val="Jin"/>
                <w:sz w:val="19"/>
                <w:szCs w:val="19"/>
              </w:rPr>
              <w:t>10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A35443F" w14:textId="77777777" w:rsidR="00DF0D0E" w:rsidRDefault="00DF0D0E" w:rsidP="00964F06">
            <w:pPr>
              <w:pStyle w:val="Jin0"/>
              <w:ind w:firstLine="520"/>
              <w:jc w:val="both"/>
              <w:rPr>
                <w:sz w:val="19"/>
                <w:szCs w:val="19"/>
              </w:rPr>
            </w:pPr>
            <w:r>
              <w:rPr>
                <w:rStyle w:val="Jin"/>
                <w:sz w:val="19"/>
                <w:szCs w:val="19"/>
              </w:rPr>
              <w:t>B 75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8881607" w14:textId="77777777" w:rsidR="00DF0D0E" w:rsidRDefault="00DF0D0E" w:rsidP="00964F06">
            <w:pPr>
              <w:pStyle w:val="Jin0"/>
              <w:ind w:firstLine="440"/>
            </w:pPr>
            <w:r>
              <w:rPr>
                <w:rStyle w:val="Jin"/>
              </w:rPr>
              <w:t>NH ul. Tovární u č.p. 512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7C1EF2C" w14:textId="77777777" w:rsidR="00DF0D0E" w:rsidRDefault="00DF0D0E" w:rsidP="00964F06">
            <w:pPr>
              <w:pStyle w:val="Jin0"/>
              <w:ind w:firstLine="520"/>
              <w:jc w:val="both"/>
            </w:pPr>
            <w:r>
              <w:rPr>
                <w:rStyle w:val="Jin"/>
              </w:rPr>
              <w:t>0,50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0142A6" w14:textId="77777777" w:rsidR="00DF0D0E" w:rsidRDefault="00DF0D0E" w:rsidP="00964F06">
            <w:pPr>
              <w:pStyle w:val="Jin0"/>
              <w:ind w:firstLine="0"/>
              <w:jc w:val="center"/>
              <w:rPr>
                <w:sz w:val="19"/>
                <w:szCs w:val="19"/>
              </w:rPr>
            </w:pPr>
            <w:r>
              <w:rPr>
                <w:rStyle w:val="Jin"/>
                <w:sz w:val="19"/>
                <w:szCs w:val="19"/>
              </w:rPr>
              <w:t>6,86</w:t>
            </w:r>
          </w:p>
        </w:tc>
      </w:tr>
      <w:tr w:rsidR="00DF0D0E" w14:paraId="465FA0EC" w14:textId="77777777" w:rsidTr="00DF0D0E">
        <w:trPr>
          <w:trHeight w:hRule="exact" w:val="23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7165EC9" w14:textId="77777777" w:rsidR="00DF0D0E" w:rsidRDefault="00DF0D0E" w:rsidP="00964F06">
            <w:pPr>
              <w:pStyle w:val="Jin0"/>
              <w:ind w:firstLine="140"/>
              <w:jc w:val="both"/>
              <w:rPr>
                <w:sz w:val="19"/>
                <w:szCs w:val="19"/>
              </w:rPr>
            </w:pPr>
            <w:r>
              <w:rPr>
                <w:rStyle w:val="Jin"/>
                <w:sz w:val="19"/>
                <w:szCs w:val="19"/>
              </w:rPr>
              <w:t>13.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03F35B6" w14:textId="77777777" w:rsidR="00DF0D0E" w:rsidRDefault="00DF0D0E" w:rsidP="00964F06">
            <w:pPr>
              <w:pStyle w:val="Jin0"/>
              <w:jc w:val="both"/>
              <w:rPr>
                <w:sz w:val="19"/>
                <w:szCs w:val="19"/>
              </w:rPr>
            </w:pPr>
            <w:r>
              <w:rPr>
                <w:rStyle w:val="Jin"/>
                <w:sz w:val="19"/>
                <w:szCs w:val="19"/>
              </w:rPr>
              <w:t>10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3FC6825" w14:textId="77777777" w:rsidR="00DF0D0E" w:rsidRDefault="00DF0D0E" w:rsidP="00964F06">
            <w:pPr>
              <w:pStyle w:val="Jin0"/>
              <w:ind w:firstLine="520"/>
              <w:jc w:val="both"/>
              <w:rPr>
                <w:sz w:val="19"/>
                <w:szCs w:val="19"/>
              </w:rPr>
            </w:pPr>
            <w:r>
              <w:rPr>
                <w:rStyle w:val="Jin"/>
                <w:sz w:val="19"/>
                <w:szCs w:val="19"/>
              </w:rPr>
              <w:t>B 75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5345C43" w14:textId="77777777" w:rsidR="00DF0D0E" w:rsidRDefault="00DF0D0E" w:rsidP="00964F06">
            <w:pPr>
              <w:pStyle w:val="Jin0"/>
              <w:ind w:firstLine="0"/>
            </w:pPr>
            <w:r>
              <w:rPr>
                <w:rStyle w:val="Jin"/>
              </w:rPr>
              <w:t>ul. Grygovská u č.p. 257 (kostel)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4C443E4" w14:textId="77777777" w:rsidR="00DF0D0E" w:rsidRDefault="00DF0D0E" w:rsidP="00964F06">
            <w:pPr>
              <w:pStyle w:val="Jin0"/>
              <w:ind w:firstLine="520"/>
              <w:jc w:val="both"/>
            </w:pPr>
            <w:r>
              <w:rPr>
                <w:rStyle w:val="Jin"/>
              </w:rPr>
              <w:t>0,50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6D5B97" w14:textId="77777777" w:rsidR="00DF0D0E" w:rsidRDefault="00DF0D0E" w:rsidP="00964F06">
            <w:pPr>
              <w:pStyle w:val="Jin0"/>
              <w:ind w:firstLine="0"/>
              <w:jc w:val="center"/>
              <w:rPr>
                <w:sz w:val="19"/>
                <w:szCs w:val="19"/>
              </w:rPr>
            </w:pPr>
            <w:r>
              <w:rPr>
                <w:rStyle w:val="Jin"/>
                <w:sz w:val="19"/>
                <w:szCs w:val="19"/>
              </w:rPr>
              <w:t>6,86</w:t>
            </w:r>
          </w:p>
        </w:tc>
      </w:tr>
      <w:tr w:rsidR="00DF0D0E" w14:paraId="5B3FCD2B" w14:textId="77777777" w:rsidTr="00DF0D0E">
        <w:trPr>
          <w:trHeight w:hRule="exact" w:val="238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DAD5B3E" w14:textId="77777777" w:rsidR="00DF0D0E" w:rsidRDefault="00DF0D0E" w:rsidP="00964F06">
            <w:pPr>
              <w:pStyle w:val="Jin0"/>
              <w:ind w:firstLine="140"/>
              <w:jc w:val="both"/>
              <w:rPr>
                <w:sz w:val="19"/>
                <w:szCs w:val="19"/>
              </w:rPr>
            </w:pPr>
            <w:r>
              <w:rPr>
                <w:rStyle w:val="Jin"/>
                <w:sz w:val="19"/>
                <w:szCs w:val="19"/>
              </w:rPr>
              <w:t>14.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E924DBC" w14:textId="77777777" w:rsidR="00DF0D0E" w:rsidRDefault="00DF0D0E" w:rsidP="00964F06">
            <w:pPr>
              <w:pStyle w:val="Jin0"/>
              <w:jc w:val="both"/>
              <w:rPr>
                <w:sz w:val="19"/>
                <w:szCs w:val="19"/>
              </w:rPr>
            </w:pPr>
            <w:r>
              <w:rPr>
                <w:rStyle w:val="Jin"/>
                <w:sz w:val="19"/>
                <w:szCs w:val="19"/>
              </w:rPr>
              <w:t>10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DBD1AF0" w14:textId="77777777" w:rsidR="00DF0D0E" w:rsidRDefault="00DF0D0E" w:rsidP="00964F06">
            <w:pPr>
              <w:pStyle w:val="Jin0"/>
              <w:ind w:firstLine="520"/>
              <w:jc w:val="both"/>
              <w:rPr>
                <w:sz w:val="19"/>
                <w:szCs w:val="19"/>
              </w:rPr>
            </w:pPr>
            <w:r>
              <w:rPr>
                <w:rStyle w:val="Jin"/>
                <w:sz w:val="19"/>
                <w:szCs w:val="19"/>
              </w:rPr>
              <w:t>B 75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ABF2368" w14:textId="77777777" w:rsidR="00DF0D0E" w:rsidRDefault="00DF0D0E" w:rsidP="00964F06">
            <w:pPr>
              <w:pStyle w:val="Jin0"/>
              <w:ind w:firstLine="580"/>
            </w:pPr>
            <w:r>
              <w:rPr>
                <w:rStyle w:val="Jin"/>
              </w:rPr>
              <w:t xml:space="preserve">ul. Ke </w:t>
            </w:r>
            <w:proofErr w:type="spellStart"/>
            <w:r>
              <w:rPr>
                <w:rStyle w:val="Jin"/>
              </w:rPr>
              <w:t>Vsisku</w:t>
            </w:r>
            <w:proofErr w:type="spellEnd"/>
            <w:r>
              <w:rPr>
                <w:rStyle w:val="Jin"/>
              </w:rPr>
              <w:t xml:space="preserve"> č.p. 423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1BE2BCB" w14:textId="77777777" w:rsidR="00DF0D0E" w:rsidRDefault="00DF0D0E" w:rsidP="00964F06">
            <w:pPr>
              <w:pStyle w:val="Jin0"/>
              <w:ind w:firstLine="520"/>
              <w:jc w:val="both"/>
            </w:pPr>
            <w:r>
              <w:rPr>
                <w:rStyle w:val="Jin"/>
              </w:rPr>
              <w:t>0,50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A2CA83" w14:textId="77777777" w:rsidR="00DF0D0E" w:rsidRDefault="00DF0D0E" w:rsidP="00964F06">
            <w:pPr>
              <w:pStyle w:val="Jin0"/>
              <w:ind w:firstLine="0"/>
              <w:jc w:val="center"/>
              <w:rPr>
                <w:sz w:val="19"/>
                <w:szCs w:val="19"/>
              </w:rPr>
            </w:pPr>
            <w:r>
              <w:rPr>
                <w:rStyle w:val="Jin"/>
                <w:sz w:val="19"/>
                <w:szCs w:val="19"/>
              </w:rPr>
              <w:t>6,86</w:t>
            </w:r>
          </w:p>
        </w:tc>
      </w:tr>
      <w:tr w:rsidR="00DF0D0E" w14:paraId="7EA9B18C" w14:textId="77777777" w:rsidTr="00DF0D0E">
        <w:trPr>
          <w:trHeight w:hRule="exact" w:val="23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9AED2B2" w14:textId="77777777" w:rsidR="00DF0D0E" w:rsidRDefault="00DF0D0E" w:rsidP="00964F06">
            <w:pPr>
              <w:pStyle w:val="Jin0"/>
              <w:ind w:firstLine="140"/>
              <w:jc w:val="both"/>
              <w:rPr>
                <w:sz w:val="19"/>
                <w:szCs w:val="19"/>
              </w:rPr>
            </w:pPr>
            <w:r>
              <w:rPr>
                <w:rStyle w:val="Jin"/>
                <w:sz w:val="19"/>
                <w:szCs w:val="19"/>
              </w:rPr>
              <w:t>15.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2D5DBF9" w14:textId="77777777" w:rsidR="00DF0D0E" w:rsidRDefault="00DF0D0E" w:rsidP="00964F06">
            <w:pPr>
              <w:pStyle w:val="Jin0"/>
              <w:jc w:val="both"/>
              <w:rPr>
                <w:sz w:val="19"/>
                <w:szCs w:val="19"/>
              </w:rPr>
            </w:pPr>
            <w:r>
              <w:rPr>
                <w:rStyle w:val="Jin"/>
                <w:sz w:val="19"/>
                <w:szCs w:val="19"/>
              </w:rPr>
              <w:t>10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16482BF" w14:textId="77777777" w:rsidR="00DF0D0E" w:rsidRDefault="00DF0D0E" w:rsidP="00964F06">
            <w:pPr>
              <w:pStyle w:val="Jin0"/>
              <w:ind w:firstLine="520"/>
              <w:jc w:val="both"/>
              <w:rPr>
                <w:sz w:val="19"/>
                <w:szCs w:val="19"/>
              </w:rPr>
            </w:pPr>
            <w:r>
              <w:rPr>
                <w:rStyle w:val="Jin"/>
                <w:sz w:val="19"/>
                <w:szCs w:val="19"/>
              </w:rPr>
              <w:t>B 75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7F8C86E" w14:textId="77777777" w:rsidR="00DF0D0E" w:rsidRDefault="00DF0D0E" w:rsidP="00964F06">
            <w:pPr>
              <w:pStyle w:val="Jin0"/>
              <w:ind w:firstLine="0"/>
              <w:jc w:val="center"/>
            </w:pPr>
            <w:r>
              <w:rPr>
                <w:rStyle w:val="Jin"/>
              </w:rPr>
              <w:t>u fary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E2E1C25" w14:textId="77777777" w:rsidR="00DF0D0E" w:rsidRDefault="00DF0D0E" w:rsidP="00964F06">
            <w:pPr>
              <w:pStyle w:val="Jin0"/>
              <w:ind w:firstLine="520"/>
              <w:jc w:val="both"/>
            </w:pPr>
            <w:r>
              <w:rPr>
                <w:rStyle w:val="Jin"/>
              </w:rPr>
              <w:t>0,48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FA9EC4" w14:textId="77777777" w:rsidR="00DF0D0E" w:rsidRDefault="00DF0D0E" w:rsidP="00964F06">
            <w:pPr>
              <w:pStyle w:val="Jin0"/>
              <w:ind w:firstLine="0"/>
              <w:jc w:val="center"/>
              <w:rPr>
                <w:sz w:val="19"/>
                <w:szCs w:val="19"/>
              </w:rPr>
            </w:pPr>
            <w:r>
              <w:rPr>
                <w:rStyle w:val="Jin"/>
                <w:sz w:val="19"/>
                <w:szCs w:val="19"/>
              </w:rPr>
              <w:t>6,74</w:t>
            </w:r>
          </w:p>
        </w:tc>
      </w:tr>
      <w:tr w:rsidR="00DF0D0E" w14:paraId="12F4B94D" w14:textId="77777777" w:rsidTr="00DF0D0E">
        <w:trPr>
          <w:trHeight w:hRule="exact" w:val="241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F0D3AB9" w14:textId="77777777" w:rsidR="00DF0D0E" w:rsidRDefault="00DF0D0E" w:rsidP="00964F06">
            <w:pPr>
              <w:pStyle w:val="Jin0"/>
              <w:ind w:firstLine="140"/>
              <w:jc w:val="both"/>
              <w:rPr>
                <w:sz w:val="19"/>
                <w:szCs w:val="19"/>
              </w:rPr>
            </w:pPr>
            <w:r>
              <w:rPr>
                <w:rStyle w:val="Jin"/>
                <w:sz w:val="19"/>
                <w:szCs w:val="19"/>
              </w:rPr>
              <w:t>16.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992B694" w14:textId="77777777" w:rsidR="00DF0D0E" w:rsidRDefault="00DF0D0E" w:rsidP="00964F06">
            <w:pPr>
              <w:pStyle w:val="Jin0"/>
              <w:jc w:val="both"/>
              <w:rPr>
                <w:sz w:val="19"/>
                <w:szCs w:val="19"/>
              </w:rPr>
            </w:pPr>
            <w:r>
              <w:rPr>
                <w:rStyle w:val="Jin"/>
                <w:sz w:val="19"/>
                <w:szCs w:val="19"/>
              </w:rPr>
              <w:t>10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C7330C5" w14:textId="77777777" w:rsidR="00DF0D0E" w:rsidRDefault="00DF0D0E" w:rsidP="00964F06">
            <w:pPr>
              <w:pStyle w:val="Jin0"/>
              <w:ind w:firstLine="520"/>
              <w:jc w:val="both"/>
              <w:rPr>
                <w:sz w:val="19"/>
                <w:szCs w:val="19"/>
              </w:rPr>
            </w:pPr>
            <w:r>
              <w:rPr>
                <w:rStyle w:val="Jin"/>
                <w:sz w:val="19"/>
                <w:szCs w:val="19"/>
              </w:rPr>
              <w:t>B 75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A22C9B7" w14:textId="77777777" w:rsidR="00DF0D0E" w:rsidRDefault="00DF0D0E" w:rsidP="00964F06">
            <w:pPr>
              <w:pStyle w:val="Jin0"/>
              <w:ind w:firstLine="680"/>
            </w:pPr>
            <w:r>
              <w:rPr>
                <w:rStyle w:val="Jin"/>
              </w:rPr>
              <w:t>Krčmaňská č. 470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3A12447" w14:textId="77777777" w:rsidR="00DF0D0E" w:rsidRDefault="00DF0D0E" w:rsidP="00964F06">
            <w:pPr>
              <w:pStyle w:val="Jin0"/>
              <w:ind w:firstLine="520"/>
              <w:jc w:val="both"/>
            </w:pPr>
            <w:r>
              <w:rPr>
                <w:rStyle w:val="Jin"/>
              </w:rPr>
              <w:t>0,50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F9BDD8" w14:textId="77777777" w:rsidR="00DF0D0E" w:rsidRDefault="00DF0D0E" w:rsidP="00964F06">
            <w:pPr>
              <w:pStyle w:val="Jin0"/>
              <w:ind w:firstLine="0"/>
              <w:jc w:val="center"/>
              <w:rPr>
                <w:sz w:val="19"/>
                <w:szCs w:val="19"/>
              </w:rPr>
            </w:pPr>
            <w:r>
              <w:rPr>
                <w:rStyle w:val="Jin"/>
                <w:sz w:val="19"/>
                <w:szCs w:val="19"/>
              </w:rPr>
              <w:t>6,86</w:t>
            </w:r>
          </w:p>
        </w:tc>
      </w:tr>
      <w:tr w:rsidR="00DF0D0E" w14:paraId="355B5506" w14:textId="77777777" w:rsidTr="00DF0D0E">
        <w:trPr>
          <w:trHeight w:hRule="exact" w:val="23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1756A6E" w14:textId="77777777" w:rsidR="00DF0D0E" w:rsidRDefault="00DF0D0E" w:rsidP="00964F06">
            <w:pPr>
              <w:pStyle w:val="Jin0"/>
              <w:ind w:firstLine="140"/>
              <w:jc w:val="both"/>
              <w:rPr>
                <w:sz w:val="19"/>
                <w:szCs w:val="19"/>
              </w:rPr>
            </w:pPr>
            <w:r>
              <w:rPr>
                <w:rStyle w:val="Jin"/>
                <w:sz w:val="19"/>
                <w:szCs w:val="19"/>
              </w:rPr>
              <w:t>17.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080E54A" w14:textId="77777777" w:rsidR="00DF0D0E" w:rsidRDefault="00DF0D0E" w:rsidP="00964F06">
            <w:pPr>
              <w:pStyle w:val="Jin0"/>
              <w:jc w:val="both"/>
              <w:rPr>
                <w:sz w:val="19"/>
                <w:szCs w:val="19"/>
              </w:rPr>
            </w:pPr>
            <w:r>
              <w:rPr>
                <w:rStyle w:val="Jin"/>
                <w:sz w:val="19"/>
                <w:szCs w:val="19"/>
              </w:rPr>
              <w:t>10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BE90DDF" w14:textId="77777777" w:rsidR="00DF0D0E" w:rsidRDefault="00DF0D0E" w:rsidP="00964F06">
            <w:pPr>
              <w:pStyle w:val="Jin0"/>
              <w:ind w:firstLine="520"/>
              <w:jc w:val="both"/>
              <w:rPr>
                <w:sz w:val="19"/>
                <w:szCs w:val="19"/>
              </w:rPr>
            </w:pPr>
            <w:r>
              <w:rPr>
                <w:rStyle w:val="Jin"/>
                <w:sz w:val="19"/>
                <w:szCs w:val="19"/>
              </w:rPr>
              <w:t>B 75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6C5CA27" w14:textId="77777777" w:rsidR="00DF0D0E" w:rsidRDefault="00DF0D0E" w:rsidP="00964F06">
            <w:pPr>
              <w:pStyle w:val="Jin0"/>
              <w:ind w:firstLine="680"/>
              <w:jc w:val="both"/>
            </w:pPr>
            <w:r>
              <w:rPr>
                <w:rStyle w:val="Jin"/>
              </w:rPr>
              <w:t>Bystřická u hasičky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CE8FF19" w14:textId="77777777" w:rsidR="00DF0D0E" w:rsidRDefault="00DF0D0E" w:rsidP="00964F06">
            <w:pPr>
              <w:pStyle w:val="Jin0"/>
              <w:ind w:firstLine="520"/>
              <w:jc w:val="both"/>
            </w:pPr>
            <w:r>
              <w:rPr>
                <w:rStyle w:val="Jin"/>
              </w:rPr>
              <w:t>0,50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8F667B" w14:textId="77777777" w:rsidR="00DF0D0E" w:rsidRDefault="00DF0D0E" w:rsidP="00964F06">
            <w:pPr>
              <w:pStyle w:val="Jin0"/>
              <w:ind w:firstLine="0"/>
              <w:jc w:val="center"/>
              <w:rPr>
                <w:sz w:val="19"/>
                <w:szCs w:val="19"/>
              </w:rPr>
            </w:pPr>
            <w:r>
              <w:rPr>
                <w:rStyle w:val="Jin"/>
                <w:sz w:val="19"/>
                <w:szCs w:val="19"/>
              </w:rPr>
              <w:t>6,86</w:t>
            </w:r>
          </w:p>
        </w:tc>
      </w:tr>
      <w:tr w:rsidR="00DF0D0E" w14:paraId="45E81DF0" w14:textId="77777777" w:rsidTr="00DF0D0E">
        <w:trPr>
          <w:trHeight w:hRule="exact" w:val="248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BD9A6F1" w14:textId="77777777" w:rsidR="00DF0D0E" w:rsidRDefault="00DF0D0E" w:rsidP="00964F06">
            <w:pPr>
              <w:pStyle w:val="Jin0"/>
              <w:ind w:firstLine="140"/>
              <w:jc w:val="both"/>
              <w:rPr>
                <w:sz w:val="19"/>
                <w:szCs w:val="19"/>
              </w:rPr>
            </w:pPr>
            <w:r>
              <w:rPr>
                <w:rStyle w:val="Jin"/>
                <w:sz w:val="19"/>
                <w:szCs w:val="19"/>
              </w:rPr>
              <w:t>18.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7E62446" w14:textId="77777777" w:rsidR="00DF0D0E" w:rsidRDefault="00DF0D0E" w:rsidP="00964F06">
            <w:pPr>
              <w:pStyle w:val="Jin0"/>
              <w:jc w:val="both"/>
              <w:rPr>
                <w:sz w:val="19"/>
                <w:szCs w:val="19"/>
              </w:rPr>
            </w:pPr>
            <w:r>
              <w:rPr>
                <w:rStyle w:val="Jin"/>
                <w:sz w:val="19"/>
                <w:szCs w:val="19"/>
              </w:rPr>
              <w:t>10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30A582A" w14:textId="77777777" w:rsidR="00DF0D0E" w:rsidRDefault="00DF0D0E" w:rsidP="00964F06">
            <w:pPr>
              <w:pStyle w:val="Jin0"/>
              <w:ind w:firstLine="520"/>
              <w:jc w:val="both"/>
              <w:rPr>
                <w:sz w:val="19"/>
                <w:szCs w:val="19"/>
              </w:rPr>
            </w:pPr>
            <w:r>
              <w:rPr>
                <w:rStyle w:val="Jin"/>
                <w:sz w:val="19"/>
                <w:szCs w:val="19"/>
              </w:rPr>
              <w:t>B 75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EE508B8" w14:textId="77777777" w:rsidR="00DF0D0E" w:rsidRDefault="00DF0D0E" w:rsidP="00964F06">
            <w:pPr>
              <w:pStyle w:val="Jin0"/>
              <w:ind w:firstLine="520"/>
            </w:pPr>
            <w:r>
              <w:rPr>
                <w:rStyle w:val="Jin"/>
              </w:rPr>
              <w:t>Parkoviště před kinem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38C3CEF" w14:textId="77777777" w:rsidR="00DF0D0E" w:rsidRDefault="00DF0D0E" w:rsidP="00964F06">
            <w:pPr>
              <w:pStyle w:val="Jin0"/>
              <w:ind w:firstLine="520"/>
              <w:jc w:val="both"/>
            </w:pPr>
            <w:r>
              <w:rPr>
                <w:rStyle w:val="Jin"/>
              </w:rPr>
              <w:t>0,50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0A583E" w14:textId="77777777" w:rsidR="00DF0D0E" w:rsidRDefault="00DF0D0E" w:rsidP="00964F06">
            <w:pPr>
              <w:pStyle w:val="Jin0"/>
              <w:ind w:firstLine="0"/>
              <w:jc w:val="center"/>
              <w:rPr>
                <w:sz w:val="19"/>
                <w:szCs w:val="19"/>
              </w:rPr>
            </w:pPr>
            <w:r>
              <w:rPr>
                <w:rStyle w:val="Jin"/>
                <w:sz w:val="19"/>
                <w:szCs w:val="19"/>
              </w:rPr>
              <w:t>6,86</w:t>
            </w:r>
          </w:p>
        </w:tc>
      </w:tr>
      <w:tr w:rsidR="00DF0D0E" w14:paraId="7FC61228" w14:textId="77777777" w:rsidTr="00DF0D0E">
        <w:trPr>
          <w:trHeight w:hRule="exact" w:val="23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4D14ABD" w14:textId="77777777" w:rsidR="00DF0D0E" w:rsidRDefault="00DF0D0E" w:rsidP="00964F06">
            <w:pPr>
              <w:pStyle w:val="Jin0"/>
              <w:ind w:firstLine="140"/>
              <w:jc w:val="both"/>
              <w:rPr>
                <w:sz w:val="19"/>
                <w:szCs w:val="19"/>
              </w:rPr>
            </w:pPr>
            <w:r>
              <w:rPr>
                <w:rStyle w:val="Jin"/>
                <w:sz w:val="19"/>
                <w:szCs w:val="19"/>
              </w:rPr>
              <w:t>19.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C2D2A9A" w14:textId="77777777" w:rsidR="00DF0D0E" w:rsidRDefault="00DF0D0E" w:rsidP="00964F06">
            <w:pPr>
              <w:pStyle w:val="Jin0"/>
              <w:jc w:val="both"/>
              <w:rPr>
                <w:sz w:val="19"/>
                <w:szCs w:val="19"/>
              </w:rPr>
            </w:pPr>
            <w:r>
              <w:rPr>
                <w:rStyle w:val="Jin"/>
                <w:sz w:val="19"/>
                <w:szCs w:val="19"/>
              </w:rPr>
              <w:t>10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BC805D4" w14:textId="77777777" w:rsidR="00DF0D0E" w:rsidRDefault="00DF0D0E" w:rsidP="00964F06">
            <w:pPr>
              <w:pStyle w:val="Jin0"/>
              <w:ind w:firstLine="520"/>
              <w:jc w:val="both"/>
              <w:rPr>
                <w:sz w:val="19"/>
                <w:szCs w:val="19"/>
              </w:rPr>
            </w:pPr>
            <w:r>
              <w:rPr>
                <w:rStyle w:val="Jin"/>
                <w:sz w:val="19"/>
                <w:szCs w:val="19"/>
              </w:rPr>
              <w:t>B 75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3944C1E" w14:textId="77777777" w:rsidR="00DF0D0E" w:rsidRDefault="00DF0D0E" w:rsidP="00964F06">
            <w:pPr>
              <w:pStyle w:val="Jin0"/>
              <w:ind w:firstLine="0"/>
              <w:jc w:val="center"/>
            </w:pPr>
            <w:r>
              <w:rPr>
                <w:rStyle w:val="Jin"/>
              </w:rPr>
              <w:t>za zdrav, střediskem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B38D3EB" w14:textId="77777777" w:rsidR="00DF0D0E" w:rsidRDefault="00DF0D0E" w:rsidP="00964F06">
            <w:pPr>
              <w:pStyle w:val="Jin0"/>
              <w:ind w:firstLine="520"/>
              <w:jc w:val="both"/>
            </w:pPr>
            <w:r>
              <w:rPr>
                <w:rStyle w:val="Jin"/>
              </w:rPr>
              <w:t>0,50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26C0FB" w14:textId="77777777" w:rsidR="00DF0D0E" w:rsidRDefault="00DF0D0E" w:rsidP="00964F06">
            <w:pPr>
              <w:pStyle w:val="Jin0"/>
              <w:ind w:firstLine="0"/>
              <w:jc w:val="center"/>
              <w:rPr>
                <w:sz w:val="19"/>
                <w:szCs w:val="19"/>
              </w:rPr>
            </w:pPr>
            <w:r>
              <w:rPr>
                <w:rStyle w:val="Jin"/>
                <w:sz w:val="19"/>
                <w:szCs w:val="19"/>
              </w:rPr>
              <w:t>6,86</w:t>
            </w:r>
          </w:p>
        </w:tc>
      </w:tr>
      <w:tr w:rsidR="00DF0D0E" w14:paraId="2B0765D9" w14:textId="77777777" w:rsidTr="00DF0D0E">
        <w:trPr>
          <w:trHeight w:hRule="exact" w:val="238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CB3727A" w14:textId="77777777" w:rsidR="00DF0D0E" w:rsidRDefault="00DF0D0E" w:rsidP="00964F06">
            <w:pPr>
              <w:pStyle w:val="Jin0"/>
              <w:ind w:firstLine="140"/>
              <w:jc w:val="both"/>
              <w:rPr>
                <w:sz w:val="19"/>
                <w:szCs w:val="19"/>
              </w:rPr>
            </w:pPr>
            <w:r>
              <w:rPr>
                <w:rStyle w:val="Jin"/>
                <w:sz w:val="19"/>
                <w:szCs w:val="19"/>
              </w:rPr>
              <w:t>20.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B3BAC87" w14:textId="77777777" w:rsidR="00DF0D0E" w:rsidRDefault="00DF0D0E" w:rsidP="00964F06">
            <w:pPr>
              <w:pStyle w:val="Jin0"/>
              <w:jc w:val="both"/>
              <w:rPr>
                <w:sz w:val="19"/>
                <w:szCs w:val="19"/>
              </w:rPr>
            </w:pPr>
            <w:r>
              <w:rPr>
                <w:rStyle w:val="Jin"/>
                <w:sz w:val="19"/>
                <w:szCs w:val="19"/>
              </w:rPr>
              <w:t>10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B569AC5" w14:textId="77777777" w:rsidR="00DF0D0E" w:rsidRDefault="00DF0D0E" w:rsidP="00964F06">
            <w:pPr>
              <w:pStyle w:val="Jin0"/>
              <w:ind w:firstLine="520"/>
              <w:jc w:val="both"/>
              <w:rPr>
                <w:sz w:val="19"/>
                <w:szCs w:val="19"/>
              </w:rPr>
            </w:pPr>
            <w:r>
              <w:rPr>
                <w:rStyle w:val="Jin"/>
                <w:sz w:val="19"/>
                <w:szCs w:val="19"/>
              </w:rPr>
              <w:t>B 75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47C6EB4" w14:textId="77777777" w:rsidR="00DF0D0E" w:rsidRDefault="00DF0D0E" w:rsidP="00964F06">
            <w:pPr>
              <w:pStyle w:val="Jin0"/>
              <w:ind w:firstLine="0"/>
              <w:jc w:val="center"/>
            </w:pPr>
            <w:proofErr w:type="spellStart"/>
            <w:r>
              <w:rPr>
                <w:rStyle w:val="Jin"/>
              </w:rPr>
              <w:t>ul.Grygovská</w:t>
            </w:r>
            <w:proofErr w:type="spellEnd"/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4AFC209" w14:textId="77777777" w:rsidR="00DF0D0E" w:rsidRDefault="00DF0D0E" w:rsidP="00964F06">
            <w:pPr>
              <w:pStyle w:val="Jin0"/>
              <w:ind w:firstLine="520"/>
              <w:jc w:val="both"/>
            </w:pPr>
            <w:r>
              <w:rPr>
                <w:rStyle w:val="Jin"/>
              </w:rPr>
              <w:t>0,50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B3BA86" w14:textId="77777777" w:rsidR="00DF0D0E" w:rsidRDefault="00DF0D0E" w:rsidP="00964F06">
            <w:pPr>
              <w:pStyle w:val="Jin0"/>
              <w:ind w:firstLine="0"/>
              <w:jc w:val="center"/>
              <w:rPr>
                <w:sz w:val="19"/>
                <w:szCs w:val="19"/>
              </w:rPr>
            </w:pPr>
            <w:r>
              <w:rPr>
                <w:rStyle w:val="Jin"/>
                <w:sz w:val="19"/>
                <w:szCs w:val="19"/>
              </w:rPr>
              <w:t>6,86</w:t>
            </w:r>
          </w:p>
        </w:tc>
      </w:tr>
      <w:tr w:rsidR="00DF0D0E" w14:paraId="5FEA4AB1" w14:textId="77777777" w:rsidTr="00DF0D0E">
        <w:trPr>
          <w:trHeight w:hRule="exact" w:val="245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5DAEE07" w14:textId="77777777" w:rsidR="00DF0D0E" w:rsidRDefault="00DF0D0E" w:rsidP="00964F06">
            <w:pPr>
              <w:pStyle w:val="Jin0"/>
              <w:ind w:firstLine="140"/>
              <w:jc w:val="both"/>
              <w:rPr>
                <w:sz w:val="19"/>
                <w:szCs w:val="19"/>
              </w:rPr>
            </w:pPr>
            <w:r>
              <w:rPr>
                <w:rStyle w:val="Jin"/>
                <w:sz w:val="19"/>
                <w:szCs w:val="19"/>
              </w:rPr>
              <w:t>21.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AEA6539" w14:textId="77777777" w:rsidR="00DF0D0E" w:rsidRDefault="00DF0D0E" w:rsidP="00964F06">
            <w:pPr>
              <w:pStyle w:val="Jin0"/>
              <w:jc w:val="both"/>
              <w:rPr>
                <w:sz w:val="19"/>
                <w:szCs w:val="19"/>
              </w:rPr>
            </w:pPr>
            <w:r>
              <w:rPr>
                <w:rStyle w:val="Jin"/>
                <w:sz w:val="19"/>
                <w:szCs w:val="19"/>
              </w:rPr>
              <w:t>10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D3A1E04" w14:textId="77777777" w:rsidR="00DF0D0E" w:rsidRDefault="00DF0D0E" w:rsidP="00964F06">
            <w:pPr>
              <w:pStyle w:val="Jin0"/>
              <w:ind w:firstLine="520"/>
              <w:jc w:val="both"/>
              <w:rPr>
                <w:sz w:val="19"/>
                <w:szCs w:val="19"/>
              </w:rPr>
            </w:pPr>
            <w:r>
              <w:rPr>
                <w:rStyle w:val="Jin"/>
                <w:sz w:val="19"/>
                <w:szCs w:val="19"/>
              </w:rPr>
              <w:t>B 75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99E3EEB" w14:textId="77777777" w:rsidR="00DF0D0E" w:rsidRDefault="00DF0D0E" w:rsidP="00964F06">
            <w:pPr>
              <w:pStyle w:val="Jin0"/>
              <w:ind w:firstLine="0"/>
              <w:jc w:val="center"/>
            </w:pPr>
            <w:r>
              <w:rPr>
                <w:rStyle w:val="Jin"/>
              </w:rPr>
              <w:t>vstup u hřbitova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6E09171" w14:textId="77777777" w:rsidR="00DF0D0E" w:rsidRDefault="00DF0D0E" w:rsidP="00964F06">
            <w:pPr>
              <w:pStyle w:val="Jin0"/>
              <w:ind w:firstLine="520"/>
              <w:jc w:val="both"/>
            </w:pPr>
            <w:r>
              <w:rPr>
                <w:rStyle w:val="Jin"/>
              </w:rPr>
              <w:t>0,50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386E40" w14:textId="77777777" w:rsidR="00DF0D0E" w:rsidRDefault="00DF0D0E" w:rsidP="00964F06">
            <w:pPr>
              <w:pStyle w:val="Jin0"/>
              <w:ind w:firstLine="0"/>
              <w:jc w:val="center"/>
              <w:rPr>
                <w:sz w:val="19"/>
                <w:szCs w:val="19"/>
              </w:rPr>
            </w:pPr>
            <w:r>
              <w:rPr>
                <w:rStyle w:val="Jin"/>
                <w:sz w:val="19"/>
                <w:szCs w:val="19"/>
              </w:rPr>
              <w:t>6,86</w:t>
            </w:r>
          </w:p>
        </w:tc>
      </w:tr>
      <w:tr w:rsidR="00DF0D0E" w14:paraId="2A6D16A2" w14:textId="77777777" w:rsidTr="00DF0D0E">
        <w:trPr>
          <w:trHeight w:hRule="exact" w:val="252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A40400B" w14:textId="77777777" w:rsidR="00DF0D0E" w:rsidRDefault="00DF0D0E" w:rsidP="00964F06">
            <w:pPr>
              <w:pStyle w:val="Jin0"/>
              <w:ind w:firstLine="140"/>
              <w:jc w:val="both"/>
              <w:rPr>
                <w:sz w:val="19"/>
                <w:szCs w:val="19"/>
              </w:rPr>
            </w:pPr>
            <w:r>
              <w:rPr>
                <w:rStyle w:val="Jin"/>
                <w:sz w:val="19"/>
                <w:szCs w:val="19"/>
              </w:rPr>
              <w:t>23.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DE5B45F" w14:textId="77777777" w:rsidR="00DF0D0E" w:rsidRDefault="00DF0D0E" w:rsidP="00964F06">
            <w:pPr>
              <w:pStyle w:val="Jin0"/>
              <w:jc w:val="both"/>
              <w:rPr>
                <w:sz w:val="19"/>
                <w:szCs w:val="19"/>
              </w:rPr>
            </w:pPr>
            <w:r>
              <w:rPr>
                <w:rStyle w:val="Jin"/>
                <w:sz w:val="19"/>
                <w:szCs w:val="19"/>
              </w:rPr>
              <w:t>10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0457A35" w14:textId="77777777" w:rsidR="00DF0D0E" w:rsidRDefault="00DF0D0E" w:rsidP="00964F06">
            <w:pPr>
              <w:pStyle w:val="Jin0"/>
              <w:ind w:firstLine="520"/>
              <w:jc w:val="both"/>
              <w:rPr>
                <w:sz w:val="19"/>
                <w:szCs w:val="19"/>
              </w:rPr>
            </w:pPr>
            <w:r>
              <w:rPr>
                <w:rStyle w:val="Jin"/>
                <w:sz w:val="19"/>
                <w:szCs w:val="19"/>
              </w:rPr>
              <w:t>B 75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46DE0A1" w14:textId="77777777" w:rsidR="00DF0D0E" w:rsidRDefault="00DF0D0E" w:rsidP="00964F06">
            <w:pPr>
              <w:pStyle w:val="Jin0"/>
              <w:ind w:firstLine="0"/>
              <w:jc w:val="center"/>
            </w:pPr>
            <w:r>
              <w:rPr>
                <w:rStyle w:val="Jin"/>
              </w:rPr>
              <w:t>Cihelna č.p. 395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64F3BC3" w14:textId="77777777" w:rsidR="00DF0D0E" w:rsidRDefault="00DF0D0E" w:rsidP="00964F06">
            <w:pPr>
              <w:pStyle w:val="Jin0"/>
              <w:ind w:firstLine="520"/>
              <w:jc w:val="both"/>
            </w:pPr>
            <w:r>
              <w:rPr>
                <w:rStyle w:val="Jin"/>
              </w:rPr>
              <w:t>0,50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B45D54" w14:textId="77777777" w:rsidR="00DF0D0E" w:rsidRDefault="00DF0D0E" w:rsidP="00964F06">
            <w:pPr>
              <w:pStyle w:val="Jin0"/>
              <w:ind w:firstLine="0"/>
              <w:jc w:val="center"/>
              <w:rPr>
                <w:sz w:val="19"/>
                <w:szCs w:val="19"/>
              </w:rPr>
            </w:pPr>
            <w:r>
              <w:rPr>
                <w:rStyle w:val="Jin"/>
                <w:sz w:val="19"/>
                <w:szCs w:val="19"/>
              </w:rPr>
              <w:t>6,86</w:t>
            </w:r>
          </w:p>
        </w:tc>
      </w:tr>
      <w:tr w:rsidR="00DF0D0E" w14:paraId="53B193E8" w14:textId="77777777" w:rsidTr="00DF0D0E">
        <w:trPr>
          <w:trHeight w:hRule="exact" w:val="23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60A03AE" w14:textId="77777777" w:rsidR="00DF0D0E" w:rsidRDefault="00DF0D0E" w:rsidP="00964F06">
            <w:pPr>
              <w:pStyle w:val="Jin0"/>
              <w:ind w:firstLine="140"/>
              <w:jc w:val="both"/>
              <w:rPr>
                <w:sz w:val="19"/>
                <w:szCs w:val="19"/>
              </w:rPr>
            </w:pPr>
            <w:r>
              <w:rPr>
                <w:rStyle w:val="Jin"/>
                <w:sz w:val="19"/>
                <w:szCs w:val="19"/>
              </w:rPr>
              <w:t>24.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93BFC98" w14:textId="77777777" w:rsidR="00DF0D0E" w:rsidRDefault="00DF0D0E" w:rsidP="00964F06">
            <w:pPr>
              <w:pStyle w:val="Jin0"/>
              <w:jc w:val="both"/>
              <w:rPr>
                <w:sz w:val="19"/>
                <w:szCs w:val="19"/>
              </w:rPr>
            </w:pPr>
            <w:r>
              <w:rPr>
                <w:rStyle w:val="Jin"/>
                <w:sz w:val="19"/>
                <w:szCs w:val="19"/>
              </w:rPr>
              <w:t>10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D563539" w14:textId="77777777" w:rsidR="00DF0D0E" w:rsidRDefault="00DF0D0E" w:rsidP="00964F06">
            <w:pPr>
              <w:pStyle w:val="Jin0"/>
              <w:ind w:firstLine="520"/>
              <w:jc w:val="both"/>
              <w:rPr>
                <w:sz w:val="19"/>
                <w:szCs w:val="19"/>
              </w:rPr>
            </w:pPr>
            <w:r>
              <w:rPr>
                <w:rStyle w:val="Jin"/>
                <w:sz w:val="19"/>
                <w:szCs w:val="19"/>
              </w:rPr>
              <w:t>B 75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F44BC05" w14:textId="77777777" w:rsidR="00DF0D0E" w:rsidRDefault="00DF0D0E" w:rsidP="00964F06">
            <w:pPr>
              <w:pStyle w:val="Jin0"/>
              <w:ind w:firstLine="440"/>
            </w:pPr>
            <w:r>
              <w:rPr>
                <w:rStyle w:val="Jin"/>
              </w:rPr>
              <w:t xml:space="preserve">NH ul. </w:t>
            </w:r>
            <w:proofErr w:type="gramStart"/>
            <w:r>
              <w:rPr>
                <w:rStyle w:val="Jin"/>
              </w:rPr>
              <w:t>Sokolská - náves</w:t>
            </w:r>
            <w:proofErr w:type="gramEnd"/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AEE16BD" w14:textId="77777777" w:rsidR="00DF0D0E" w:rsidRDefault="00DF0D0E" w:rsidP="00964F06">
            <w:pPr>
              <w:pStyle w:val="Jin0"/>
              <w:ind w:firstLine="520"/>
              <w:jc w:val="both"/>
            </w:pPr>
            <w:r>
              <w:rPr>
                <w:rStyle w:val="Jin"/>
              </w:rPr>
              <w:t>0,50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EAFB24" w14:textId="77777777" w:rsidR="00DF0D0E" w:rsidRDefault="00DF0D0E" w:rsidP="00964F06">
            <w:pPr>
              <w:pStyle w:val="Jin0"/>
              <w:ind w:firstLine="0"/>
              <w:jc w:val="center"/>
              <w:rPr>
                <w:sz w:val="19"/>
                <w:szCs w:val="19"/>
              </w:rPr>
            </w:pPr>
            <w:r>
              <w:rPr>
                <w:rStyle w:val="Jin"/>
                <w:sz w:val="19"/>
                <w:szCs w:val="19"/>
              </w:rPr>
              <w:t>6,86</w:t>
            </w:r>
          </w:p>
        </w:tc>
      </w:tr>
      <w:tr w:rsidR="00DF0D0E" w14:paraId="2F1EAF28" w14:textId="77777777" w:rsidTr="00DF0D0E">
        <w:trPr>
          <w:trHeight w:hRule="exact" w:val="241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E84009F" w14:textId="77777777" w:rsidR="00DF0D0E" w:rsidRDefault="00DF0D0E" w:rsidP="00964F06">
            <w:pPr>
              <w:pStyle w:val="Jin0"/>
              <w:ind w:firstLine="140"/>
              <w:jc w:val="both"/>
              <w:rPr>
                <w:sz w:val="19"/>
                <w:szCs w:val="19"/>
              </w:rPr>
            </w:pPr>
            <w:r>
              <w:rPr>
                <w:rStyle w:val="Jin"/>
                <w:sz w:val="19"/>
                <w:szCs w:val="19"/>
              </w:rPr>
              <w:t>25.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918CFB2" w14:textId="77777777" w:rsidR="00DF0D0E" w:rsidRDefault="00DF0D0E" w:rsidP="00964F06">
            <w:pPr>
              <w:pStyle w:val="Jin0"/>
              <w:jc w:val="both"/>
              <w:rPr>
                <w:sz w:val="19"/>
                <w:szCs w:val="19"/>
              </w:rPr>
            </w:pPr>
            <w:r>
              <w:rPr>
                <w:rStyle w:val="Jin"/>
                <w:sz w:val="19"/>
                <w:szCs w:val="19"/>
              </w:rPr>
              <w:t>10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7E4A3C7" w14:textId="77777777" w:rsidR="00DF0D0E" w:rsidRDefault="00DF0D0E" w:rsidP="00964F06">
            <w:pPr>
              <w:pStyle w:val="Jin0"/>
              <w:ind w:firstLine="520"/>
              <w:jc w:val="both"/>
              <w:rPr>
                <w:sz w:val="19"/>
                <w:szCs w:val="19"/>
              </w:rPr>
            </w:pPr>
            <w:r>
              <w:rPr>
                <w:rStyle w:val="Jin"/>
                <w:sz w:val="19"/>
                <w:szCs w:val="19"/>
              </w:rPr>
              <w:t>B 75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96BC10A" w14:textId="77777777" w:rsidR="00DF0D0E" w:rsidRDefault="00DF0D0E" w:rsidP="00964F06">
            <w:pPr>
              <w:pStyle w:val="Jin0"/>
              <w:ind w:firstLine="0"/>
            </w:pPr>
            <w:r>
              <w:rPr>
                <w:rStyle w:val="Jin"/>
              </w:rPr>
              <w:t>NH Komárov křižovatka u mostu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5D97BDD" w14:textId="77777777" w:rsidR="00DF0D0E" w:rsidRDefault="00DF0D0E" w:rsidP="00964F06">
            <w:pPr>
              <w:pStyle w:val="Jin0"/>
              <w:ind w:firstLine="520"/>
              <w:jc w:val="both"/>
            </w:pPr>
            <w:r>
              <w:rPr>
                <w:rStyle w:val="Jin"/>
              </w:rPr>
              <w:t>0,50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71C852" w14:textId="77777777" w:rsidR="00DF0D0E" w:rsidRDefault="00DF0D0E" w:rsidP="00964F06">
            <w:pPr>
              <w:pStyle w:val="Jin0"/>
              <w:ind w:firstLine="0"/>
              <w:jc w:val="center"/>
              <w:rPr>
                <w:sz w:val="19"/>
                <w:szCs w:val="19"/>
              </w:rPr>
            </w:pPr>
            <w:r>
              <w:rPr>
                <w:rStyle w:val="Jin"/>
                <w:sz w:val="19"/>
                <w:szCs w:val="19"/>
              </w:rPr>
              <w:t>6,86</w:t>
            </w:r>
          </w:p>
        </w:tc>
      </w:tr>
      <w:tr w:rsidR="00DF0D0E" w14:paraId="6688F8D6" w14:textId="77777777" w:rsidTr="00DF0D0E">
        <w:trPr>
          <w:trHeight w:hRule="exact" w:val="245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732624E" w14:textId="77777777" w:rsidR="00DF0D0E" w:rsidRDefault="00DF0D0E" w:rsidP="00964F06">
            <w:pPr>
              <w:pStyle w:val="Jin0"/>
              <w:ind w:firstLine="140"/>
              <w:jc w:val="both"/>
              <w:rPr>
                <w:sz w:val="19"/>
                <w:szCs w:val="19"/>
              </w:rPr>
            </w:pPr>
            <w:r>
              <w:rPr>
                <w:rStyle w:val="Jin"/>
                <w:sz w:val="19"/>
                <w:szCs w:val="19"/>
              </w:rPr>
              <w:t>26.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2F21CD4" w14:textId="77777777" w:rsidR="00DF0D0E" w:rsidRDefault="00DF0D0E" w:rsidP="00964F06">
            <w:pPr>
              <w:pStyle w:val="Jin0"/>
              <w:jc w:val="both"/>
              <w:rPr>
                <w:sz w:val="19"/>
                <w:szCs w:val="19"/>
              </w:rPr>
            </w:pPr>
            <w:r>
              <w:rPr>
                <w:rStyle w:val="Jin"/>
                <w:sz w:val="19"/>
                <w:szCs w:val="19"/>
              </w:rPr>
              <w:t>10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D48F0B1" w14:textId="77777777" w:rsidR="00DF0D0E" w:rsidRDefault="00DF0D0E" w:rsidP="00964F06">
            <w:pPr>
              <w:pStyle w:val="Jin0"/>
              <w:ind w:firstLine="520"/>
              <w:jc w:val="both"/>
              <w:rPr>
                <w:sz w:val="19"/>
                <w:szCs w:val="19"/>
              </w:rPr>
            </w:pPr>
            <w:r>
              <w:rPr>
                <w:rStyle w:val="Jin"/>
                <w:sz w:val="19"/>
                <w:szCs w:val="19"/>
              </w:rPr>
              <w:t>h. systém 25/30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246A3ED" w14:textId="77777777" w:rsidR="00DF0D0E" w:rsidRDefault="00DF0D0E" w:rsidP="00964F06">
            <w:pPr>
              <w:pStyle w:val="Jin0"/>
              <w:ind w:firstLine="680"/>
            </w:pPr>
            <w:r>
              <w:rPr>
                <w:rStyle w:val="Jin"/>
              </w:rPr>
              <w:t>Přízemí vstup CHB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B0B649B" w14:textId="77777777" w:rsidR="00DF0D0E" w:rsidRDefault="00DF0D0E" w:rsidP="00964F06">
            <w:pPr>
              <w:pStyle w:val="Jin0"/>
              <w:ind w:firstLine="520"/>
              <w:jc w:val="both"/>
            </w:pPr>
            <w:r>
              <w:rPr>
                <w:rStyle w:val="Jin"/>
              </w:rPr>
              <w:t>0,16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1F8047" w14:textId="77777777" w:rsidR="00DF0D0E" w:rsidRDefault="00DF0D0E" w:rsidP="00964F06">
            <w:pPr>
              <w:pStyle w:val="Jin0"/>
              <w:ind w:firstLine="0"/>
              <w:jc w:val="center"/>
              <w:rPr>
                <w:sz w:val="19"/>
                <w:szCs w:val="19"/>
              </w:rPr>
            </w:pPr>
            <w:r>
              <w:rPr>
                <w:rStyle w:val="Jin"/>
                <w:sz w:val="19"/>
                <w:szCs w:val="19"/>
              </w:rPr>
              <w:t>1,95</w:t>
            </w:r>
          </w:p>
        </w:tc>
      </w:tr>
      <w:tr w:rsidR="00DF0D0E" w14:paraId="0886CA16" w14:textId="77777777" w:rsidTr="00DF0D0E">
        <w:trPr>
          <w:trHeight w:hRule="exact" w:val="238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FBF09CD" w14:textId="77777777" w:rsidR="00DF0D0E" w:rsidRDefault="00DF0D0E" w:rsidP="00964F06">
            <w:pPr>
              <w:pStyle w:val="Jin0"/>
              <w:ind w:firstLine="140"/>
              <w:jc w:val="both"/>
              <w:rPr>
                <w:sz w:val="19"/>
                <w:szCs w:val="19"/>
              </w:rPr>
            </w:pPr>
            <w:r>
              <w:rPr>
                <w:rStyle w:val="Jin"/>
                <w:sz w:val="19"/>
                <w:szCs w:val="19"/>
              </w:rPr>
              <w:t>27.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EE7D211" w14:textId="77777777" w:rsidR="00DF0D0E" w:rsidRDefault="00DF0D0E" w:rsidP="00964F06">
            <w:pPr>
              <w:pStyle w:val="Jin0"/>
              <w:jc w:val="both"/>
              <w:rPr>
                <w:sz w:val="19"/>
                <w:szCs w:val="19"/>
              </w:rPr>
            </w:pPr>
            <w:r>
              <w:rPr>
                <w:rStyle w:val="Jin"/>
                <w:sz w:val="19"/>
                <w:szCs w:val="19"/>
              </w:rPr>
              <w:t>10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E72B2CA" w14:textId="77777777" w:rsidR="00DF0D0E" w:rsidRDefault="00DF0D0E" w:rsidP="00964F06">
            <w:pPr>
              <w:pStyle w:val="Jin0"/>
              <w:ind w:firstLine="520"/>
              <w:jc w:val="both"/>
              <w:rPr>
                <w:sz w:val="19"/>
                <w:szCs w:val="19"/>
              </w:rPr>
            </w:pPr>
            <w:r>
              <w:rPr>
                <w:rStyle w:val="Jin"/>
                <w:sz w:val="19"/>
                <w:szCs w:val="19"/>
              </w:rPr>
              <w:t>h. systém 25/30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141B658" w14:textId="77777777" w:rsidR="00DF0D0E" w:rsidRDefault="00DF0D0E" w:rsidP="00964F06">
            <w:pPr>
              <w:pStyle w:val="Jin0"/>
              <w:ind w:firstLine="680"/>
            </w:pPr>
            <w:r>
              <w:rPr>
                <w:rStyle w:val="Jin"/>
              </w:rPr>
              <w:t>Výtah 6. NP CHB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0FD01F8" w14:textId="77777777" w:rsidR="00DF0D0E" w:rsidRDefault="00DF0D0E" w:rsidP="00964F06">
            <w:pPr>
              <w:pStyle w:val="Jin0"/>
              <w:ind w:firstLine="520"/>
              <w:jc w:val="both"/>
            </w:pPr>
            <w:r>
              <w:rPr>
                <w:rStyle w:val="Jin"/>
              </w:rPr>
              <w:t>0,14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41632F" w14:textId="77777777" w:rsidR="00DF0D0E" w:rsidRDefault="00DF0D0E" w:rsidP="00964F06">
            <w:pPr>
              <w:pStyle w:val="Jin0"/>
              <w:ind w:firstLine="0"/>
              <w:jc w:val="center"/>
              <w:rPr>
                <w:sz w:val="19"/>
                <w:szCs w:val="19"/>
              </w:rPr>
            </w:pPr>
            <w:r>
              <w:rPr>
                <w:rStyle w:val="Jin"/>
                <w:sz w:val="19"/>
                <w:szCs w:val="19"/>
              </w:rPr>
              <w:t>2,08</w:t>
            </w:r>
          </w:p>
        </w:tc>
      </w:tr>
      <w:tr w:rsidR="00DF0D0E" w14:paraId="514AA9E7" w14:textId="77777777" w:rsidTr="00DF0D0E">
        <w:trPr>
          <w:trHeight w:hRule="exact" w:val="238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6035076" w14:textId="77777777" w:rsidR="00DF0D0E" w:rsidRDefault="00DF0D0E" w:rsidP="00964F06">
            <w:pPr>
              <w:pStyle w:val="Jin0"/>
              <w:ind w:firstLine="140"/>
              <w:jc w:val="both"/>
              <w:rPr>
                <w:sz w:val="19"/>
                <w:szCs w:val="19"/>
              </w:rPr>
            </w:pPr>
            <w:r>
              <w:rPr>
                <w:rStyle w:val="Jin"/>
                <w:sz w:val="19"/>
                <w:szCs w:val="19"/>
              </w:rPr>
              <w:t>28.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83287A0" w14:textId="77777777" w:rsidR="00DF0D0E" w:rsidRDefault="00DF0D0E" w:rsidP="00964F06">
            <w:pPr>
              <w:pStyle w:val="Jin0"/>
              <w:jc w:val="both"/>
              <w:rPr>
                <w:sz w:val="19"/>
                <w:szCs w:val="19"/>
              </w:rPr>
            </w:pPr>
            <w:r>
              <w:rPr>
                <w:rStyle w:val="Jin"/>
                <w:sz w:val="19"/>
                <w:szCs w:val="19"/>
              </w:rPr>
              <w:t>10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589C6EA" w14:textId="77777777" w:rsidR="00DF0D0E" w:rsidRDefault="00DF0D0E" w:rsidP="00964F06">
            <w:pPr>
              <w:pStyle w:val="Jin0"/>
              <w:ind w:firstLine="520"/>
              <w:jc w:val="both"/>
              <w:rPr>
                <w:sz w:val="19"/>
                <w:szCs w:val="19"/>
              </w:rPr>
            </w:pPr>
            <w:r>
              <w:rPr>
                <w:rStyle w:val="Jin"/>
                <w:sz w:val="19"/>
                <w:szCs w:val="19"/>
              </w:rPr>
              <w:t>h. systém 25/30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1A0C4EB" w14:textId="77777777" w:rsidR="00DF0D0E" w:rsidRDefault="00DF0D0E" w:rsidP="00964F06">
            <w:pPr>
              <w:pStyle w:val="Jin0"/>
              <w:ind w:firstLine="0"/>
              <w:jc w:val="center"/>
            </w:pPr>
            <w:r>
              <w:rPr>
                <w:rStyle w:val="Jin"/>
              </w:rPr>
              <w:t>Chodba 5. NP CHB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FAF30E7" w14:textId="77777777" w:rsidR="00DF0D0E" w:rsidRDefault="00DF0D0E" w:rsidP="00964F06">
            <w:pPr>
              <w:pStyle w:val="Jin0"/>
              <w:ind w:firstLine="520"/>
              <w:jc w:val="both"/>
            </w:pPr>
            <w:r>
              <w:rPr>
                <w:rStyle w:val="Jin"/>
              </w:rPr>
              <w:t>0,15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F3FD56" w14:textId="77777777" w:rsidR="00DF0D0E" w:rsidRDefault="00DF0D0E" w:rsidP="00964F06">
            <w:pPr>
              <w:pStyle w:val="Jin0"/>
              <w:ind w:firstLine="0"/>
              <w:jc w:val="center"/>
              <w:rPr>
                <w:sz w:val="19"/>
                <w:szCs w:val="19"/>
              </w:rPr>
            </w:pPr>
            <w:r>
              <w:rPr>
                <w:rStyle w:val="Jin"/>
                <w:sz w:val="19"/>
                <w:szCs w:val="19"/>
              </w:rPr>
              <w:t>I 1,95</w:t>
            </w:r>
          </w:p>
        </w:tc>
      </w:tr>
      <w:tr w:rsidR="00DF0D0E" w14:paraId="69EFBB34" w14:textId="77777777" w:rsidTr="00DF0D0E">
        <w:trPr>
          <w:trHeight w:hRule="exact" w:val="238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864DEB5" w14:textId="77777777" w:rsidR="00DF0D0E" w:rsidRDefault="00DF0D0E" w:rsidP="00964F06">
            <w:pPr>
              <w:pStyle w:val="Jin0"/>
              <w:ind w:firstLine="140"/>
              <w:jc w:val="both"/>
              <w:rPr>
                <w:sz w:val="19"/>
                <w:szCs w:val="19"/>
              </w:rPr>
            </w:pPr>
            <w:r>
              <w:rPr>
                <w:rStyle w:val="Jin"/>
                <w:sz w:val="19"/>
                <w:szCs w:val="19"/>
              </w:rPr>
              <w:t>29.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0C08CCA" w14:textId="77777777" w:rsidR="00DF0D0E" w:rsidRDefault="00DF0D0E" w:rsidP="00964F06">
            <w:pPr>
              <w:pStyle w:val="Jin0"/>
              <w:jc w:val="both"/>
              <w:rPr>
                <w:sz w:val="19"/>
                <w:szCs w:val="19"/>
              </w:rPr>
            </w:pPr>
            <w:r>
              <w:rPr>
                <w:rStyle w:val="Jin"/>
                <w:sz w:val="19"/>
                <w:szCs w:val="19"/>
              </w:rPr>
              <w:t>10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5E5DC5A" w14:textId="77777777" w:rsidR="00DF0D0E" w:rsidRDefault="00DF0D0E" w:rsidP="00964F06">
            <w:pPr>
              <w:pStyle w:val="Jin0"/>
              <w:ind w:firstLine="520"/>
              <w:jc w:val="both"/>
              <w:rPr>
                <w:sz w:val="19"/>
                <w:szCs w:val="19"/>
              </w:rPr>
            </w:pPr>
            <w:r>
              <w:rPr>
                <w:rStyle w:val="Jin"/>
                <w:sz w:val="19"/>
                <w:szCs w:val="19"/>
              </w:rPr>
              <w:t>h. systém 25/30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E4340AA" w14:textId="77777777" w:rsidR="00DF0D0E" w:rsidRDefault="00DF0D0E" w:rsidP="00964F06">
            <w:pPr>
              <w:pStyle w:val="Jin0"/>
              <w:ind w:firstLine="680"/>
            </w:pPr>
            <w:r>
              <w:rPr>
                <w:rStyle w:val="Jin"/>
              </w:rPr>
              <w:t>Výtah 4. NP CHB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51476AD" w14:textId="77777777" w:rsidR="00DF0D0E" w:rsidRDefault="00DF0D0E" w:rsidP="00964F06">
            <w:pPr>
              <w:pStyle w:val="Jin0"/>
              <w:ind w:firstLine="520"/>
              <w:jc w:val="both"/>
            </w:pPr>
            <w:r>
              <w:rPr>
                <w:rStyle w:val="Jin"/>
              </w:rPr>
              <w:t>0,16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19982C" w14:textId="77777777" w:rsidR="00DF0D0E" w:rsidRDefault="00DF0D0E" w:rsidP="00964F06">
            <w:pPr>
              <w:pStyle w:val="Jin0"/>
              <w:ind w:firstLine="0"/>
              <w:jc w:val="center"/>
              <w:rPr>
                <w:sz w:val="19"/>
                <w:szCs w:val="19"/>
              </w:rPr>
            </w:pPr>
            <w:r>
              <w:rPr>
                <w:rStyle w:val="Jin"/>
                <w:sz w:val="19"/>
                <w:szCs w:val="19"/>
              </w:rPr>
              <w:t>1,95</w:t>
            </w:r>
          </w:p>
        </w:tc>
      </w:tr>
      <w:tr w:rsidR="00DF0D0E" w14:paraId="28FF38A3" w14:textId="77777777" w:rsidTr="00DF0D0E">
        <w:trPr>
          <w:trHeight w:hRule="exact" w:val="256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CEDB752" w14:textId="77777777" w:rsidR="00DF0D0E" w:rsidRDefault="00DF0D0E" w:rsidP="00964F06">
            <w:pPr>
              <w:pStyle w:val="Jin0"/>
              <w:ind w:firstLine="140"/>
              <w:jc w:val="both"/>
              <w:rPr>
                <w:sz w:val="19"/>
                <w:szCs w:val="19"/>
              </w:rPr>
            </w:pPr>
            <w:r>
              <w:rPr>
                <w:rStyle w:val="Jin"/>
                <w:sz w:val="19"/>
                <w:szCs w:val="19"/>
              </w:rPr>
              <w:t>30.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69EA12D" w14:textId="77777777" w:rsidR="00DF0D0E" w:rsidRDefault="00DF0D0E" w:rsidP="00964F06">
            <w:pPr>
              <w:pStyle w:val="Jin0"/>
              <w:jc w:val="both"/>
              <w:rPr>
                <w:sz w:val="19"/>
                <w:szCs w:val="19"/>
              </w:rPr>
            </w:pPr>
            <w:r>
              <w:rPr>
                <w:rStyle w:val="Jin"/>
                <w:sz w:val="19"/>
                <w:szCs w:val="19"/>
              </w:rPr>
              <w:t>10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E9A13C2" w14:textId="77777777" w:rsidR="00DF0D0E" w:rsidRDefault="00DF0D0E" w:rsidP="00964F06">
            <w:pPr>
              <w:pStyle w:val="Jin0"/>
              <w:ind w:firstLine="520"/>
              <w:jc w:val="both"/>
              <w:rPr>
                <w:sz w:val="19"/>
                <w:szCs w:val="19"/>
              </w:rPr>
            </w:pPr>
            <w:r>
              <w:rPr>
                <w:rStyle w:val="Jin"/>
                <w:sz w:val="19"/>
                <w:szCs w:val="19"/>
              </w:rPr>
              <w:t>h. systém 25/30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7F50690" w14:textId="77777777" w:rsidR="00DF0D0E" w:rsidRDefault="00DF0D0E" w:rsidP="00964F06">
            <w:pPr>
              <w:pStyle w:val="Jin0"/>
              <w:ind w:firstLine="680"/>
            </w:pPr>
            <w:r>
              <w:rPr>
                <w:rStyle w:val="Jin"/>
              </w:rPr>
              <w:t>Výtah 3. NP CHB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E09C3B8" w14:textId="77777777" w:rsidR="00DF0D0E" w:rsidRDefault="00DF0D0E" w:rsidP="00964F06">
            <w:pPr>
              <w:pStyle w:val="Jin0"/>
              <w:ind w:firstLine="520"/>
              <w:jc w:val="both"/>
            </w:pPr>
            <w:r>
              <w:rPr>
                <w:rStyle w:val="Jin"/>
              </w:rPr>
              <w:t>0,16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611A2" w14:textId="77777777" w:rsidR="00DF0D0E" w:rsidRDefault="00DF0D0E" w:rsidP="00964F06">
            <w:pPr>
              <w:pStyle w:val="Jin0"/>
              <w:ind w:firstLine="0"/>
              <w:jc w:val="center"/>
              <w:rPr>
                <w:sz w:val="19"/>
                <w:szCs w:val="19"/>
              </w:rPr>
            </w:pPr>
            <w:r>
              <w:rPr>
                <w:rStyle w:val="Jin"/>
                <w:sz w:val="19"/>
                <w:szCs w:val="19"/>
              </w:rPr>
              <w:t>1,95</w:t>
            </w:r>
          </w:p>
        </w:tc>
      </w:tr>
    </w:tbl>
    <w:tbl>
      <w:tblPr>
        <w:tblpPr w:leftFromText="141" w:rightFromText="141" w:vertAnchor="text" w:horzAnchor="page" w:tblpX="981" w:tblpY="54"/>
        <w:tblW w:w="991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2544"/>
        <w:gridCol w:w="1843"/>
        <w:gridCol w:w="1275"/>
        <w:gridCol w:w="1822"/>
        <w:gridCol w:w="2431"/>
      </w:tblGrid>
      <w:tr w:rsidR="00516A8E" w:rsidRPr="00D0105C" w14:paraId="5B89AEA3" w14:textId="77777777" w:rsidTr="000C609F">
        <w:trPr>
          <w:tblCellSpacing w:w="0" w:type="dxa"/>
        </w:trPr>
        <w:tc>
          <w:tcPr>
            <w:tcW w:w="2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25175A" w14:textId="1FDA9D24" w:rsidR="00DF0D0E" w:rsidRPr="00D0105C" w:rsidRDefault="00DF0D0E" w:rsidP="00DF0D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nepitné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FDAA6C" w14:textId="77777777" w:rsidR="00DF0D0E" w:rsidRPr="00D0105C" w:rsidRDefault="00DF0D0E" w:rsidP="00DF0D0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7F92BB" w14:textId="77777777" w:rsidR="00DF0D0E" w:rsidRPr="00D0105C" w:rsidRDefault="00DF0D0E" w:rsidP="00DF0D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2CCAD5" w14:textId="77777777" w:rsidR="00DF0D0E" w:rsidRPr="00D0105C" w:rsidRDefault="00DF0D0E" w:rsidP="00DF0D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2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6E0385" w14:textId="77777777" w:rsidR="00DF0D0E" w:rsidRPr="00D0105C" w:rsidRDefault="00DF0D0E" w:rsidP="00DF0D0E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516A8E" w:rsidRPr="00D0105C" w14:paraId="25B6BAD4" w14:textId="77777777" w:rsidTr="000C609F">
        <w:trPr>
          <w:trHeight w:val="330"/>
          <w:tblCellSpacing w:w="0" w:type="dxa"/>
        </w:trPr>
        <w:tc>
          <w:tcPr>
            <w:tcW w:w="2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FD96F1" w14:textId="66CF6CBC" w:rsidR="00DF0D0E" w:rsidRPr="00DF0D0E" w:rsidRDefault="00315DEA" w:rsidP="00DF0D0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94771D" w14:textId="68CF9049" w:rsidR="00DF0D0E" w:rsidRPr="00DF0D0E" w:rsidRDefault="0036511F" w:rsidP="00DF0D0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  <w:r w:rsidR="00DF0D0E" w:rsidRPr="00DF0D0E">
              <w:rPr>
                <w:sz w:val="22"/>
                <w:szCs w:val="22"/>
              </w:rPr>
              <w:t>ybník Vsisko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AA6C07" w14:textId="04936414" w:rsidR="00DF0D0E" w:rsidRPr="00DF0D0E" w:rsidRDefault="00DF0D0E" w:rsidP="00DF0D0E">
            <w:pPr>
              <w:rPr>
                <w:rFonts w:ascii="Arial" w:hAnsi="Arial" w:cs="Arial"/>
                <w:sz w:val="22"/>
                <w:szCs w:val="22"/>
              </w:rPr>
            </w:pPr>
            <w:r w:rsidRPr="00DF0D0E">
              <w:rPr>
                <w:rFonts w:ascii="Arial" w:hAnsi="Arial" w:cs="Arial"/>
                <w:sz w:val="22"/>
                <w:szCs w:val="22"/>
              </w:rPr>
              <w:t>210 m</w:t>
            </w:r>
            <w:r w:rsidRPr="00DF0D0E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Pr="00DF0D0E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FF0FE1" w14:textId="53129665" w:rsidR="00DF0D0E" w:rsidRPr="00DF0D0E" w:rsidRDefault="0036511F" w:rsidP="00DF0D0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</w:t>
            </w:r>
            <w:r w:rsidR="00DF0D0E" w:rsidRPr="00DF0D0E">
              <w:rPr>
                <w:rFonts w:ascii="Arial" w:hAnsi="Arial" w:cs="Arial"/>
                <w:sz w:val="22"/>
                <w:szCs w:val="22"/>
              </w:rPr>
              <w:t xml:space="preserve"> komunikace</w:t>
            </w:r>
          </w:p>
        </w:tc>
        <w:tc>
          <w:tcPr>
            <w:tcW w:w="2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10DB37" w14:textId="784E81F9" w:rsidR="00DF0D0E" w:rsidRPr="00DF0D0E" w:rsidRDefault="0036511F" w:rsidP="00DF0D0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  <w:r w:rsidR="00DF0D0E" w:rsidRPr="00DF0D0E">
              <w:rPr>
                <w:rFonts w:ascii="Arial" w:hAnsi="Arial" w:cs="Arial"/>
                <w:sz w:val="22"/>
                <w:szCs w:val="22"/>
              </w:rPr>
              <w:t>eloroční</w:t>
            </w:r>
          </w:p>
        </w:tc>
      </w:tr>
      <w:tr w:rsidR="00516A8E" w:rsidRPr="00D0105C" w14:paraId="6C5CA8E1" w14:textId="77777777" w:rsidTr="000C609F">
        <w:trPr>
          <w:tblCellSpacing w:w="0" w:type="dxa"/>
        </w:trPr>
        <w:tc>
          <w:tcPr>
            <w:tcW w:w="2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2A20E4" w14:textId="18A0AB11" w:rsidR="00DF0D0E" w:rsidRPr="00D0105C" w:rsidRDefault="00DF0D0E" w:rsidP="00DF0D0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3CCEC6" w14:textId="703D2D6C" w:rsidR="00DF0D0E" w:rsidRPr="00D0105C" w:rsidRDefault="00DF0D0E" w:rsidP="00DF0D0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Požární nádrž Čechovice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D57D2F" w14:textId="5FDF613B" w:rsidR="00DF0D0E" w:rsidRPr="00D0105C" w:rsidRDefault="00DF0D0E" w:rsidP="00DF0D0E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 xml:space="preserve">220 </w:t>
            </w:r>
            <w:r w:rsidRPr="00DF0D0E">
              <w:rPr>
                <w:rFonts w:ascii="Arial" w:hAnsi="Arial" w:cs="Arial"/>
                <w:sz w:val="22"/>
                <w:szCs w:val="22"/>
              </w:rPr>
              <w:t xml:space="preserve"> m</w:t>
            </w:r>
            <w:proofErr w:type="gramEnd"/>
            <w:r w:rsidRPr="00DF0D0E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306C8F" w14:textId="6C7F9634" w:rsidR="00DF0D0E" w:rsidRPr="00D0105C" w:rsidRDefault="0036511F" w:rsidP="00DF0D0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 nápustného objektu</w:t>
            </w:r>
          </w:p>
        </w:tc>
        <w:tc>
          <w:tcPr>
            <w:tcW w:w="2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C186CA" w14:textId="1AC96533" w:rsidR="00DF0D0E" w:rsidRPr="00D0105C" w:rsidRDefault="0036511F" w:rsidP="00DF0D0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  <w:r w:rsidRPr="00DF0D0E">
              <w:rPr>
                <w:rFonts w:ascii="Arial" w:hAnsi="Arial" w:cs="Arial"/>
                <w:sz w:val="22"/>
                <w:szCs w:val="22"/>
              </w:rPr>
              <w:t>eloroční</w:t>
            </w:r>
          </w:p>
        </w:tc>
      </w:tr>
      <w:tr w:rsidR="00516A8E" w:rsidRPr="00D0105C" w14:paraId="0A8F2F46" w14:textId="77777777" w:rsidTr="000C609F">
        <w:trPr>
          <w:tblCellSpacing w:w="0" w:type="dxa"/>
        </w:trPr>
        <w:tc>
          <w:tcPr>
            <w:tcW w:w="2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C7B41A" w14:textId="77777777" w:rsidR="00DF0D0E" w:rsidRPr="00D0105C" w:rsidRDefault="00DF0D0E" w:rsidP="00DF0D0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5526BB" w14:textId="588ACE00" w:rsidR="00DF0D0E" w:rsidRPr="00D0105C" w:rsidRDefault="0036511F" w:rsidP="00DF0D0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ČOV Velký Týnec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BBB33F" w14:textId="4CF630F0" w:rsidR="00DF0D0E" w:rsidRPr="00D0105C" w:rsidRDefault="0036511F" w:rsidP="00DF0D0E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 xml:space="preserve">270 </w:t>
            </w:r>
            <w:r w:rsidRPr="00DF0D0E">
              <w:rPr>
                <w:rFonts w:ascii="Arial" w:hAnsi="Arial" w:cs="Arial"/>
                <w:sz w:val="22"/>
                <w:szCs w:val="22"/>
              </w:rPr>
              <w:t xml:space="preserve"> m</w:t>
            </w:r>
            <w:proofErr w:type="gramEnd"/>
            <w:r w:rsidRPr="00DF0D0E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D82D29" w14:textId="4A819FE4" w:rsidR="00DF0D0E" w:rsidRPr="00D0105C" w:rsidRDefault="0036511F" w:rsidP="00DF0D0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Zpevněná plocha ČOV</w:t>
            </w:r>
          </w:p>
        </w:tc>
        <w:tc>
          <w:tcPr>
            <w:tcW w:w="2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495D5B" w14:textId="0CB8D46E" w:rsidR="00DF0D0E" w:rsidRPr="00D0105C" w:rsidRDefault="0036511F" w:rsidP="00DF0D0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  <w:r w:rsidRPr="00DF0D0E">
              <w:rPr>
                <w:rFonts w:ascii="Arial" w:hAnsi="Arial" w:cs="Arial"/>
                <w:sz w:val="22"/>
                <w:szCs w:val="22"/>
              </w:rPr>
              <w:t>eloroční</w:t>
            </w:r>
          </w:p>
        </w:tc>
      </w:tr>
      <w:tr w:rsidR="00516A8E" w:rsidRPr="00D0105C" w14:paraId="5F2EC0B6" w14:textId="77777777" w:rsidTr="000C609F">
        <w:trPr>
          <w:tblCellSpacing w:w="0" w:type="dxa"/>
        </w:trPr>
        <w:tc>
          <w:tcPr>
            <w:tcW w:w="2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154149" w14:textId="77777777" w:rsidR="00DF0D0E" w:rsidRPr="00D0105C" w:rsidRDefault="00DF0D0E" w:rsidP="00DF0D0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76517A" w14:textId="77777777" w:rsidR="00DF0D0E" w:rsidRPr="00D0105C" w:rsidRDefault="00DF0D0E" w:rsidP="00DF0D0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20ABDB" w14:textId="77777777" w:rsidR="00DF0D0E" w:rsidRPr="00D0105C" w:rsidRDefault="00DF0D0E" w:rsidP="00DF0D0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6DD82F" w14:textId="77777777" w:rsidR="00DF0D0E" w:rsidRPr="00D0105C" w:rsidRDefault="00DF0D0E" w:rsidP="00DF0D0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0B6501" w14:textId="77777777" w:rsidR="00DF0D0E" w:rsidRPr="00D0105C" w:rsidRDefault="00DF0D0E" w:rsidP="00DF0D0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511F" w:rsidRPr="00D0105C" w14:paraId="264E72E9" w14:textId="77777777" w:rsidTr="000C609F">
        <w:trPr>
          <w:tblCellSpacing w:w="0" w:type="dxa"/>
        </w:trPr>
        <w:tc>
          <w:tcPr>
            <w:tcW w:w="2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EAE507" w14:textId="77777777" w:rsidR="0036511F" w:rsidRPr="00D0105C" w:rsidRDefault="0036511F" w:rsidP="00DF0D0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6139B3" w14:textId="77777777" w:rsidR="0036511F" w:rsidRPr="00D0105C" w:rsidRDefault="0036511F" w:rsidP="00DF0D0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EF611E" w14:textId="77777777" w:rsidR="0036511F" w:rsidRPr="00D0105C" w:rsidRDefault="0036511F" w:rsidP="00DF0D0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6D949E" w14:textId="77777777" w:rsidR="0036511F" w:rsidRPr="00D0105C" w:rsidRDefault="0036511F" w:rsidP="00DF0D0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EB2746" w14:textId="77777777" w:rsidR="0036511F" w:rsidRPr="00D0105C" w:rsidRDefault="0036511F" w:rsidP="00DF0D0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BABAE43" w14:textId="77777777" w:rsidR="00DF0D0E" w:rsidRPr="00D0105C" w:rsidRDefault="00DF0D0E" w:rsidP="00DF0D0E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47B5BE77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2258C1E2" w14:textId="77777777" w:rsidR="00264860" w:rsidRDefault="00264860" w:rsidP="00264860">
      <w:pPr>
        <w:rPr>
          <w:rFonts w:ascii="Arial" w:hAnsi="Arial" w:cs="Arial"/>
          <w:sz w:val="22"/>
          <w:szCs w:val="22"/>
        </w:rPr>
      </w:pPr>
    </w:p>
    <w:p w14:paraId="07B38850" w14:textId="77777777" w:rsidR="000C609F" w:rsidRPr="00D0105C" w:rsidRDefault="000C609F" w:rsidP="00264860">
      <w:pPr>
        <w:rPr>
          <w:rFonts w:ascii="Arial" w:hAnsi="Arial" w:cs="Arial"/>
          <w:sz w:val="22"/>
          <w:szCs w:val="22"/>
        </w:rPr>
      </w:pPr>
    </w:p>
    <w:p w14:paraId="4A41697B" w14:textId="77777777" w:rsidR="00264860" w:rsidRPr="00D0105C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4A78649B" w14:textId="77777777" w:rsidR="00264860" w:rsidRPr="000A192D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486CAF4E" w14:textId="77777777" w:rsidR="00436332" w:rsidRDefault="00436332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  <w:sectPr w:rsidR="00436332" w:rsidSect="007D1770">
          <w:footnotePr>
            <w:numRestart w:val="eachSect"/>
          </w:footnotePr>
          <w:pgSz w:w="11906" w:h="16838"/>
          <w:pgMar w:top="1440" w:right="851" w:bottom="1440" w:left="851" w:header="709" w:footer="709" w:gutter="0"/>
          <w:cols w:space="708"/>
          <w:docGrid w:linePitch="360"/>
        </w:sectPr>
      </w:pPr>
    </w:p>
    <w:p w14:paraId="10AEBF97" w14:textId="268B0D4E" w:rsidR="00264860" w:rsidRPr="00954207" w:rsidRDefault="00954207" w:rsidP="00954207">
      <w:pPr>
        <w:pStyle w:val="Odstavecseseznamem"/>
        <w:rPr>
          <w:rFonts w:ascii="Arial" w:hAnsi="Arial" w:cs="Arial"/>
          <w:b/>
          <w:u w:val="single"/>
        </w:rPr>
      </w:pPr>
      <w:r>
        <w:rPr>
          <w:noProof/>
        </w:rPr>
        <w:lastRenderedPageBreak/>
        <w:drawing>
          <wp:anchor distT="0" distB="0" distL="0" distR="0" simplePos="0" relativeHeight="251659264" behindDoc="1" locked="0" layoutInCell="1" allowOverlap="1" wp14:anchorId="0F9B5613" wp14:editId="5A85A5E1">
            <wp:simplePos x="0" y="0"/>
            <wp:positionH relativeFrom="page">
              <wp:posOffset>-596265</wp:posOffset>
            </wp:positionH>
            <wp:positionV relativeFrom="margin">
              <wp:posOffset>-379095</wp:posOffset>
            </wp:positionV>
            <wp:extent cx="9585325" cy="5000625"/>
            <wp:effectExtent l="0" t="0" r="0" b="9525"/>
            <wp:wrapNone/>
            <wp:docPr id="1" name="Shap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9585325" cy="5000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u w:val="single"/>
        </w:rPr>
        <w:t xml:space="preserve">B) </w:t>
      </w:r>
      <w:proofErr w:type="spellStart"/>
      <w:r w:rsidR="00264860" w:rsidRPr="00954207">
        <w:rPr>
          <w:rFonts w:ascii="Arial" w:hAnsi="Arial" w:cs="Arial"/>
          <w:b/>
          <w:u w:val="single"/>
        </w:rPr>
        <w:t>Plánek</w:t>
      </w:r>
      <w:proofErr w:type="spellEnd"/>
      <w:r w:rsidR="00264860" w:rsidRPr="00954207">
        <w:rPr>
          <w:rFonts w:ascii="Arial" w:hAnsi="Arial" w:cs="Arial"/>
          <w:b/>
          <w:u w:val="single"/>
        </w:rPr>
        <w:t xml:space="preserve"> </w:t>
      </w:r>
      <w:proofErr w:type="spellStart"/>
      <w:r w:rsidR="00264860" w:rsidRPr="00954207">
        <w:rPr>
          <w:rFonts w:ascii="Arial" w:hAnsi="Arial" w:cs="Arial"/>
          <w:b/>
          <w:u w:val="single"/>
        </w:rPr>
        <w:t>obce</w:t>
      </w:r>
      <w:proofErr w:type="spellEnd"/>
      <w:r w:rsidR="00264860" w:rsidRPr="00954207">
        <w:rPr>
          <w:rFonts w:ascii="Arial" w:hAnsi="Arial" w:cs="Arial"/>
          <w:b/>
          <w:u w:val="single"/>
        </w:rPr>
        <w:t xml:space="preserve"> s </w:t>
      </w:r>
      <w:proofErr w:type="spellStart"/>
      <w:r w:rsidR="00264860" w:rsidRPr="00954207">
        <w:rPr>
          <w:rFonts w:ascii="Arial" w:hAnsi="Arial" w:cs="Arial"/>
          <w:b/>
          <w:u w:val="single"/>
        </w:rPr>
        <w:t>vyznačením</w:t>
      </w:r>
      <w:proofErr w:type="spellEnd"/>
      <w:r w:rsidR="00264860" w:rsidRPr="00954207">
        <w:rPr>
          <w:rFonts w:ascii="Arial" w:hAnsi="Arial" w:cs="Arial"/>
          <w:b/>
          <w:u w:val="single"/>
        </w:rPr>
        <w:t xml:space="preserve"> </w:t>
      </w:r>
      <w:proofErr w:type="spellStart"/>
      <w:r w:rsidR="00264860" w:rsidRPr="00954207">
        <w:rPr>
          <w:rFonts w:ascii="Arial" w:hAnsi="Arial" w:cs="Arial"/>
          <w:b/>
          <w:u w:val="single"/>
        </w:rPr>
        <w:t>zdrojů</w:t>
      </w:r>
      <w:proofErr w:type="spellEnd"/>
      <w:r w:rsidR="00264860" w:rsidRPr="00954207">
        <w:rPr>
          <w:rFonts w:ascii="Arial" w:hAnsi="Arial" w:cs="Arial"/>
          <w:b/>
          <w:u w:val="single"/>
        </w:rPr>
        <w:t xml:space="preserve"> vody pro hašení požárů, čerpacích stanovišť a směru příjezdu k</w:t>
      </w:r>
      <w:r w:rsidR="00E9748C" w:rsidRPr="00954207">
        <w:rPr>
          <w:rFonts w:ascii="Arial" w:hAnsi="Arial" w:cs="Arial"/>
          <w:b/>
          <w:u w:val="single"/>
        </w:rPr>
        <w:t> </w:t>
      </w:r>
      <w:r w:rsidR="00264860" w:rsidRPr="00954207">
        <w:rPr>
          <w:rFonts w:ascii="Arial" w:hAnsi="Arial" w:cs="Arial"/>
          <w:b/>
          <w:u w:val="single"/>
        </w:rPr>
        <w:t>nim</w:t>
      </w:r>
    </w:p>
    <w:p w14:paraId="250CF8CE" w14:textId="281359E3" w:rsidR="00E9748C" w:rsidRPr="00E9748C" w:rsidRDefault="00E9748C" w:rsidP="00E9748C">
      <w:pPr>
        <w:rPr>
          <w:rFonts w:ascii="Arial" w:hAnsi="Arial" w:cs="Arial"/>
          <w:b/>
          <w:sz w:val="22"/>
          <w:szCs w:val="22"/>
        </w:rPr>
      </w:pPr>
    </w:p>
    <w:p w14:paraId="657A00AC" w14:textId="61614B27" w:rsidR="00E9748C" w:rsidRPr="00E9748C" w:rsidRDefault="00E9748C" w:rsidP="00E9748C">
      <w:pPr>
        <w:rPr>
          <w:rFonts w:ascii="Arial" w:hAnsi="Arial" w:cs="Arial"/>
          <w:b/>
          <w:sz w:val="22"/>
          <w:szCs w:val="22"/>
        </w:rPr>
      </w:pPr>
      <w:r w:rsidRPr="00E9748C">
        <w:rPr>
          <w:rFonts w:ascii="Arial" w:hAnsi="Arial" w:cs="Arial"/>
          <w:b/>
          <w:sz w:val="22"/>
          <w:szCs w:val="22"/>
        </w:rPr>
        <w:t>Velký Týnec</w:t>
      </w:r>
    </w:p>
    <w:p w14:paraId="6FFF6F49" w14:textId="67FE15B6" w:rsidR="00D0105C" w:rsidRDefault="00D0105C" w:rsidP="00A9036C">
      <w:pPr>
        <w:pStyle w:val="Normlnweb"/>
        <w:ind w:left="-567" w:firstLine="567"/>
        <w:rPr>
          <w:rFonts w:ascii="Arial" w:hAnsi="Arial" w:cs="Arial"/>
          <w:color w:val="FF0000"/>
          <w:sz w:val="22"/>
          <w:szCs w:val="22"/>
        </w:rPr>
      </w:pPr>
    </w:p>
    <w:p w14:paraId="30E3944D" w14:textId="482B62B4" w:rsidR="000A3C8C" w:rsidRDefault="000A3C8C" w:rsidP="00A9036C">
      <w:pPr>
        <w:pStyle w:val="Normlnweb"/>
        <w:ind w:left="-567" w:firstLine="567"/>
        <w:jc w:val="center"/>
        <w:rPr>
          <w:rFonts w:ascii="Arial" w:hAnsi="Arial" w:cs="Arial"/>
          <w:color w:val="FF0000"/>
          <w:sz w:val="22"/>
          <w:szCs w:val="22"/>
        </w:rPr>
      </w:pPr>
    </w:p>
    <w:p w14:paraId="0C8E2319" w14:textId="0F87F504" w:rsidR="00436332" w:rsidRDefault="00436332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  <w:sectPr w:rsidR="00436332" w:rsidSect="00A9036C">
          <w:footnotePr>
            <w:numRestart w:val="eachSect"/>
          </w:footnotePr>
          <w:pgSz w:w="16838" w:h="11906" w:orient="landscape" w:code="9"/>
          <w:pgMar w:top="851" w:right="1440" w:bottom="851" w:left="851" w:header="709" w:footer="709" w:gutter="0"/>
          <w:cols w:space="708"/>
          <w:docGrid w:linePitch="360"/>
        </w:sectPr>
      </w:pPr>
    </w:p>
    <w:p w14:paraId="64BB8796" w14:textId="02DA13D8" w:rsidR="000A3C8C" w:rsidRPr="00E9748C" w:rsidRDefault="00E9748C" w:rsidP="00E9748C">
      <w:pPr>
        <w:pStyle w:val="Normlnweb"/>
        <w:ind w:firstLine="0"/>
        <w:rPr>
          <w:rFonts w:ascii="Arial" w:hAnsi="Arial" w:cs="Arial"/>
          <w:b/>
          <w:bCs/>
          <w:color w:val="auto"/>
          <w:sz w:val="22"/>
          <w:szCs w:val="22"/>
        </w:rPr>
      </w:pPr>
      <w:r w:rsidRPr="00E9748C">
        <w:rPr>
          <w:rFonts w:ascii="Arial" w:hAnsi="Arial" w:cs="Arial"/>
          <w:b/>
          <w:bCs/>
          <w:color w:val="auto"/>
          <w:sz w:val="22"/>
          <w:szCs w:val="22"/>
        </w:rPr>
        <w:lastRenderedPageBreak/>
        <w:t>Čechovice</w:t>
      </w:r>
    </w:p>
    <w:p w14:paraId="4901B32F" w14:textId="4F7D3BED" w:rsidR="00E9748C" w:rsidRDefault="00E9748C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7B82AEC" w14:textId="1270DD59" w:rsidR="00E9748C" w:rsidRDefault="000F2724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>
        <w:rPr>
          <w:noProof/>
        </w:rPr>
        <w:drawing>
          <wp:anchor distT="0" distB="0" distL="0" distR="0" simplePos="0" relativeHeight="251661312" behindDoc="1" locked="0" layoutInCell="1" allowOverlap="1" wp14:anchorId="51C6A741" wp14:editId="6CE6C089">
            <wp:simplePos x="0" y="0"/>
            <wp:positionH relativeFrom="page">
              <wp:posOffset>657225</wp:posOffset>
            </wp:positionH>
            <wp:positionV relativeFrom="margin">
              <wp:posOffset>755015</wp:posOffset>
            </wp:positionV>
            <wp:extent cx="9667875" cy="5695950"/>
            <wp:effectExtent l="0" t="0" r="9525" b="0"/>
            <wp:wrapNone/>
            <wp:docPr id="1858977317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ackgroundRemoval t="290" b="99594" l="444" r="97417">
                                  <a14:foregroundMark x1="242" y1="9808" x2="242" y2="49158"/>
                                  <a14:foregroundMark x1="242" y1="49158" x2="1009" y2="54092"/>
                                  <a14:foregroundMark x1="31812" y1="54792" x2="33051" y2="54324"/>
                                  <a14:foregroundMark x1="33051" y1="54324" x2="36614" y2="54917"/>
                                  <a14:foregroundMark x1="767" y1="52699" x2="1009" y2="52757"/>
                                  <a14:foregroundMark x1="43380" y1="78054" x2="63035" y2="84330"/>
                                  <a14:foregroundMark x1="63035" y1="84330" x2="76029" y2="84388"/>
                                  <a14:foregroundMark x1="76029" y1="84388" x2="96852" y2="79803"/>
                                  <a14:foregroundMark x1="96852" y1="79803" x2="98789" y2="696"/>
                                  <a14:foregroundMark x1="98789" y1="696" x2="484" y2="754"/>
                                  <a14:foregroundMark x1="484" y1="754" x2="1009" y2="55020"/>
                                  <a14:foregroundMark x1="92373" y1="4875" x2="96610" y2="4701"/>
                                  <a14:foregroundMark x1="96610" y1="4701" x2="96772" y2="4817"/>
                                  <a14:foregroundMark x1="93059" y1="3540" x2="93059" y2="3540"/>
                                  <a14:foregroundMark x1="74334" y1="85258" x2="76715" y2="98375"/>
                                  <a14:foregroundMark x1="76715" y1="98375" x2="81477" y2="99594"/>
                                  <a14:foregroundMark x1="81477" y1="99594" x2="93180" y2="98317"/>
                                  <a14:foregroundMark x1="93180" y1="98317" x2="79701" y2="92339"/>
                                  <a14:foregroundMark x1="79701" y1="92339" x2="86804" y2="92165"/>
                                  <a14:foregroundMark x1="86804" y1="92165" x2="93785" y2="92803"/>
                                  <a14:foregroundMark x1="93785" y1="92803" x2="77159" y2="87057"/>
                                  <a14:foregroundMark x1="77159" y1="87057" x2="76231" y2="86941"/>
                                  <a14:foregroundMark x1="72316" y1="84678" x2="74374" y2="97795"/>
                                  <a14:foregroundMark x1="74374" y1="97795" x2="77563" y2="99768"/>
                                  <a14:foregroundMark x1="77563" y1="99768" x2="80751" y2="99884"/>
                                  <a14:foregroundMark x1="80751" y1="99884" x2="89952" y2="99594"/>
                                  <a14:foregroundMark x1="89952" y1="99594" x2="98910" y2="99826"/>
                                  <a14:foregroundMark x1="98910" y1="99826" x2="98507" y2="91236"/>
                                  <a14:foregroundMark x1="98507" y1="91236" x2="78773" y2="88450"/>
                                  <a14:foregroundMark x1="78773" y1="88450" x2="91889" y2="94719"/>
                                  <a14:foregroundMark x1="91889" y1="94719" x2="81881" y2="94602"/>
                                  <a14:foregroundMark x1="81881" y1="94602" x2="89306" y2="96228"/>
                                  <a14:foregroundMark x1="89306" y1="96228" x2="80105" y2="98607"/>
                                  <a14:foregroundMark x1="80105" y1="98607" x2="89750" y2="99013"/>
                                  <a14:foregroundMark x1="89750" y1="99013" x2="95924" y2="95531"/>
                                  <a14:foregroundMark x1="95924" y1="95531" x2="96045" y2="90482"/>
                                  <a14:foregroundMark x1="73567" y1="84620" x2="75101" y2="90540"/>
                                  <a14:foregroundMark x1="75101" y1="90540" x2="85835" y2="97620"/>
                                  <a14:foregroundMark x1="85835" y1="97620" x2="93462" y2="96634"/>
                                  <a14:foregroundMark x1="93462" y1="96634" x2="85634" y2="85607"/>
                                  <a14:foregroundMark x1="85634" y1="85607" x2="88297" y2="90888"/>
                                  <a14:foregroundMark x1="88297" y1="90888" x2="94350" y2="96402"/>
                                  <a14:foregroundMark x1="94350" y1="96402" x2="75706" y2="94022"/>
                                  <a14:foregroundMark x1="75706" y1="94022" x2="77401" y2="97969"/>
                                  <a14:foregroundMark x1="77401" y1="97969" x2="81275" y2="98143"/>
                                  <a14:foregroundMark x1="73648" y1="84794" x2="74576" y2="99594"/>
                                  <a14:foregroundMark x1="77684" y1="85723" x2="97135" y2="90075"/>
                                  <a14:foregroundMark x1="97135" y1="90075" x2="78854" y2="92455"/>
                                  <a14:foregroundMark x1="78854" y1="92455" x2="80791" y2="96460"/>
                                  <a14:foregroundMark x1="80791" y1="96460" x2="76957" y2="98027"/>
                                  <a14:foregroundMark x1="76957" y1="98027" x2="80670" y2="93151"/>
                                  <a14:foregroundMark x1="80670" y1="93151" x2="87853" y2="90540"/>
                                  <a14:foregroundMark x1="87853" y1="90540" x2="91889" y2="94893"/>
                                  <a14:foregroundMark x1="91889" y1="94893" x2="96287" y2="96982"/>
                                  <a14:foregroundMark x1="96287" y1="96982" x2="93301" y2="90540"/>
                                  <a14:foregroundMark x1="93301" y1="90540" x2="88983" y2="86593"/>
                                  <a14:foregroundMark x1="88983" y1="86593" x2="89427" y2="88683"/>
                                  <a14:foregroundMark x1="78047" y1="87232" x2="81275" y2="86767"/>
                                  <a14:foregroundMark x1="81275" y1="86767" x2="82042" y2="87870"/>
                                  <a14:foregroundMark x1="70944" y1="85142" x2="73204" y2="90656"/>
                                  <a14:foregroundMark x1="73204" y1="90656" x2="76110" y2="94486"/>
                                  <a14:foregroundMark x1="76110" y1="94486" x2="79944" y2="97040"/>
                                  <a14:foregroundMark x1="79944" y1="97040" x2="96045" y2="98143"/>
                                  <a14:foregroundMark x1="96045" y1="98143" x2="96449" y2="93035"/>
                                  <a14:foregroundMark x1="96449" y1="93035" x2="83132" y2="85607"/>
                                  <a14:foregroundMark x1="83132" y1="85607" x2="71751" y2="86129"/>
                                  <a14:foregroundMark x1="77038" y1="86129" x2="75383" y2="93790"/>
                                  <a14:foregroundMark x1="75383" y1="93790" x2="81881" y2="97330"/>
                                  <a14:foregroundMark x1="81881" y1="97330" x2="92696" y2="94138"/>
                                  <a14:foregroundMark x1="92696" y1="94138" x2="95884" y2="97562"/>
                                  <a14:foregroundMark x1="95884" y1="97562" x2="94108" y2="90830"/>
                                  <a14:foregroundMark x1="94108" y1="90830" x2="77926" y2="85897"/>
                                  <a14:foregroundMark x1="77926" y1="85897" x2="77159" y2="86535"/>
                                  <a14:foregroundMark x1="77764" y1="85781" x2="75182" y2="91875"/>
                                  <a14:foregroundMark x1="75182" y1="91875" x2="79056" y2="95705"/>
                                  <a14:foregroundMark x1="79056" y1="95705" x2="74939" y2="97330"/>
                                  <a14:foregroundMark x1="74939" y1="97330" x2="91445" y2="95763"/>
                                  <a14:foregroundMark x1="91445" y1="95763" x2="97337" y2="97388"/>
                                  <a14:foregroundMark x1="97337" y1="97388" x2="86723" y2="87638"/>
                                  <a14:foregroundMark x1="86723" y1="87638" x2="78249" y2="86999"/>
                                  <a14:foregroundMark x1="78249" y1="86999" x2="77240" y2="85955"/>
                                  <a14:foregroundMark x1="80468" y1="89031" x2="89064" y2="95879"/>
                                  <a14:foregroundMark x1="89064" y1="95879" x2="94068" y2="94719"/>
                                  <a14:foregroundMark x1="94068" y1="94719" x2="97337" y2="97214"/>
                                  <a14:foregroundMark x1="97337" y1="97214" x2="97417" y2="92397"/>
                                  <a14:foregroundMark x1="97417" y1="92397" x2="93220" y2="90656"/>
                                  <a14:foregroundMark x1="93220" y1="90656" x2="81759" y2="90075"/>
                                  <a14:foregroundMark x1="81759" y1="90075" x2="80468" y2="89437"/>
                                  <a14:foregroundMark x1="79822" y1="90772" x2="81275" y2="91294"/>
                                  <a14:foregroundMark x1="88660" y1="93848" x2="88660" y2="93848"/>
                                  <a14:foregroundMark x1="96731" y1="93964" x2="96731" y2="93964"/>
                                  <a14:foregroundMark x1="96610" y1="91526" x2="96933" y2="91410"/>
                                  <a14:foregroundMark x1="96973" y1="92107" x2="96731" y2="91875"/>
                                  <a14:foregroundMark x1="96772" y1="91759" x2="96772" y2="96053"/>
                                  <a14:backgroundMark x1="646" y1="54614" x2="6134" y2="54266"/>
                                  <a14:backgroundMark x1="6134" y1="54266" x2="21308" y2="57110"/>
                                  <a14:backgroundMark x1="21308" y1="57110" x2="28289" y2="54962"/>
                                  <a14:backgroundMark x1="28289" y1="54962" x2="33979" y2="56123"/>
                                  <a14:backgroundMark x1="33979" y1="56123" x2="42494" y2="54788"/>
                                  <a14:backgroundMark x1="42494" y1="54788" x2="43503" y2="65699"/>
                                  <a14:backgroundMark x1="43503" y1="65699" x2="42655" y2="78584"/>
                                  <a14:backgroundMark x1="42655" y1="78584" x2="43301" y2="83517"/>
                                  <a14:backgroundMark x1="43301" y1="83517" x2="44189" y2="83227"/>
                                  <a14:backgroundMark x1="2381" y1="56878" x2="4399" y2="56297"/>
                                  <a14:backgroundMark x1="3107" y1="55601" x2="3107" y2="55601"/>
                                  <a14:backgroundMark x1="5125" y1="56065" x2="9483" y2="56123"/>
                                  <a14:backgroundMark x1="9483" y1="56123" x2="21469" y2="55136"/>
                                  <a14:backgroundMark x1="21469" y1="55136" x2="33979" y2="56413"/>
                                  <a14:backgroundMark x1="33979" y1="56413" x2="38902" y2="56297"/>
                                  <a14:backgroundMark x1="38902" y1="56297" x2="42252" y2="56471"/>
                                  <a14:backgroundMark x1="42252" y1="56471" x2="43180" y2="63378"/>
                                  <a14:backgroundMark x1="43180" y1="63378" x2="42857" y2="67382"/>
                                  <a14:backgroundMark x1="15577" y1="56878" x2="19169" y2="56355"/>
                                  <a14:backgroundMark x1="19169" y1="56355" x2="28168" y2="57284"/>
                                  <a14:backgroundMark x1="28168" y1="57284" x2="37571" y2="56820"/>
                                  <a14:backgroundMark x1="37571" y1="56820" x2="41243" y2="58561"/>
                                  <a14:backgroundMark x1="41243" y1="58561" x2="42171" y2="63146"/>
                                  <a14:backgroundMark x1="42171" y1="63146" x2="42252" y2="66744"/>
                                  <a14:backgroundMark x1="4600" y1="55311" x2="7627" y2="56471"/>
                                  <a14:backgroundMark x1="15335" y1="56703" x2="15335" y2="56703"/>
                                  <a14:backgroundMark x1="15496" y1="56936" x2="15496" y2="56936"/>
                                  <a14:backgroundMark x1="15456" y1="56878" x2="15456" y2="56878"/>
                                  <a14:backgroundMark x1="15456" y1="56878" x2="15456" y2="56878"/>
                                  <a14:backgroundMark x1="15335" y1="56761" x2="15335" y2="56761"/>
                                  <a14:backgroundMark x1="42131" y1="57226" x2="42171" y2="57748"/>
                                  <a14:backgroundMark x1="42171" y1="58967" x2="42171" y2="58967"/>
                                  <a14:backgroundMark x1="3672" y1="55427" x2="4802" y2="55311"/>
                                  <a14:backgroundMark x1="1251" y1="54498" x2="1251" y2="54498"/>
                                  <a14:backgroundMark x1="1453" y1="54788" x2="1453" y2="54788"/>
                                  <a14:backgroundMark x1="15214" y1="56297" x2="16263" y2="56703"/>
                                  <a14:backgroundMark x1="41929" y1="57574" x2="42292" y2="60476"/>
                                  <a14:backgroundMark x1="11219" y1="62681" x2="11864" y2="62565"/>
                                  <a14:backgroundMark x1="4964" y1="60012" x2="9847" y2="60824"/>
                                  <a14:backgroundMark x1="9847" y1="60824" x2="6699" y2="61521"/>
                                  <a14:backgroundMark x1="6699" y1="61521" x2="9806" y2="63494"/>
                                  <a14:backgroundMark x1="9806" y1="63494" x2="6538" y2="61346"/>
                                  <a14:backgroundMark x1="6538" y1="61346" x2="9605" y2="62565"/>
                                  <a14:backgroundMark x1="9605" y1="62565" x2="10977" y2="61405"/>
                                  <a14:backgroundMark x1="10654" y1="62391" x2="10775" y2="62101"/>
                                  <a14:backgroundMark x1="11098" y1="61753" x2="11017" y2="62391"/>
                                  <a14:backgroundMark x1="39790" y1="6210" x2="44552" y2="5688"/>
                                </a14:backgroundRemoval>
                              </a14:imgEffect>
                            </a14:imgLayer>
                          </a14:imgProps>
                        </a:ext>
                      </a:extLst>
                    </a:blip>
                    <a:stretch/>
                  </pic:blipFill>
                  <pic:spPr>
                    <a:xfrm>
                      <a:off x="0" y="0"/>
                      <a:ext cx="9667875" cy="5695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FF12FB" w14:textId="6916F7DD" w:rsidR="00E9748C" w:rsidRDefault="00E9748C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  <w:sectPr w:rsidR="00E9748C" w:rsidSect="00E9748C">
          <w:footnotePr>
            <w:numRestart w:val="eachSect"/>
          </w:footnotePr>
          <w:pgSz w:w="16838" w:h="11906" w:orient="landscape"/>
          <w:pgMar w:top="851" w:right="1440" w:bottom="851" w:left="1440" w:header="709" w:footer="709" w:gutter="0"/>
          <w:cols w:space="708"/>
          <w:docGrid w:linePitch="360"/>
        </w:sectPr>
      </w:pPr>
    </w:p>
    <w:p w14:paraId="65A81B26" w14:textId="77777777" w:rsidR="00E9748C" w:rsidRPr="00A20F51" w:rsidRDefault="00A20F51" w:rsidP="00E9748C">
      <w:pPr>
        <w:pStyle w:val="Normlnweb"/>
        <w:ind w:firstLine="0"/>
        <w:rPr>
          <w:rFonts w:ascii="Arial" w:hAnsi="Arial" w:cs="Arial"/>
          <w:b/>
          <w:bCs/>
          <w:color w:val="auto"/>
          <w:sz w:val="22"/>
          <w:szCs w:val="22"/>
        </w:rPr>
      </w:pPr>
      <w:r>
        <w:rPr>
          <w:noProof/>
        </w:rPr>
        <w:lastRenderedPageBreak/>
        <w:drawing>
          <wp:anchor distT="0" distB="0" distL="0" distR="0" simplePos="0" relativeHeight="251663360" behindDoc="1" locked="0" layoutInCell="1" allowOverlap="1" wp14:anchorId="1CF94499" wp14:editId="234B11D9">
            <wp:simplePos x="0" y="0"/>
            <wp:positionH relativeFrom="page">
              <wp:posOffset>638353</wp:posOffset>
            </wp:positionH>
            <wp:positionV relativeFrom="margin">
              <wp:posOffset>352425</wp:posOffset>
            </wp:positionV>
            <wp:extent cx="9697085" cy="6425683"/>
            <wp:effectExtent l="0" t="0" r="0" b="0"/>
            <wp:wrapNone/>
            <wp:docPr id="1637731131" name="Shap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9697085" cy="64256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0F51">
        <w:rPr>
          <w:rFonts w:ascii="Arial" w:hAnsi="Arial" w:cs="Arial"/>
          <w:b/>
          <w:bCs/>
          <w:color w:val="auto"/>
          <w:sz w:val="22"/>
          <w:szCs w:val="22"/>
        </w:rPr>
        <w:t>Vsisko</w:t>
      </w:r>
    </w:p>
    <w:p w14:paraId="2EC8699E" w14:textId="02DF98B6" w:rsidR="00E9748C" w:rsidRDefault="00E9748C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73C8042" w14:textId="0268F717" w:rsidR="00E9748C" w:rsidRDefault="00E9748C" w:rsidP="00E9748C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EAAC800" w14:textId="2745C5C1" w:rsidR="00E9748C" w:rsidRDefault="00E9748C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66E6211" w14:textId="1B94FE86" w:rsidR="00E9748C" w:rsidRDefault="00E9748C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FD1A203" w14:textId="5F7BA96B" w:rsidR="00E9748C" w:rsidRDefault="00E9748C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C44C7BB" w14:textId="77777777" w:rsidR="00E9748C" w:rsidRDefault="00E9748C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186605C" w14:textId="77777777" w:rsidR="00E9748C" w:rsidRDefault="00E9748C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1FAF49F" w14:textId="77777777" w:rsidR="00E9748C" w:rsidRDefault="00E9748C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7D9C390" w14:textId="77777777" w:rsidR="00E9748C" w:rsidRDefault="00E9748C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973190B" w14:textId="77777777" w:rsidR="00E9748C" w:rsidRDefault="00E9748C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5E75BD6" w14:textId="77777777" w:rsidR="00E9748C" w:rsidRDefault="00E9748C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FD1A88D" w14:textId="1F7D1535" w:rsidR="005D5C82" w:rsidRPr="00A20F51" w:rsidRDefault="005D5C82" w:rsidP="005D5C82">
      <w:pPr>
        <w:framePr w:w="1681" w:h="811" w:wrap="none" w:vAnchor="page" w:hAnchor="page" w:x="4141" w:y="7441"/>
        <w:widowControl w:val="0"/>
        <w:spacing w:after="100"/>
        <w:ind w:firstLine="540"/>
        <w:rPr>
          <w:rFonts w:ascii="Arial" w:eastAsia="Arial" w:hAnsi="Arial" w:cs="Arial"/>
          <w:sz w:val="12"/>
          <w:szCs w:val="12"/>
          <w:lang w:bidi="cs-CZ"/>
        </w:rPr>
      </w:pPr>
      <w:r w:rsidRPr="00A20F51">
        <w:rPr>
          <w:rFonts w:ascii="Arial" w:eastAsia="Arial" w:hAnsi="Arial" w:cs="Arial"/>
          <w:color w:val="01FE02"/>
          <w:sz w:val="12"/>
          <w:szCs w:val="12"/>
          <w:lang w:bidi="cs-CZ"/>
        </w:rPr>
        <w:t>H2</w:t>
      </w:r>
    </w:p>
    <w:p w14:paraId="51B4A23E" w14:textId="77777777" w:rsidR="005D5C82" w:rsidRDefault="005D5C82" w:rsidP="005D5C82">
      <w:pPr>
        <w:framePr w:w="1681" w:h="811" w:wrap="none" w:vAnchor="page" w:hAnchor="page" w:x="4141" w:y="7441"/>
        <w:widowControl w:val="0"/>
        <w:rPr>
          <w:rFonts w:ascii="Arial" w:eastAsia="Arial" w:hAnsi="Arial" w:cs="Arial"/>
          <w:color w:val="0000FD"/>
          <w:sz w:val="2"/>
          <w:szCs w:val="2"/>
          <w:lang w:bidi="cs-CZ"/>
        </w:rPr>
      </w:pPr>
      <w:r>
        <w:rPr>
          <w:rFonts w:ascii="Arial" w:eastAsia="Arial" w:hAnsi="Arial" w:cs="Arial"/>
          <w:color w:val="0000FD"/>
          <w:sz w:val="12"/>
          <w:szCs w:val="12"/>
          <w:lang w:bidi="cs-CZ"/>
        </w:rPr>
        <w:t xml:space="preserve">           </w:t>
      </w:r>
    </w:p>
    <w:p w14:paraId="0CC73BF1" w14:textId="77777777" w:rsidR="005D5C82" w:rsidRDefault="005D5C82" w:rsidP="005D5C82">
      <w:pPr>
        <w:framePr w:w="1681" w:h="811" w:wrap="none" w:vAnchor="page" w:hAnchor="page" w:x="4141" w:y="7441"/>
        <w:widowControl w:val="0"/>
        <w:rPr>
          <w:rFonts w:ascii="Arial" w:eastAsia="Arial" w:hAnsi="Arial" w:cs="Arial"/>
          <w:color w:val="0000FD"/>
          <w:sz w:val="2"/>
          <w:szCs w:val="2"/>
          <w:lang w:bidi="cs-CZ"/>
        </w:rPr>
      </w:pPr>
    </w:p>
    <w:p w14:paraId="60084FFD" w14:textId="77777777" w:rsidR="005D5C82" w:rsidRDefault="005D5C82" w:rsidP="005D5C82">
      <w:pPr>
        <w:framePr w:w="1681" w:h="811" w:wrap="none" w:vAnchor="page" w:hAnchor="page" w:x="4141" w:y="7441"/>
        <w:widowControl w:val="0"/>
        <w:rPr>
          <w:rFonts w:ascii="Arial" w:eastAsia="Arial" w:hAnsi="Arial" w:cs="Arial"/>
          <w:color w:val="0000FD"/>
          <w:sz w:val="2"/>
          <w:szCs w:val="2"/>
          <w:lang w:bidi="cs-CZ"/>
        </w:rPr>
      </w:pPr>
    </w:p>
    <w:p w14:paraId="00626A0C" w14:textId="77777777" w:rsidR="005D5C82" w:rsidRDefault="005D5C82" w:rsidP="005D5C82">
      <w:pPr>
        <w:framePr w:w="1681" w:h="811" w:wrap="none" w:vAnchor="page" w:hAnchor="page" w:x="4141" w:y="7441"/>
        <w:widowControl w:val="0"/>
        <w:rPr>
          <w:rFonts w:ascii="Arial" w:eastAsia="Arial" w:hAnsi="Arial" w:cs="Arial"/>
          <w:color w:val="0000FD"/>
          <w:sz w:val="2"/>
          <w:szCs w:val="2"/>
          <w:lang w:bidi="cs-CZ"/>
        </w:rPr>
      </w:pPr>
    </w:p>
    <w:p w14:paraId="1F261F33" w14:textId="77777777" w:rsidR="005D5C82" w:rsidRDefault="005D5C82" w:rsidP="005D5C82">
      <w:pPr>
        <w:framePr w:w="1681" w:h="811" w:wrap="none" w:vAnchor="page" w:hAnchor="page" w:x="4141" w:y="7441"/>
        <w:widowControl w:val="0"/>
        <w:rPr>
          <w:rFonts w:ascii="Arial" w:eastAsia="Arial" w:hAnsi="Arial" w:cs="Arial"/>
          <w:color w:val="0000FD"/>
          <w:sz w:val="2"/>
          <w:szCs w:val="2"/>
          <w:lang w:bidi="cs-CZ"/>
        </w:rPr>
      </w:pPr>
    </w:p>
    <w:p w14:paraId="30EACBB1" w14:textId="77777777" w:rsidR="005D5C82" w:rsidRDefault="005D5C82" w:rsidP="005D5C82">
      <w:pPr>
        <w:framePr w:w="1681" w:h="811" w:wrap="none" w:vAnchor="page" w:hAnchor="page" w:x="4141" w:y="7441"/>
        <w:widowControl w:val="0"/>
        <w:rPr>
          <w:rFonts w:ascii="Arial" w:eastAsia="Arial" w:hAnsi="Arial" w:cs="Arial"/>
          <w:color w:val="0000FD"/>
          <w:sz w:val="2"/>
          <w:szCs w:val="2"/>
          <w:lang w:bidi="cs-CZ"/>
        </w:rPr>
      </w:pPr>
    </w:p>
    <w:p w14:paraId="0503C353" w14:textId="77777777" w:rsidR="005D5C82" w:rsidRPr="005D5C82" w:rsidRDefault="005D5C82" w:rsidP="005D5C82">
      <w:pPr>
        <w:framePr w:w="1681" w:h="811" w:wrap="none" w:vAnchor="page" w:hAnchor="page" w:x="4141" w:y="7441"/>
        <w:widowControl w:val="0"/>
        <w:rPr>
          <w:rFonts w:ascii="Arial" w:eastAsia="Arial" w:hAnsi="Arial" w:cs="Arial"/>
          <w:color w:val="0000FD"/>
          <w:sz w:val="2"/>
          <w:szCs w:val="2"/>
          <w:lang w:bidi="cs-CZ"/>
        </w:rPr>
      </w:pPr>
    </w:p>
    <w:p w14:paraId="393BF679" w14:textId="097C2877" w:rsidR="005D5C82" w:rsidRPr="00A20F51" w:rsidRDefault="005D5C82" w:rsidP="005D5C82">
      <w:pPr>
        <w:framePr w:w="1681" w:h="811" w:wrap="none" w:vAnchor="page" w:hAnchor="page" w:x="4141" w:y="7441"/>
        <w:widowControl w:val="0"/>
        <w:rPr>
          <w:rFonts w:ascii="Arial" w:eastAsia="Arial" w:hAnsi="Arial" w:cs="Arial"/>
          <w:sz w:val="12"/>
          <w:szCs w:val="12"/>
          <w:lang w:bidi="cs-CZ"/>
        </w:rPr>
      </w:pPr>
      <w:r>
        <w:rPr>
          <w:rFonts w:ascii="Arial" w:eastAsia="Arial" w:hAnsi="Arial" w:cs="Arial"/>
          <w:color w:val="0000FD"/>
          <w:sz w:val="12"/>
          <w:szCs w:val="12"/>
          <w:lang w:bidi="cs-CZ"/>
        </w:rPr>
        <w:t xml:space="preserve">             </w:t>
      </w:r>
      <w:r w:rsidRPr="00A20F51">
        <w:rPr>
          <w:rFonts w:ascii="Arial" w:eastAsia="Arial" w:hAnsi="Arial" w:cs="Arial"/>
          <w:color w:val="0000FD"/>
          <w:sz w:val="12"/>
          <w:szCs w:val="12"/>
          <w:lang w:bidi="cs-CZ"/>
        </w:rPr>
        <w:t>PROVIZORNÍ</w:t>
      </w:r>
    </w:p>
    <w:p w14:paraId="4C6B6436" w14:textId="320D6533" w:rsidR="005D5C82" w:rsidRPr="00A20F51" w:rsidRDefault="005D5C82" w:rsidP="005D5C82">
      <w:pPr>
        <w:framePr w:w="1681" w:h="811" w:wrap="none" w:vAnchor="page" w:hAnchor="page" w:x="4141" w:y="7441"/>
        <w:widowControl w:val="0"/>
        <w:ind w:firstLine="380"/>
        <w:rPr>
          <w:rFonts w:ascii="Arial" w:eastAsia="Arial" w:hAnsi="Arial" w:cs="Arial"/>
          <w:color w:val="0000FD"/>
          <w:sz w:val="12"/>
          <w:szCs w:val="12"/>
          <w:lang w:bidi="cs-CZ"/>
        </w:rPr>
      </w:pPr>
      <w:r>
        <w:rPr>
          <w:rFonts w:ascii="Arial" w:eastAsia="Arial" w:hAnsi="Arial" w:cs="Arial"/>
          <w:color w:val="0000FD"/>
          <w:sz w:val="12"/>
          <w:szCs w:val="12"/>
          <w:lang w:bidi="cs-CZ"/>
        </w:rPr>
        <w:t xml:space="preserve">  </w:t>
      </w:r>
      <w:r w:rsidRPr="00A20F51">
        <w:rPr>
          <w:rFonts w:ascii="Arial" w:eastAsia="Arial" w:hAnsi="Arial" w:cs="Arial"/>
          <w:color w:val="0000FD"/>
          <w:sz w:val="12"/>
          <w:szCs w:val="12"/>
          <w:lang w:bidi="cs-CZ"/>
        </w:rPr>
        <w:t>DOMĚRNÁ ŠACHTA</w:t>
      </w:r>
    </w:p>
    <w:p w14:paraId="6BD2EB33" w14:textId="77777777" w:rsidR="00A20F51" w:rsidRDefault="00A20F51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  <w:sectPr w:rsidR="00A20F51" w:rsidSect="00A20F51">
          <w:footnotePr>
            <w:numRestart w:val="eachSect"/>
          </w:footnotePr>
          <w:pgSz w:w="16838" w:h="11906" w:orient="landscape"/>
          <w:pgMar w:top="851" w:right="1440" w:bottom="851" w:left="1440" w:header="709" w:footer="709" w:gutter="0"/>
          <w:cols w:space="708"/>
          <w:docGrid w:linePitch="360"/>
        </w:sectPr>
      </w:pPr>
    </w:p>
    <w:p w14:paraId="692F5642" w14:textId="77777777" w:rsidR="00686504" w:rsidRDefault="00686504" w:rsidP="000730DA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sectPr w:rsidR="00686504" w:rsidSect="00A20F51">
      <w:footnotePr>
        <w:numRestart w:val="eachSect"/>
      </w:footnotePr>
      <w:pgSz w:w="11906" w:h="16838"/>
      <w:pgMar w:top="1440" w:right="851" w:bottom="144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47E721" w14:textId="77777777" w:rsidR="008C62DB" w:rsidRDefault="008C62DB">
      <w:r>
        <w:separator/>
      </w:r>
    </w:p>
  </w:endnote>
  <w:endnote w:type="continuationSeparator" w:id="0">
    <w:p w14:paraId="1F9DA712" w14:textId="77777777" w:rsidR="008C62DB" w:rsidRDefault="008C62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400D61" w14:textId="77777777" w:rsidR="008C62DB" w:rsidRDefault="008C62DB">
      <w:r>
        <w:separator/>
      </w:r>
    </w:p>
  </w:footnote>
  <w:footnote w:type="continuationSeparator" w:id="0">
    <w:p w14:paraId="28E33C1B" w14:textId="77777777" w:rsidR="008C62DB" w:rsidRDefault="008C62DB">
      <w:r>
        <w:continuationSeparator/>
      </w:r>
    </w:p>
  </w:footnote>
  <w:footnote w:id="1">
    <w:p w14:paraId="6B725627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2">
    <w:p w14:paraId="1C5FFB8C" w14:textId="4507177B" w:rsidR="00F64363" w:rsidRPr="002E56B5" w:rsidRDefault="00F64363" w:rsidP="00F64363">
      <w:pPr>
        <w:pStyle w:val="Textpoznpodarou"/>
        <w:rPr>
          <w:rFonts w:ascii="Arial" w:hAnsi="Arial"/>
        </w:rPr>
      </w:pPr>
      <w:r w:rsidRPr="000730DA">
        <w:rPr>
          <w:rStyle w:val="Znakapoznpodarou"/>
          <w:rFonts w:ascii="Arial" w:hAnsi="Arial"/>
        </w:rPr>
        <w:footnoteRef/>
      </w:r>
      <w:r w:rsidRPr="000730DA">
        <w:rPr>
          <w:rFonts w:ascii="Arial" w:hAnsi="Arial"/>
        </w:rPr>
        <w:t xml:space="preserve"> </w:t>
      </w:r>
      <w:r w:rsidR="00954207" w:rsidRPr="000730DA">
        <w:rPr>
          <w:rFonts w:ascii="Arial" w:hAnsi="Arial"/>
        </w:rPr>
        <w:t>Nařízení Olomouckého kraje č. 3/2005 ze dne 19. 05. 2005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644489"/>
    <w:multiLevelType w:val="hybridMultilevel"/>
    <w:tmpl w:val="C8AE4A3C"/>
    <w:lvl w:ilvl="0" w:tplc="50FC5FAC">
      <w:start w:val="1"/>
      <w:numFmt w:val="lowerLetter"/>
      <w:lvlText w:val="%1)"/>
      <w:lvlJc w:val="left"/>
      <w:pPr>
        <w:ind w:left="8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80" w:hanging="360"/>
      </w:pPr>
    </w:lvl>
    <w:lvl w:ilvl="2" w:tplc="0405001B" w:tentative="1">
      <w:start w:val="1"/>
      <w:numFmt w:val="lowerRoman"/>
      <w:lvlText w:val="%3."/>
      <w:lvlJc w:val="right"/>
      <w:pPr>
        <w:ind w:left="2300" w:hanging="180"/>
      </w:pPr>
    </w:lvl>
    <w:lvl w:ilvl="3" w:tplc="0405000F" w:tentative="1">
      <w:start w:val="1"/>
      <w:numFmt w:val="decimal"/>
      <w:lvlText w:val="%4."/>
      <w:lvlJc w:val="left"/>
      <w:pPr>
        <w:ind w:left="3020" w:hanging="360"/>
      </w:pPr>
    </w:lvl>
    <w:lvl w:ilvl="4" w:tplc="04050019" w:tentative="1">
      <w:start w:val="1"/>
      <w:numFmt w:val="lowerLetter"/>
      <w:lvlText w:val="%5."/>
      <w:lvlJc w:val="left"/>
      <w:pPr>
        <w:ind w:left="3740" w:hanging="360"/>
      </w:pPr>
    </w:lvl>
    <w:lvl w:ilvl="5" w:tplc="0405001B" w:tentative="1">
      <w:start w:val="1"/>
      <w:numFmt w:val="lowerRoman"/>
      <w:lvlText w:val="%6."/>
      <w:lvlJc w:val="right"/>
      <w:pPr>
        <w:ind w:left="4460" w:hanging="180"/>
      </w:pPr>
    </w:lvl>
    <w:lvl w:ilvl="6" w:tplc="0405000F" w:tentative="1">
      <w:start w:val="1"/>
      <w:numFmt w:val="decimal"/>
      <w:lvlText w:val="%7."/>
      <w:lvlJc w:val="left"/>
      <w:pPr>
        <w:ind w:left="5180" w:hanging="360"/>
      </w:pPr>
    </w:lvl>
    <w:lvl w:ilvl="7" w:tplc="04050019" w:tentative="1">
      <w:start w:val="1"/>
      <w:numFmt w:val="lowerLetter"/>
      <w:lvlText w:val="%8."/>
      <w:lvlJc w:val="left"/>
      <w:pPr>
        <w:ind w:left="5900" w:hanging="360"/>
      </w:pPr>
    </w:lvl>
    <w:lvl w:ilvl="8" w:tplc="0405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9F7486"/>
    <w:multiLevelType w:val="hybridMultilevel"/>
    <w:tmpl w:val="42DA08AC"/>
    <w:lvl w:ilvl="0" w:tplc="0E401A9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9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E60112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C613CC"/>
    <w:multiLevelType w:val="hybridMultilevel"/>
    <w:tmpl w:val="FEFCA956"/>
    <w:lvl w:ilvl="0" w:tplc="858CD0B4">
      <w:start w:val="1"/>
      <w:numFmt w:val="decimal"/>
      <w:lvlText w:val="(%1)"/>
      <w:lvlJc w:val="left"/>
      <w:pPr>
        <w:ind w:left="77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94" w:hanging="360"/>
      </w:pPr>
    </w:lvl>
    <w:lvl w:ilvl="2" w:tplc="0405001B" w:tentative="1">
      <w:start w:val="1"/>
      <w:numFmt w:val="lowerRoman"/>
      <w:lvlText w:val="%3."/>
      <w:lvlJc w:val="right"/>
      <w:pPr>
        <w:ind w:left="2214" w:hanging="180"/>
      </w:pPr>
    </w:lvl>
    <w:lvl w:ilvl="3" w:tplc="0405000F" w:tentative="1">
      <w:start w:val="1"/>
      <w:numFmt w:val="decimal"/>
      <w:lvlText w:val="%4."/>
      <w:lvlJc w:val="left"/>
      <w:pPr>
        <w:ind w:left="2934" w:hanging="360"/>
      </w:pPr>
    </w:lvl>
    <w:lvl w:ilvl="4" w:tplc="04050019" w:tentative="1">
      <w:start w:val="1"/>
      <w:numFmt w:val="lowerLetter"/>
      <w:lvlText w:val="%5."/>
      <w:lvlJc w:val="left"/>
      <w:pPr>
        <w:ind w:left="3654" w:hanging="360"/>
      </w:pPr>
    </w:lvl>
    <w:lvl w:ilvl="5" w:tplc="0405001B" w:tentative="1">
      <w:start w:val="1"/>
      <w:numFmt w:val="lowerRoman"/>
      <w:lvlText w:val="%6."/>
      <w:lvlJc w:val="right"/>
      <w:pPr>
        <w:ind w:left="4374" w:hanging="180"/>
      </w:pPr>
    </w:lvl>
    <w:lvl w:ilvl="6" w:tplc="0405000F" w:tentative="1">
      <w:start w:val="1"/>
      <w:numFmt w:val="decimal"/>
      <w:lvlText w:val="%7."/>
      <w:lvlJc w:val="left"/>
      <w:pPr>
        <w:ind w:left="5094" w:hanging="360"/>
      </w:pPr>
    </w:lvl>
    <w:lvl w:ilvl="7" w:tplc="04050019" w:tentative="1">
      <w:start w:val="1"/>
      <w:numFmt w:val="lowerLetter"/>
      <w:lvlText w:val="%8."/>
      <w:lvlJc w:val="left"/>
      <w:pPr>
        <w:ind w:left="5814" w:hanging="360"/>
      </w:pPr>
    </w:lvl>
    <w:lvl w:ilvl="8" w:tplc="040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27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4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6732B8"/>
    <w:multiLevelType w:val="hybridMultilevel"/>
    <w:tmpl w:val="99945FA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5215063">
    <w:abstractNumId w:val="17"/>
  </w:num>
  <w:num w:numId="2" w16cid:durableId="1632130243">
    <w:abstractNumId w:val="47"/>
  </w:num>
  <w:num w:numId="3" w16cid:durableId="2084986084">
    <w:abstractNumId w:val="9"/>
  </w:num>
  <w:num w:numId="4" w16cid:durableId="1236354759">
    <w:abstractNumId w:val="35"/>
  </w:num>
  <w:num w:numId="5" w16cid:durableId="1993368544">
    <w:abstractNumId w:val="34"/>
  </w:num>
  <w:num w:numId="6" w16cid:durableId="1836989838">
    <w:abstractNumId w:val="38"/>
  </w:num>
  <w:num w:numId="7" w16cid:durableId="1922137031">
    <w:abstractNumId w:val="20"/>
  </w:num>
  <w:num w:numId="8" w16cid:durableId="378356050">
    <w:abstractNumId w:val="3"/>
  </w:num>
  <w:num w:numId="9" w16cid:durableId="1897467172">
    <w:abstractNumId w:val="37"/>
  </w:num>
  <w:num w:numId="10" w16cid:durableId="206339102">
    <w:abstractNumId w:val="5"/>
  </w:num>
  <w:num w:numId="11" w16cid:durableId="1289162303">
    <w:abstractNumId w:val="22"/>
  </w:num>
  <w:num w:numId="12" w16cid:durableId="1024937861">
    <w:abstractNumId w:val="11"/>
  </w:num>
  <w:num w:numId="13" w16cid:durableId="86777808">
    <w:abstractNumId w:val="15"/>
  </w:num>
  <w:num w:numId="14" w16cid:durableId="1051223873">
    <w:abstractNumId w:val="19"/>
  </w:num>
  <w:num w:numId="15" w16cid:durableId="459374194">
    <w:abstractNumId w:val="41"/>
  </w:num>
  <w:num w:numId="16" w16cid:durableId="1480800360">
    <w:abstractNumId w:val="46"/>
  </w:num>
  <w:num w:numId="17" w16cid:durableId="428086349">
    <w:abstractNumId w:val="25"/>
  </w:num>
  <w:num w:numId="18" w16cid:durableId="101998159">
    <w:abstractNumId w:val="33"/>
  </w:num>
  <w:num w:numId="19" w16cid:durableId="159276893">
    <w:abstractNumId w:val="48"/>
  </w:num>
  <w:num w:numId="20" w16cid:durableId="252932398">
    <w:abstractNumId w:val="31"/>
  </w:num>
  <w:num w:numId="21" w16cid:durableId="1516771551">
    <w:abstractNumId w:val="36"/>
  </w:num>
  <w:num w:numId="22" w16cid:durableId="1826239073">
    <w:abstractNumId w:val="40"/>
  </w:num>
  <w:num w:numId="23" w16cid:durableId="1493914883">
    <w:abstractNumId w:val="32"/>
  </w:num>
  <w:num w:numId="24" w16cid:durableId="2090955926">
    <w:abstractNumId w:val="1"/>
  </w:num>
  <w:num w:numId="25" w16cid:durableId="947352093">
    <w:abstractNumId w:val="42"/>
  </w:num>
  <w:num w:numId="26" w16cid:durableId="522595247">
    <w:abstractNumId w:val="45"/>
  </w:num>
  <w:num w:numId="27" w16cid:durableId="471407022">
    <w:abstractNumId w:val="12"/>
  </w:num>
  <w:num w:numId="28" w16cid:durableId="290600705">
    <w:abstractNumId w:val="16"/>
  </w:num>
  <w:num w:numId="29" w16cid:durableId="344214831">
    <w:abstractNumId w:val="39"/>
  </w:num>
  <w:num w:numId="30" w16cid:durableId="1286235212">
    <w:abstractNumId w:val="28"/>
  </w:num>
  <w:num w:numId="31" w16cid:durableId="461118065">
    <w:abstractNumId w:val="27"/>
  </w:num>
  <w:num w:numId="32" w16cid:durableId="1070693060">
    <w:abstractNumId w:val="14"/>
  </w:num>
  <w:num w:numId="33" w16cid:durableId="586621594">
    <w:abstractNumId w:val="18"/>
  </w:num>
  <w:num w:numId="34" w16cid:durableId="181675295">
    <w:abstractNumId w:val="6"/>
  </w:num>
  <w:num w:numId="35" w16cid:durableId="1330673295">
    <w:abstractNumId w:val="8"/>
  </w:num>
  <w:num w:numId="36" w16cid:durableId="200674157">
    <w:abstractNumId w:val="43"/>
  </w:num>
  <w:num w:numId="37" w16cid:durableId="1498183650">
    <w:abstractNumId w:val="21"/>
  </w:num>
  <w:num w:numId="38" w16cid:durableId="2090227311">
    <w:abstractNumId w:val="7"/>
  </w:num>
  <w:num w:numId="39" w16cid:durableId="128594249">
    <w:abstractNumId w:val="13"/>
  </w:num>
  <w:num w:numId="40" w16cid:durableId="711998993">
    <w:abstractNumId w:val="24"/>
  </w:num>
  <w:num w:numId="41" w16cid:durableId="1922331621">
    <w:abstractNumId w:val="29"/>
  </w:num>
  <w:num w:numId="42" w16cid:durableId="836073303">
    <w:abstractNumId w:val="0"/>
  </w:num>
  <w:num w:numId="43" w16cid:durableId="561520878">
    <w:abstractNumId w:val="44"/>
  </w:num>
  <w:num w:numId="44" w16cid:durableId="1431512281">
    <w:abstractNumId w:val="30"/>
  </w:num>
  <w:num w:numId="45" w16cid:durableId="1188762876">
    <w:abstractNumId w:val="10"/>
  </w:num>
  <w:num w:numId="46" w16cid:durableId="1805387340">
    <w:abstractNumId w:val="4"/>
  </w:num>
  <w:num w:numId="47" w16cid:durableId="576091820">
    <w:abstractNumId w:val="2"/>
  </w:num>
  <w:num w:numId="48" w16cid:durableId="810173643">
    <w:abstractNumId w:val="26"/>
  </w:num>
  <w:num w:numId="49" w16cid:durableId="214075939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9FB"/>
    <w:rsid w:val="00032EB6"/>
    <w:rsid w:val="00043F6A"/>
    <w:rsid w:val="00061B31"/>
    <w:rsid w:val="00070B6A"/>
    <w:rsid w:val="000730DA"/>
    <w:rsid w:val="000A192D"/>
    <w:rsid w:val="000A3C8C"/>
    <w:rsid w:val="000A43DC"/>
    <w:rsid w:val="000C01AD"/>
    <w:rsid w:val="000C609F"/>
    <w:rsid w:val="000E3719"/>
    <w:rsid w:val="000F2724"/>
    <w:rsid w:val="00134D51"/>
    <w:rsid w:val="001465C1"/>
    <w:rsid w:val="00167FA5"/>
    <w:rsid w:val="00176F5A"/>
    <w:rsid w:val="001908F6"/>
    <w:rsid w:val="001C3B2D"/>
    <w:rsid w:val="001D0B27"/>
    <w:rsid w:val="001D6E89"/>
    <w:rsid w:val="001E2224"/>
    <w:rsid w:val="00212C35"/>
    <w:rsid w:val="00213118"/>
    <w:rsid w:val="00224B0D"/>
    <w:rsid w:val="0024722A"/>
    <w:rsid w:val="00254E25"/>
    <w:rsid w:val="00264860"/>
    <w:rsid w:val="002B3198"/>
    <w:rsid w:val="002D539B"/>
    <w:rsid w:val="002F1F16"/>
    <w:rsid w:val="00314D04"/>
    <w:rsid w:val="00315DEA"/>
    <w:rsid w:val="00345CCA"/>
    <w:rsid w:val="0036511F"/>
    <w:rsid w:val="00380BCE"/>
    <w:rsid w:val="00391444"/>
    <w:rsid w:val="003B12D9"/>
    <w:rsid w:val="003E454A"/>
    <w:rsid w:val="003F468D"/>
    <w:rsid w:val="004154AF"/>
    <w:rsid w:val="00436332"/>
    <w:rsid w:val="004602FC"/>
    <w:rsid w:val="00470C68"/>
    <w:rsid w:val="00474A50"/>
    <w:rsid w:val="00477972"/>
    <w:rsid w:val="00477C4B"/>
    <w:rsid w:val="00485025"/>
    <w:rsid w:val="00491B69"/>
    <w:rsid w:val="004C0465"/>
    <w:rsid w:val="00506910"/>
    <w:rsid w:val="00513323"/>
    <w:rsid w:val="00516A8E"/>
    <w:rsid w:val="00533F5B"/>
    <w:rsid w:val="0054059F"/>
    <w:rsid w:val="00592903"/>
    <w:rsid w:val="00595B01"/>
    <w:rsid w:val="005B7942"/>
    <w:rsid w:val="005D3312"/>
    <w:rsid w:val="005D5C82"/>
    <w:rsid w:val="005F5808"/>
    <w:rsid w:val="005F74CA"/>
    <w:rsid w:val="006026C5"/>
    <w:rsid w:val="00614F22"/>
    <w:rsid w:val="00617BDE"/>
    <w:rsid w:val="0062451D"/>
    <w:rsid w:val="00630470"/>
    <w:rsid w:val="00641107"/>
    <w:rsid w:val="0064245C"/>
    <w:rsid w:val="006425D5"/>
    <w:rsid w:val="00644C29"/>
    <w:rsid w:val="006531AB"/>
    <w:rsid w:val="00662877"/>
    <w:rsid w:val="00663A3F"/>
    <w:rsid w:val="006647CE"/>
    <w:rsid w:val="006863A2"/>
    <w:rsid w:val="00686504"/>
    <w:rsid w:val="00696A6B"/>
    <w:rsid w:val="006A062D"/>
    <w:rsid w:val="006A5547"/>
    <w:rsid w:val="006B0AAB"/>
    <w:rsid w:val="006C2361"/>
    <w:rsid w:val="006C7C35"/>
    <w:rsid w:val="006F4881"/>
    <w:rsid w:val="006F76D2"/>
    <w:rsid w:val="00700792"/>
    <w:rsid w:val="007057EF"/>
    <w:rsid w:val="00706D42"/>
    <w:rsid w:val="00712B03"/>
    <w:rsid w:val="0072122F"/>
    <w:rsid w:val="00725357"/>
    <w:rsid w:val="00744A2D"/>
    <w:rsid w:val="007552E2"/>
    <w:rsid w:val="00771BD5"/>
    <w:rsid w:val="00774261"/>
    <w:rsid w:val="00786927"/>
    <w:rsid w:val="007D1770"/>
    <w:rsid w:val="007D1FDC"/>
    <w:rsid w:val="007E1DB2"/>
    <w:rsid w:val="00804441"/>
    <w:rsid w:val="0081345B"/>
    <w:rsid w:val="00815FCE"/>
    <w:rsid w:val="00823768"/>
    <w:rsid w:val="0083140E"/>
    <w:rsid w:val="008335F5"/>
    <w:rsid w:val="008524BB"/>
    <w:rsid w:val="00871053"/>
    <w:rsid w:val="00876251"/>
    <w:rsid w:val="00881974"/>
    <w:rsid w:val="008A66E7"/>
    <w:rsid w:val="008B5E32"/>
    <w:rsid w:val="008B7348"/>
    <w:rsid w:val="008C0752"/>
    <w:rsid w:val="008C62DB"/>
    <w:rsid w:val="008C7339"/>
    <w:rsid w:val="008F0540"/>
    <w:rsid w:val="008F28C3"/>
    <w:rsid w:val="00931C01"/>
    <w:rsid w:val="00937FA4"/>
    <w:rsid w:val="0094420F"/>
    <w:rsid w:val="0094501D"/>
    <w:rsid w:val="00947A8B"/>
    <w:rsid w:val="0095368E"/>
    <w:rsid w:val="00954207"/>
    <w:rsid w:val="00964068"/>
    <w:rsid w:val="009662E7"/>
    <w:rsid w:val="0096656C"/>
    <w:rsid w:val="00966E6A"/>
    <w:rsid w:val="00997F3D"/>
    <w:rsid w:val="009A3B45"/>
    <w:rsid w:val="009B06AB"/>
    <w:rsid w:val="009B33F1"/>
    <w:rsid w:val="009C3B8B"/>
    <w:rsid w:val="009C5487"/>
    <w:rsid w:val="009D1880"/>
    <w:rsid w:val="00A20F51"/>
    <w:rsid w:val="00A30821"/>
    <w:rsid w:val="00A62621"/>
    <w:rsid w:val="00A9036C"/>
    <w:rsid w:val="00A97662"/>
    <w:rsid w:val="00AA2424"/>
    <w:rsid w:val="00AA71D0"/>
    <w:rsid w:val="00AB3845"/>
    <w:rsid w:val="00AB72E6"/>
    <w:rsid w:val="00AC1E54"/>
    <w:rsid w:val="00AC3579"/>
    <w:rsid w:val="00AD1EB1"/>
    <w:rsid w:val="00AF3610"/>
    <w:rsid w:val="00B0386E"/>
    <w:rsid w:val="00B04E79"/>
    <w:rsid w:val="00B20050"/>
    <w:rsid w:val="00B2513F"/>
    <w:rsid w:val="00B26438"/>
    <w:rsid w:val="00B629BB"/>
    <w:rsid w:val="00B67A39"/>
    <w:rsid w:val="00B940A8"/>
    <w:rsid w:val="00B97AC2"/>
    <w:rsid w:val="00BB101B"/>
    <w:rsid w:val="00BB5A2B"/>
    <w:rsid w:val="00C032C9"/>
    <w:rsid w:val="00C1273A"/>
    <w:rsid w:val="00C20E68"/>
    <w:rsid w:val="00C82D9F"/>
    <w:rsid w:val="00C904D8"/>
    <w:rsid w:val="00CA3BE7"/>
    <w:rsid w:val="00CB56D6"/>
    <w:rsid w:val="00CB5F3F"/>
    <w:rsid w:val="00CD69D5"/>
    <w:rsid w:val="00D0105C"/>
    <w:rsid w:val="00D052DB"/>
    <w:rsid w:val="00D21DE2"/>
    <w:rsid w:val="00D326A6"/>
    <w:rsid w:val="00D6536B"/>
    <w:rsid w:val="00D72927"/>
    <w:rsid w:val="00D73DB9"/>
    <w:rsid w:val="00D800DA"/>
    <w:rsid w:val="00D966CD"/>
    <w:rsid w:val="00DF0D0E"/>
    <w:rsid w:val="00DF2532"/>
    <w:rsid w:val="00DF536A"/>
    <w:rsid w:val="00DF6F5A"/>
    <w:rsid w:val="00E122C4"/>
    <w:rsid w:val="00E27608"/>
    <w:rsid w:val="00E31920"/>
    <w:rsid w:val="00E87F31"/>
    <w:rsid w:val="00E963F9"/>
    <w:rsid w:val="00E9748C"/>
    <w:rsid w:val="00EA6865"/>
    <w:rsid w:val="00EB68DE"/>
    <w:rsid w:val="00EC4D93"/>
    <w:rsid w:val="00ED0C75"/>
    <w:rsid w:val="00EE2A3B"/>
    <w:rsid w:val="00EF37CD"/>
    <w:rsid w:val="00F1741E"/>
    <w:rsid w:val="00F235C4"/>
    <w:rsid w:val="00F44A56"/>
    <w:rsid w:val="00F53232"/>
    <w:rsid w:val="00F64363"/>
    <w:rsid w:val="00F84BDA"/>
    <w:rsid w:val="00FA6CB4"/>
    <w:rsid w:val="00FD6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6324C2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uiPriority w:val="99"/>
    <w:rsid w:val="00264860"/>
    <w:pPr>
      <w:autoSpaceDE w:val="0"/>
      <w:autoSpaceDN w:val="0"/>
      <w:spacing w:before="240"/>
      <w:jc w:val="center"/>
    </w:pPr>
  </w:style>
  <w:style w:type="character" w:styleId="Hypertextovodkaz">
    <w:name w:val="Hyperlink"/>
    <w:basedOn w:val="Standardnpsmoodstavce"/>
    <w:uiPriority w:val="99"/>
    <w:unhideWhenUsed/>
    <w:rsid w:val="00DF536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F536A"/>
    <w:rPr>
      <w:color w:val="605E5C"/>
      <w:shd w:val="clear" w:color="auto" w:fill="E1DFDD"/>
    </w:rPr>
  </w:style>
  <w:style w:type="character" w:customStyle="1" w:styleId="Zkladntext0">
    <w:name w:val="Základní text_"/>
    <w:basedOn w:val="Standardnpsmoodstavce"/>
    <w:link w:val="Zkladntext1"/>
    <w:rsid w:val="00DF0D0E"/>
    <w:rPr>
      <w:rFonts w:ascii="Arial" w:eastAsia="Arial" w:hAnsi="Arial" w:cs="Arial"/>
      <w:sz w:val="18"/>
      <w:szCs w:val="18"/>
    </w:rPr>
  </w:style>
  <w:style w:type="character" w:customStyle="1" w:styleId="Jin">
    <w:name w:val="Jiné_"/>
    <w:basedOn w:val="Standardnpsmoodstavce"/>
    <w:link w:val="Jin0"/>
    <w:rsid w:val="00DF0D0E"/>
    <w:rPr>
      <w:rFonts w:ascii="Arial" w:eastAsia="Arial" w:hAnsi="Arial" w:cs="Arial"/>
      <w:sz w:val="18"/>
      <w:szCs w:val="18"/>
    </w:rPr>
  </w:style>
  <w:style w:type="paragraph" w:customStyle="1" w:styleId="Zkladntext1">
    <w:name w:val="Základní text1"/>
    <w:basedOn w:val="Normln"/>
    <w:link w:val="Zkladntext0"/>
    <w:rsid w:val="00DF0D0E"/>
    <w:pPr>
      <w:widowControl w:val="0"/>
      <w:spacing w:after="190" w:line="283" w:lineRule="auto"/>
      <w:ind w:firstLine="400"/>
    </w:pPr>
    <w:rPr>
      <w:rFonts w:ascii="Arial" w:eastAsia="Arial" w:hAnsi="Arial" w:cs="Arial"/>
      <w:sz w:val="18"/>
      <w:szCs w:val="18"/>
    </w:rPr>
  </w:style>
  <w:style w:type="paragraph" w:customStyle="1" w:styleId="Jin0">
    <w:name w:val="Jiné"/>
    <w:basedOn w:val="Normln"/>
    <w:link w:val="Jin"/>
    <w:rsid w:val="00DF0D0E"/>
    <w:pPr>
      <w:widowControl w:val="0"/>
      <w:ind w:firstLine="400"/>
    </w:pPr>
    <w:rPr>
      <w:rFonts w:ascii="Arial" w:eastAsia="Arial" w:hAnsi="Arial" w:cs="Arial"/>
      <w:sz w:val="18"/>
      <w:szCs w:val="18"/>
    </w:rPr>
  </w:style>
  <w:style w:type="character" w:customStyle="1" w:styleId="Titulekobrzku">
    <w:name w:val="Titulek obrázku_"/>
    <w:basedOn w:val="Standardnpsmoodstavce"/>
    <w:link w:val="Titulekobrzku0"/>
    <w:rsid w:val="00A20F51"/>
    <w:rPr>
      <w:rFonts w:ascii="Arial" w:eastAsia="Arial" w:hAnsi="Arial" w:cs="Arial"/>
      <w:sz w:val="22"/>
      <w:szCs w:val="22"/>
    </w:rPr>
  </w:style>
  <w:style w:type="paragraph" w:customStyle="1" w:styleId="Titulekobrzku0">
    <w:name w:val="Titulek obrázku"/>
    <w:basedOn w:val="Normln"/>
    <w:link w:val="Titulekobrzku"/>
    <w:rsid w:val="00A20F51"/>
    <w:pPr>
      <w:widowControl w:val="0"/>
    </w:pPr>
    <w:rPr>
      <w:rFonts w:ascii="Arial" w:eastAsia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156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3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7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1458</Words>
  <Characters>8607</Characters>
  <Application>Microsoft Office Word</Application>
  <DocSecurity>0</DocSecurity>
  <Lines>71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10045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Standa Denk</cp:lastModifiedBy>
  <cp:revision>3</cp:revision>
  <cp:lastPrinted>2018-02-01T10:14:00Z</cp:lastPrinted>
  <dcterms:created xsi:type="dcterms:W3CDTF">2024-11-12T09:47:00Z</dcterms:created>
  <dcterms:modified xsi:type="dcterms:W3CDTF">2024-11-12T09:47:00Z</dcterms:modified>
</cp:coreProperties>
</file>