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27A9B" w14:textId="77777777" w:rsidR="006C2690" w:rsidRDefault="006C2690" w:rsidP="00F262D5">
      <w:pPr>
        <w:pStyle w:val="NormlnIMP"/>
        <w:spacing w:after="60" w:line="240" w:lineRule="auto"/>
        <w:rPr>
          <w:rFonts w:ascii="Arial" w:hAnsi="Arial" w:cs="Arial"/>
          <w:b/>
          <w:szCs w:val="24"/>
        </w:rPr>
      </w:pPr>
    </w:p>
    <w:p w14:paraId="7726573C" w14:textId="1BE2C9FD" w:rsidR="006C2690" w:rsidRDefault="003779D4">
      <w:pPr>
        <w:pStyle w:val="NormlnIMP"/>
        <w:spacing w:after="60" w:line="240" w:lineRule="auto"/>
        <w:jc w:val="center"/>
      </w:pPr>
      <w:r>
        <w:rPr>
          <w:rFonts w:ascii="Arial" w:hAnsi="Arial" w:cs="Arial"/>
          <w:b/>
          <w:szCs w:val="24"/>
        </w:rPr>
        <w:t xml:space="preserve">Obecně závazná vyhláška obce Zahnašovice </w:t>
      </w:r>
    </w:p>
    <w:p w14:paraId="78027E8A" w14:textId="43564BEC" w:rsidR="006C2690" w:rsidRPr="0096758A" w:rsidRDefault="00F262D5" w:rsidP="0096758A">
      <w:pPr>
        <w:spacing w:after="360" w:line="312" w:lineRule="auto"/>
        <w:rPr>
          <w:rFonts w:ascii="Arial" w:hAnsi="Arial" w:cs="Arial"/>
          <w:b/>
        </w:rPr>
      </w:pPr>
      <w:r w:rsidRPr="0096758A">
        <w:rPr>
          <w:rFonts w:ascii="Arial" w:hAnsi="Arial" w:cs="Arial"/>
          <w:b/>
        </w:rPr>
        <w:t xml:space="preserve">              </w:t>
      </w:r>
      <w:r w:rsidR="0096758A" w:rsidRPr="0096758A">
        <w:rPr>
          <w:rFonts w:ascii="Arial" w:hAnsi="Arial" w:cs="Arial"/>
          <w:b/>
        </w:rPr>
        <w:t xml:space="preserve">o místním poplatku </w:t>
      </w:r>
      <w:r w:rsidR="003779D4" w:rsidRPr="0096758A">
        <w:rPr>
          <w:rFonts w:ascii="Arial" w:hAnsi="Arial" w:cs="Arial"/>
          <w:b/>
        </w:rPr>
        <w:t xml:space="preserve">za </w:t>
      </w:r>
      <w:r w:rsidR="002673E3" w:rsidRPr="0096758A">
        <w:rPr>
          <w:rFonts w:ascii="Arial" w:hAnsi="Arial" w:cs="Arial"/>
          <w:b/>
        </w:rPr>
        <w:t>obecní systém odpadového hospodářství</w:t>
      </w:r>
    </w:p>
    <w:p w14:paraId="08C5FD56" w14:textId="7B6DFF9E" w:rsidR="006C2690" w:rsidRDefault="003779D4" w:rsidP="0096758A">
      <w:pPr>
        <w:pStyle w:val="nzevzkona"/>
        <w:tabs>
          <w:tab w:val="left" w:pos="2977"/>
        </w:tabs>
        <w:spacing w:before="0" w:after="0" w:line="264" w:lineRule="auto"/>
        <w:jc w:val="both"/>
      </w:pPr>
      <w:r>
        <w:rPr>
          <w:rFonts w:ascii="Arial" w:hAnsi="Arial" w:cs="Arial"/>
          <w:b w:val="0"/>
          <w:sz w:val="22"/>
          <w:szCs w:val="22"/>
        </w:rPr>
        <w:t>Zastupitelstvo obce Zahnašovice se na svém zasedání dne 1</w:t>
      </w:r>
      <w:r w:rsidR="00D95E72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>.prosince 20</w:t>
      </w:r>
      <w:r w:rsidR="006350EE">
        <w:rPr>
          <w:rFonts w:ascii="Arial" w:hAnsi="Arial" w:cs="Arial"/>
          <w:b w:val="0"/>
          <w:sz w:val="22"/>
          <w:szCs w:val="22"/>
        </w:rPr>
        <w:t>2</w:t>
      </w:r>
      <w:r w:rsidR="00D95E72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 w:val="0"/>
          <w:sz w:val="22"/>
          <w:szCs w:val="22"/>
        </w:rPr>
        <w:t xml:space="preserve">usnesením </w:t>
      </w:r>
      <w:r w:rsidR="00946369">
        <w:rPr>
          <w:rFonts w:ascii="Arial" w:hAnsi="Arial" w:cs="Arial"/>
          <w:b w:val="0"/>
          <w:sz w:val="22"/>
          <w:szCs w:val="22"/>
        </w:rPr>
        <w:t xml:space="preserve">č </w:t>
      </w:r>
      <w:r w:rsidR="006350EE">
        <w:rPr>
          <w:rFonts w:ascii="Arial" w:hAnsi="Arial" w:cs="Arial"/>
          <w:b w:val="0"/>
          <w:sz w:val="22"/>
          <w:szCs w:val="22"/>
        </w:rPr>
        <w:t>.</w:t>
      </w:r>
      <w:r w:rsidR="00934BE8" w:rsidRPr="00934BE8">
        <w:rPr>
          <w:rFonts w:ascii="Arial" w:hAnsi="Arial" w:cs="Arial"/>
          <w:bCs w:val="0"/>
          <w:sz w:val="22"/>
          <w:szCs w:val="22"/>
        </w:rPr>
        <w:t>7</w:t>
      </w:r>
      <w:r w:rsidRPr="00D95E72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usneslo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 w:rsidR="00190191">
        <w:rPr>
          <w:rFonts w:ascii="Arial" w:hAnsi="Arial" w:cs="Arial"/>
          <w:b w:val="0"/>
          <w:bCs w:val="0"/>
          <w:sz w:val="22"/>
          <w:szCs w:val="22"/>
        </w:rPr>
        <w:t xml:space="preserve"> ( dále jen „zákon o místních poplatcích“)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písm. h) zákona č. 128/2000 </w:t>
      </w:r>
      <w:r w:rsidR="003216E6">
        <w:rPr>
          <w:rFonts w:ascii="Arial" w:hAnsi="Arial" w:cs="Arial"/>
          <w:b w:val="0"/>
          <w:bCs w:val="0"/>
          <w:sz w:val="22"/>
          <w:szCs w:val="22"/>
        </w:rPr>
        <w:t xml:space="preserve"> 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Sb., o obcích (obecní zřízení), ve znění pozdějších předpisů, tuto obecně závaznou vyhlášku (dále jen „vyhláška“): </w:t>
      </w:r>
    </w:p>
    <w:p w14:paraId="2E947BC0" w14:textId="77777777" w:rsidR="006C2690" w:rsidRDefault="003779D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115C2E5F" w14:textId="77777777" w:rsidR="006C2690" w:rsidRDefault="003779D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186BC024" w14:textId="752BD27D" w:rsidR="006C2690" w:rsidRDefault="003779D4" w:rsidP="003F31C6">
      <w:pPr>
        <w:pStyle w:val="Odsazentlatextu"/>
        <w:numPr>
          <w:ilvl w:val="0"/>
          <w:numId w:val="18"/>
        </w:numPr>
        <w:spacing w:after="60" w:line="264" w:lineRule="auto"/>
      </w:pPr>
      <w:r>
        <w:rPr>
          <w:rFonts w:ascii="Arial" w:hAnsi="Arial" w:cs="Arial"/>
          <w:sz w:val="22"/>
          <w:szCs w:val="22"/>
        </w:rPr>
        <w:t xml:space="preserve">Obec Zahnašovice touto vyhláškou zavádí místní poplatek za </w:t>
      </w:r>
      <w:r w:rsidR="00190191">
        <w:rPr>
          <w:rFonts w:ascii="Arial" w:hAnsi="Arial" w:cs="Arial"/>
          <w:sz w:val="22"/>
          <w:szCs w:val="22"/>
        </w:rPr>
        <w:t>obecní systém odpadového hospodářství</w:t>
      </w:r>
      <w:r>
        <w:rPr>
          <w:rFonts w:ascii="Arial" w:hAnsi="Arial" w:cs="Arial"/>
          <w:sz w:val="22"/>
          <w:szCs w:val="22"/>
        </w:rPr>
        <w:t xml:space="preserve"> (dále jen „poplatek“).</w:t>
      </w:r>
    </w:p>
    <w:p w14:paraId="78B6DF72" w14:textId="12AB29B4" w:rsidR="006C2690" w:rsidRPr="003F31C6" w:rsidRDefault="004A4F56" w:rsidP="003F31C6">
      <w:pPr>
        <w:pStyle w:val="Odstavecseseznamem"/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F31C6">
        <w:rPr>
          <w:rFonts w:ascii="Arial" w:hAnsi="Arial" w:cs="Arial"/>
          <w:sz w:val="22"/>
          <w:szCs w:val="22"/>
        </w:rPr>
        <w:t>Správcem poplatku je</w:t>
      </w:r>
      <w:r w:rsidR="003779D4" w:rsidRPr="003F31C6">
        <w:rPr>
          <w:rFonts w:ascii="Arial" w:hAnsi="Arial" w:cs="Arial"/>
          <w:sz w:val="22"/>
          <w:szCs w:val="22"/>
        </w:rPr>
        <w:t xml:space="preserve"> obecní úřad.</w:t>
      </w:r>
      <w:r w:rsidR="003779D4">
        <w:rPr>
          <w:rStyle w:val="Ukotvenpoznmkypodarou"/>
          <w:rFonts w:ascii="Arial" w:hAnsi="Arial" w:cs="Arial"/>
          <w:sz w:val="22"/>
          <w:szCs w:val="22"/>
        </w:rPr>
        <w:footnoteReference w:id="1"/>
      </w:r>
    </w:p>
    <w:p w14:paraId="1AA7055D" w14:textId="77777777" w:rsidR="006C2690" w:rsidRDefault="003779D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14857876" w14:textId="77777777" w:rsidR="006C2690" w:rsidRDefault="003779D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5F6AF8C5" w14:textId="428DC175" w:rsidR="006C2690" w:rsidRDefault="00190191">
      <w:pPr>
        <w:numPr>
          <w:ilvl w:val="0"/>
          <w:numId w:val="10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3779D4">
        <w:rPr>
          <w:rStyle w:val="Ukotvenpoznmkypodarou"/>
          <w:rFonts w:ascii="Arial" w:hAnsi="Arial" w:cs="Arial"/>
          <w:sz w:val="22"/>
          <w:szCs w:val="22"/>
        </w:rPr>
        <w:footnoteReference w:id="2"/>
      </w:r>
      <w:r w:rsidR="003779D4">
        <w:rPr>
          <w:rFonts w:ascii="Arial" w:hAnsi="Arial" w:cs="Arial"/>
          <w:sz w:val="22"/>
          <w:szCs w:val="22"/>
        </w:rPr>
        <w:t>:</w:t>
      </w:r>
    </w:p>
    <w:p w14:paraId="25D6765C" w14:textId="77787278" w:rsidR="006C2690" w:rsidRDefault="003779D4">
      <w:pPr>
        <w:numPr>
          <w:ilvl w:val="1"/>
          <w:numId w:val="10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</w:t>
      </w:r>
      <w:r w:rsidR="007E5E05">
        <w:rPr>
          <w:rFonts w:ascii="Arial" w:hAnsi="Arial" w:cs="Arial"/>
          <w:sz w:val="22"/>
          <w:szCs w:val="22"/>
        </w:rPr>
        <w:t xml:space="preserve"> přihlášena v</w:t>
      </w:r>
      <w:r w:rsidR="00114CC9">
        <w:rPr>
          <w:rFonts w:ascii="Arial" w:hAnsi="Arial" w:cs="Arial"/>
          <w:sz w:val="22"/>
          <w:szCs w:val="22"/>
        </w:rPr>
        <w:t> obci.</w:t>
      </w:r>
      <w:r w:rsidR="00114CC9">
        <w:rPr>
          <w:rStyle w:val="Ukotvenpoznmkypodarou"/>
          <w:rFonts w:ascii="Arial" w:hAnsi="Arial" w:cs="Arial"/>
          <w:sz w:val="22"/>
          <w:szCs w:val="22"/>
        </w:rPr>
        <w:footnoteReference w:id="3"/>
      </w:r>
      <w:r w:rsidR="00114CC9">
        <w:rPr>
          <w:rFonts w:ascii="Arial" w:hAnsi="Arial" w:cs="Arial"/>
          <w:sz w:val="22"/>
          <w:szCs w:val="22"/>
        </w:rPr>
        <w:t>nebo</w:t>
      </w:r>
    </w:p>
    <w:p w14:paraId="2F876444" w14:textId="1D9598C0" w:rsidR="006C2690" w:rsidRDefault="00114CC9">
      <w:pPr>
        <w:numPr>
          <w:ilvl w:val="1"/>
          <w:numId w:val="10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nemovité věci zahrnující byt, rodinný dům nebo stavbu pro rodinnou rekreaci, ve které není přihlášena žádná fyzická osoba a která je umístěna na území obce</w:t>
      </w:r>
    </w:p>
    <w:p w14:paraId="215DB675" w14:textId="7B2720A3" w:rsidR="006F1613" w:rsidRPr="006F1613" w:rsidRDefault="00114CC9" w:rsidP="006F1613">
      <w:pPr>
        <w:numPr>
          <w:ilvl w:val="0"/>
          <w:numId w:val="10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Spoluvlastnictví nemovité věci zahrnující byt, rodinný dům nebo stavbu pro rodinnou rekreaci jsou povinni </w:t>
      </w:r>
      <w:r w:rsidR="006F1613">
        <w:rPr>
          <w:rFonts w:ascii="Arial" w:hAnsi="Arial" w:cs="Arial"/>
          <w:sz w:val="22"/>
          <w:szCs w:val="22"/>
        </w:rPr>
        <w:t>plnit poplatkovou povinnost společně a nerozdílně</w:t>
      </w:r>
      <w:r w:rsidR="003779D4">
        <w:rPr>
          <w:rFonts w:ascii="Arial" w:hAnsi="Arial" w:cs="Arial"/>
          <w:sz w:val="22"/>
          <w:szCs w:val="22"/>
        </w:rPr>
        <w:t>.</w:t>
      </w:r>
      <w:r w:rsidR="003779D4">
        <w:rPr>
          <w:rStyle w:val="Ukotvenpoznmkypodarou"/>
          <w:rFonts w:ascii="Arial" w:hAnsi="Arial" w:cs="Arial"/>
          <w:sz w:val="22"/>
          <w:szCs w:val="22"/>
        </w:rPr>
        <w:footnoteReference w:id="4"/>
      </w:r>
    </w:p>
    <w:p w14:paraId="69C8AD22" w14:textId="77777777" w:rsidR="009F65E1" w:rsidRDefault="00AA0C34" w:rsidP="009F65E1">
      <w:pPr>
        <w:pStyle w:val="slalnk"/>
        <w:spacing w:before="480"/>
        <w:ind w:left="135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Čl. 3</w:t>
      </w:r>
    </w:p>
    <w:p w14:paraId="59D27BEA" w14:textId="02995CFB" w:rsidR="00AA0C34" w:rsidRDefault="00AA0C34" w:rsidP="0096758A">
      <w:pPr>
        <w:pStyle w:val="slalnk"/>
        <w:spacing w:before="0"/>
        <w:ind w:left="1353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96758A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Poplatkové období</w:t>
      </w:r>
    </w:p>
    <w:p w14:paraId="4297B4D9" w14:textId="1FDFDE66" w:rsidR="00AA0C34" w:rsidRPr="00B05296" w:rsidRDefault="00AA0C34" w:rsidP="00B0529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A0C34">
        <w:rPr>
          <w:rFonts w:ascii="Arial" w:hAnsi="Arial" w:cs="Arial"/>
          <w:sz w:val="22"/>
          <w:szCs w:val="22"/>
        </w:rPr>
        <w:t xml:space="preserve">Poplatkovým obdobím poplatku je </w:t>
      </w:r>
      <w:r>
        <w:rPr>
          <w:rFonts w:ascii="Arial" w:hAnsi="Arial" w:cs="Arial"/>
          <w:sz w:val="22"/>
          <w:szCs w:val="22"/>
        </w:rPr>
        <w:t>kalendářní rok.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5"/>
      </w:r>
    </w:p>
    <w:p w14:paraId="52AADB96" w14:textId="4D313374" w:rsidR="006C2690" w:rsidRDefault="003779D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AA0C34">
        <w:rPr>
          <w:rFonts w:ascii="Arial" w:hAnsi="Arial" w:cs="Arial"/>
        </w:rPr>
        <w:t>4</w:t>
      </w:r>
    </w:p>
    <w:p w14:paraId="7FB6F755" w14:textId="77777777" w:rsidR="006C2690" w:rsidRDefault="003779D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293B8306" w14:textId="604DDF3B" w:rsidR="006C2690" w:rsidRDefault="003779D4" w:rsidP="00E32A8E">
      <w:pPr>
        <w:numPr>
          <w:ilvl w:val="0"/>
          <w:numId w:val="9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</w:t>
      </w:r>
      <w:r w:rsidR="00AA0C34">
        <w:rPr>
          <w:rFonts w:ascii="Arial" w:hAnsi="Arial" w:cs="Arial"/>
          <w:sz w:val="22"/>
          <w:szCs w:val="22"/>
        </w:rPr>
        <w:t>podat</w:t>
      </w:r>
      <w:r>
        <w:rPr>
          <w:rFonts w:ascii="Arial" w:hAnsi="Arial" w:cs="Arial"/>
          <w:sz w:val="22"/>
          <w:szCs w:val="22"/>
        </w:rPr>
        <w:t xml:space="preserve"> správci poplatku </w:t>
      </w:r>
      <w:r w:rsidR="00AA0C34">
        <w:rPr>
          <w:rFonts w:ascii="Arial" w:hAnsi="Arial" w:cs="Arial"/>
          <w:sz w:val="22"/>
          <w:szCs w:val="22"/>
        </w:rPr>
        <w:t xml:space="preserve">ohlášení nejpozději do </w:t>
      </w:r>
      <w:r w:rsidR="00E32A8E">
        <w:rPr>
          <w:rFonts w:ascii="Arial" w:hAnsi="Arial" w:cs="Arial"/>
          <w:sz w:val="22"/>
          <w:szCs w:val="22"/>
        </w:rPr>
        <w:t>15</w:t>
      </w:r>
      <w:r w:rsidR="00AA0C34">
        <w:rPr>
          <w:rFonts w:ascii="Arial" w:hAnsi="Arial" w:cs="Arial"/>
          <w:sz w:val="22"/>
          <w:szCs w:val="22"/>
        </w:rPr>
        <w:t xml:space="preserve"> dnů ode dne vzniku své poplatkové povinnosti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88D1533" w14:textId="64827A8B" w:rsidR="00AA0C34" w:rsidRPr="003F31C6" w:rsidRDefault="00661F10" w:rsidP="00E32A8E">
      <w:pPr>
        <w:numPr>
          <w:ilvl w:val="0"/>
          <w:numId w:val="9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F31C6">
        <w:rPr>
          <w:rFonts w:ascii="Arial" w:hAnsi="Arial" w:cs="Arial"/>
          <w:sz w:val="22"/>
          <w:szCs w:val="22"/>
        </w:rPr>
        <w:t xml:space="preserve"> </w:t>
      </w:r>
      <w:r w:rsidR="00AA0C34" w:rsidRPr="003F31C6">
        <w:rPr>
          <w:rFonts w:ascii="Arial" w:hAnsi="Arial" w:cs="Arial"/>
          <w:sz w:val="22"/>
          <w:szCs w:val="22"/>
        </w:rPr>
        <w:t>V ohlášení poplatník uvede.</w:t>
      </w:r>
      <w:r w:rsidR="00AA0C34">
        <w:rPr>
          <w:rStyle w:val="Ukotvenpoznmkypodarou"/>
          <w:rFonts w:ascii="Arial" w:hAnsi="Arial" w:cs="Arial"/>
          <w:sz w:val="22"/>
          <w:szCs w:val="22"/>
        </w:rPr>
        <w:footnoteReference w:id="6"/>
      </w:r>
    </w:p>
    <w:p w14:paraId="0CD16F32" w14:textId="7B291549" w:rsidR="0054558C" w:rsidRDefault="0054558C" w:rsidP="00E32A8E">
      <w:pPr>
        <w:pStyle w:val="Odstavecseseznamem"/>
        <w:numPr>
          <w:ilvl w:val="1"/>
          <w:numId w:val="9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AA0C34">
        <w:rPr>
          <w:rFonts w:ascii="Arial" w:hAnsi="Arial" w:cs="Arial"/>
          <w:sz w:val="22"/>
          <w:szCs w:val="22"/>
        </w:rPr>
        <w:t>méno, popřípadě jména a příjmení nebo název, obecný identifikátor, byl-li přidělen, místo pobytu</w:t>
      </w:r>
      <w:r>
        <w:rPr>
          <w:rFonts w:ascii="Arial" w:hAnsi="Arial" w:cs="Arial"/>
          <w:sz w:val="22"/>
          <w:szCs w:val="22"/>
        </w:rPr>
        <w:t xml:space="preserve"> nebo sídlo, sídlo podnikatele, popřípadě další adresu pro doručování. Právnická osoba uvede též osoby, které jsou jejím jménem oprávněny jednat v poplatkových věcech</w:t>
      </w:r>
    </w:p>
    <w:p w14:paraId="6B1E3C7E" w14:textId="6625CB7B" w:rsidR="006C2690" w:rsidRDefault="0054558C" w:rsidP="00E32A8E">
      <w:pPr>
        <w:pStyle w:val="Odstavecseseznamem"/>
        <w:numPr>
          <w:ilvl w:val="1"/>
          <w:numId w:val="9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poskytovatele platebních služeb, včetně poskytovatelů těchto služeb v zahraničí, užívaných v souvislosti s podnikatelskou činností, v případě, že předmět poplatku souvisí s podnikatelskou činností poplatníka</w:t>
      </w:r>
      <w:r w:rsidR="003779D4" w:rsidRPr="00AA0C34">
        <w:rPr>
          <w:rFonts w:ascii="Arial" w:hAnsi="Arial" w:cs="Arial"/>
          <w:sz w:val="22"/>
          <w:szCs w:val="22"/>
        </w:rPr>
        <w:t>.</w:t>
      </w:r>
    </w:p>
    <w:p w14:paraId="5F422381" w14:textId="699705AD" w:rsidR="006C2690" w:rsidRPr="00661F10" w:rsidRDefault="00661F10" w:rsidP="00E32A8E">
      <w:pPr>
        <w:pStyle w:val="Odstavecseseznamem"/>
        <w:numPr>
          <w:ilvl w:val="1"/>
          <w:numId w:val="9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4558C">
        <w:rPr>
          <w:rFonts w:ascii="Arial" w:hAnsi="Arial" w:cs="Arial"/>
          <w:sz w:val="22"/>
          <w:szCs w:val="22"/>
        </w:rPr>
        <w:t xml:space="preserve">alší údaje rozhodné pro stanovení poplatku, zejména skutečnosti zakládající nárok na osvobození nebo úlevu od poplatku, a jde-li o poplatníka dle čl.2 odst. 1 písm. </w:t>
      </w:r>
      <w:r>
        <w:rPr>
          <w:rFonts w:ascii="Arial" w:hAnsi="Arial" w:cs="Arial"/>
          <w:sz w:val="22"/>
          <w:szCs w:val="22"/>
        </w:rPr>
        <w:t>b</w:t>
      </w:r>
      <w:r w:rsidR="0054558C">
        <w:rPr>
          <w:rFonts w:ascii="Arial" w:hAnsi="Arial" w:cs="Arial"/>
          <w:sz w:val="22"/>
          <w:szCs w:val="22"/>
        </w:rPr>
        <w:t>) této vyhlášky, též identifikační údaje nemovité věci zahrnující byt, rodinný dům nebo stavbu pro rodi</w:t>
      </w:r>
      <w:r>
        <w:rPr>
          <w:rFonts w:ascii="Arial" w:hAnsi="Arial" w:cs="Arial"/>
          <w:sz w:val="22"/>
          <w:szCs w:val="22"/>
        </w:rPr>
        <w:t>nnou rekreaci podle katastru nemovitostí</w:t>
      </w:r>
      <w:r w:rsidR="003779D4" w:rsidRPr="00661F10">
        <w:rPr>
          <w:rFonts w:ascii="Arial" w:hAnsi="Arial" w:cs="Arial"/>
          <w:sz w:val="22"/>
          <w:szCs w:val="22"/>
        </w:rPr>
        <w:t xml:space="preserve"> </w:t>
      </w:r>
    </w:p>
    <w:p w14:paraId="0758EEED" w14:textId="77777777" w:rsidR="006C2690" w:rsidRDefault="003779D4" w:rsidP="00E32A8E">
      <w:pPr>
        <w:numPr>
          <w:ilvl w:val="0"/>
          <w:numId w:val="9"/>
        </w:numPr>
        <w:spacing w:before="120" w:line="264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   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7"/>
      </w:r>
    </w:p>
    <w:p w14:paraId="79D2A328" w14:textId="3822C8FB" w:rsidR="00F262D5" w:rsidRDefault="003779D4" w:rsidP="00E32A8E">
      <w:pPr>
        <w:numPr>
          <w:ilvl w:val="0"/>
          <w:numId w:val="9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E32A8E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 ode dne, kdy nastala.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8"/>
      </w:r>
    </w:p>
    <w:p w14:paraId="6379610E" w14:textId="1431599C" w:rsidR="007E5E05" w:rsidRDefault="007E5E05" w:rsidP="00E32A8E">
      <w:pPr>
        <w:numPr>
          <w:ilvl w:val="0"/>
          <w:numId w:val="9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5D5DD92" w14:textId="77777777" w:rsidR="00F262D5" w:rsidRDefault="00F262D5" w:rsidP="00E32A8E">
      <w:pPr>
        <w:spacing w:before="120" w:line="264" w:lineRule="auto"/>
        <w:ind w:left="567" w:hanging="567"/>
        <w:jc w:val="both"/>
      </w:pPr>
      <w:r>
        <w:t xml:space="preserve">                                       </w:t>
      </w:r>
    </w:p>
    <w:p w14:paraId="78A1CB27" w14:textId="41AFF080" w:rsidR="006C2690" w:rsidRPr="00F262D5" w:rsidRDefault="00F262D5" w:rsidP="00E32A8E">
      <w:pPr>
        <w:spacing w:before="120" w:line="264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F262D5">
        <w:rPr>
          <w:b/>
          <w:bCs/>
        </w:rPr>
        <w:t xml:space="preserve">                                                       </w:t>
      </w:r>
      <w:r w:rsidR="0096758A">
        <w:rPr>
          <w:b/>
          <w:bCs/>
        </w:rPr>
        <w:t xml:space="preserve">            </w:t>
      </w:r>
      <w:r w:rsidRPr="00F262D5">
        <w:rPr>
          <w:b/>
          <w:bCs/>
        </w:rPr>
        <w:t xml:space="preserve">   </w:t>
      </w:r>
      <w:r w:rsidR="003779D4" w:rsidRPr="00F262D5">
        <w:rPr>
          <w:rFonts w:ascii="Arial" w:hAnsi="Arial" w:cs="Arial"/>
          <w:b/>
          <w:bCs/>
        </w:rPr>
        <w:t xml:space="preserve">Čl. </w:t>
      </w:r>
      <w:r w:rsidR="00AA0C34">
        <w:rPr>
          <w:rFonts w:ascii="Arial" w:hAnsi="Arial" w:cs="Arial"/>
          <w:b/>
          <w:bCs/>
        </w:rPr>
        <w:t>5</w:t>
      </w:r>
    </w:p>
    <w:p w14:paraId="71FBA24F" w14:textId="77777777" w:rsidR="006C2690" w:rsidRDefault="003779D4" w:rsidP="00E32A8E">
      <w:pPr>
        <w:pStyle w:val="Nzvylnk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5D8E9660" w14:textId="1A2441C7" w:rsidR="006C2690" w:rsidRDefault="003779D4" w:rsidP="00E32A8E">
      <w:pPr>
        <w:numPr>
          <w:ilvl w:val="0"/>
          <w:numId w:val="5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400 Kč</w:t>
      </w:r>
      <w:r w:rsidR="00E32A8E">
        <w:rPr>
          <w:rFonts w:ascii="Arial" w:hAnsi="Arial" w:cs="Arial"/>
          <w:sz w:val="22"/>
          <w:szCs w:val="22"/>
        </w:rPr>
        <w:t>.</w:t>
      </w:r>
    </w:p>
    <w:p w14:paraId="4A02938B" w14:textId="5E05CF32" w:rsidR="00DB515F" w:rsidRPr="003F31C6" w:rsidRDefault="00DB515F" w:rsidP="00E32A8E">
      <w:pPr>
        <w:numPr>
          <w:ilvl w:val="0"/>
          <w:numId w:val="5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 w:rsidRPr="003F31C6">
        <w:rPr>
          <w:rFonts w:ascii="Arial" w:hAnsi="Arial" w:cs="Arial"/>
          <w:sz w:val="22"/>
          <w:szCs w:val="22"/>
        </w:rPr>
        <w:t>Poplatek</w:t>
      </w:r>
      <w:proofErr w:type="gramEnd"/>
      <w:r w:rsidRPr="003F31C6">
        <w:rPr>
          <w:rFonts w:ascii="Arial" w:hAnsi="Arial" w:cs="Arial"/>
          <w:sz w:val="22"/>
          <w:szCs w:val="22"/>
        </w:rPr>
        <w:t xml:space="preserve"> se v případě, že poplatková povinnost vznikla z důvodu přihlášení fyzické osoby v obci, snižuje o jednu dvanáctinu za každý kalendářní měsíc, na jehož </w:t>
      </w:r>
      <w:proofErr w:type="gramStart"/>
      <w:r w:rsidRPr="003F31C6"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1D77285" w14:textId="411263CC" w:rsidR="00DB515F" w:rsidRPr="00C73BC8" w:rsidRDefault="00DB515F" w:rsidP="00E32A8E">
      <w:pPr>
        <w:pStyle w:val="Odstavecseseznamem"/>
        <w:numPr>
          <w:ilvl w:val="1"/>
          <w:numId w:val="12"/>
        </w:numPr>
        <w:spacing w:before="120" w:after="120" w:line="264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C73BC8">
        <w:rPr>
          <w:rFonts w:ascii="Arial" w:hAnsi="Arial" w:cs="Arial"/>
          <w:sz w:val="22"/>
          <w:szCs w:val="22"/>
        </w:rPr>
        <w:t>není tato fyzická osoba přihlášená v obci, nebo</w:t>
      </w:r>
    </w:p>
    <w:p w14:paraId="64A36BA3" w14:textId="215DF6C6" w:rsidR="00DB515F" w:rsidRPr="00C73BC8" w:rsidRDefault="00DB515F" w:rsidP="00E32A8E">
      <w:pPr>
        <w:pStyle w:val="Odstavecseseznamem"/>
        <w:numPr>
          <w:ilvl w:val="1"/>
          <w:numId w:val="12"/>
        </w:numPr>
        <w:spacing w:before="120" w:after="120" w:line="264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C73BC8">
        <w:rPr>
          <w:rFonts w:ascii="Arial" w:hAnsi="Arial" w:cs="Arial"/>
          <w:sz w:val="22"/>
          <w:szCs w:val="22"/>
        </w:rPr>
        <w:t>je tato fyzická osoba od poplatku osvobozena</w:t>
      </w:r>
      <w:r w:rsidR="00E32A8E">
        <w:rPr>
          <w:rFonts w:ascii="Arial" w:hAnsi="Arial" w:cs="Arial"/>
          <w:sz w:val="22"/>
          <w:szCs w:val="22"/>
        </w:rPr>
        <w:t>.</w:t>
      </w:r>
    </w:p>
    <w:p w14:paraId="7C422BDD" w14:textId="7F444442" w:rsidR="006C2690" w:rsidRDefault="00C73BC8" w:rsidP="00E32A8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se v případě, že poplatková povinnost vznikla z 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>
        <w:rPr>
          <w:rFonts w:ascii="Arial" w:hAnsi="Arial" w:cs="Arial"/>
          <w:sz w:val="22"/>
          <w:szCs w:val="22"/>
        </w:rPr>
        <w:t>konci</w:t>
      </w:r>
      <w:r w:rsidR="003779D4">
        <w:rPr>
          <w:rFonts w:ascii="Arial" w:hAnsi="Arial" w:cs="Arial"/>
          <w:sz w:val="22"/>
          <w:szCs w:val="22"/>
        </w:rPr>
        <w:t>.</w:t>
      </w:r>
      <w:proofErr w:type="gramEnd"/>
      <w:r w:rsidR="003779D4">
        <w:rPr>
          <w:rStyle w:val="Ukotvenpoznmkypodarou"/>
          <w:rFonts w:ascii="Arial" w:hAnsi="Arial" w:cs="Arial"/>
          <w:sz w:val="22"/>
          <w:szCs w:val="22"/>
        </w:rPr>
        <w:footnoteReference w:id="11"/>
      </w:r>
    </w:p>
    <w:p w14:paraId="78FB88E4" w14:textId="7EA3EFDC" w:rsidR="00C73BC8" w:rsidRDefault="00C73BC8" w:rsidP="00E32A8E">
      <w:pPr>
        <w:pStyle w:val="Odstavecseseznamem"/>
        <w:numPr>
          <w:ilvl w:val="1"/>
          <w:numId w:val="12"/>
        </w:numPr>
        <w:spacing w:before="120" w:line="264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 této nemovité věci přihlášena alespoň 1 fyzická osoba,</w:t>
      </w:r>
    </w:p>
    <w:p w14:paraId="4D8D773D" w14:textId="68A18D66" w:rsidR="00C73BC8" w:rsidRDefault="00C73BC8" w:rsidP="00E32A8E">
      <w:pPr>
        <w:pStyle w:val="Odstavecseseznamem"/>
        <w:numPr>
          <w:ilvl w:val="1"/>
          <w:numId w:val="12"/>
        </w:numPr>
        <w:spacing w:before="120" w:line="264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nevlastní tuto nemovitou věc</w:t>
      </w:r>
      <w:r w:rsidR="00E32A8E">
        <w:rPr>
          <w:rFonts w:ascii="Arial" w:hAnsi="Arial" w:cs="Arial"/>
          <w:sz w:val="22"/>
          <w:szCs w:val="22"/>
        </w:rPr>
        <w:t>,</w:t>
      </w:r>
    </w:p>
    <w:p w14:paraId="45ACA74C" w14:textId="2C3F9AFA" w:rsidR="00C73BC8" w:rsidRPr="00C73BC8" w:rsidRDefault="00C73BC8" w:rsidP="00E32A8E">
      <w:pPr>
        <w:pStyle w:val="Odstavecseseznamem"/>
        <w:numPr>
          <w:ilvl w:val="1"/>
          <w:numId w:val="12"/>
        </w:numPr>
        <w:spacing w:before="120" w:line="264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poplatník od poplatku osvobozen</w:t>
      </w:r>
      <w:r w:rsidR="00E32A8E">
        <w:rPr>
          <w:rFonts w:ascii="Arial" w:hAnsi="Arial" w:cs="Arial"/>
          <w:sz w:val="22"/>
          <w:szCs w:val="22"/>
        </w:rPr>
        <w:t>.</w:t>
      </w:r>
    </w:p>
    <w:p w14:paraId="1199B15A" w14:textId="6B6492C8" w:rsidR="006C2690" w:rsidRDefault="003779D4" w:rsidP="00E32A8E">
      <w:pPr>
        <w:pStyle w:val="slalnk"/>
        <w:spacing w:before="48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73BC8">
        <w:rPr>
          <w:rFonts w:ascii="Arial" w:hAnsi="Arial" w:cs="Arial"/>
        </w:rPr>
        <w:t>6</w:t>
      </w:r>
    </w:p>
    <w:p w14:paraId="50358B1B" w14:textId="77777777" w:rsidR="006C2690" w:rsidRDefault="003779D4" w:rsidP="00E32A8E">
      <w:pPr>
        <w:pStyle w:val="Nzvylnk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31267A9A" w14:textId="44376D2B" w:rsidR="006C2690" w:rsidRDefault="003779D4" w:rsidP="00E32A8E">
      <w:pPr>
        <w:numPr>
          <w:ilvl w:val="0"/>
          <w:numId w:val="6"/>
        </w:numPr>
        <w:spacing w:before="120" w:line="264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Poplatek je splatný jednorázově a to nejpozději do 30.</w:t>
      </w:r>
      <w:r w:rsidR="00E32A8E">
        <w:rPr>
          <w:rFonts w:ascii="Arial" w:hAnsi="Arial" w:cs="Arial"/>
          <w:sz w:val="22"/>
          <w:szCs w:val="22"/>
        </w:rPr>
        <w:t xml:space="preserve"> </w:t>
      </w:r>
      <w:r w:rsidR="00C73BC8">
        <w:rPr>
          <w:rFonts w:ascii="Arial" w:hAnsi="Arial" w:cs="Arial"/>
          <w:sz w:val="22"/>
          <w:szCs w:val="22"/>
        </w:rPr>
        <w:t>dubna</w:t>
      </w:r>
      <w:r>
        <w:rPr>
          <w:rFonts w:ascii="Arial" w:hAnsi="Arial" w:cs="Arial"/>
          <w:sz w:val="22"/>
          <w:szCs w:val="22"/>
        </w:rPr>
        <w:t xml:space="preserve"> příslušného kalendářního roku. </w:t>
      </w:r>
    </w:p>
    <w:p w14:paraId="2C3A4016" w14:textId="62C3A516" w:rsidR="006C2690" w:rsidRDefault="003779D4" w:rsidP="00E32A8E">
      <w:pPr>
        <w:numPr>
          <w:ilvl w:val="0"/>
          <w:numId w:val="6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 poplatková povinnost po datu splatnosti uvedeném v odst. 1, je poplatek splatný nejpozději do 15. dne měsíce, který následuje po měsíci, ve kterém poplatková povinnost vznikla.</w:t>
      </w:r>
    </w:p>
    <w:p w14:paraId="06A11E8D" w14:textId="60612132" w:rsidR="00C73BC8" w:rsidRDefault="00A55D3C" w:rsidP="00E32A8E">
      <w:pPr>
        <w:numPr>
          <w:ilvl w:val="0"/>
          <w:numId w:val="6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4 odst. 1 této vyhlášky</w:t>
      </w:r>
      <w:r w:rsidR="0096758A">
        <w:rPr>
          <w:rFonts w:ascii="Arial" w:hAnsi="Arial" w:cs="Arial"/>
          <w:sz w:val="22"/>
          <w:szCs w:val="22"/>
        </w:rPr>
        <w:t>.</w:t>
      </w:r>
    </w:p>
    <w:p w14:paraId="4DB8AE41" w14:textId="111C5D96" w:rsidR="006C2690" w:rsidRDefault="003779D4" w:rsidP="00E32A8E">
      <w:pPr>
        <w:pStyle w:val="slalnk"/>
        <w:spacing w:before="48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A55D3C">
        <w:rPr>
          <w:rFonts w:ascii="Arial" w:hAnsi="Arial" w:cs="Arial"/>
        </w:rPr>
        <w:t>7</w:t>
      </w:r>
    </w:p>
    <w:p w14:paraId="4101C356" w14:textId="77777777" w:rsidR="006C2690" w:rsidRDefault="003779D4" w:rsidP="00E32A8E">
      <w:pPr>
        <w:pStyle w:val="Nzvylnk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7BAF9E45" w14:textId="613EFDF8" w:rsidR="006C2690" w:rsidRPr="00A55D3C" w:rsidRDefault="003779D4" w:rsidP="00E32A8E">
      <w:pPr>
        <w:pStyle w:val="Nzvylnk"/>
        <w:numPr>
          <w:ilvl w:val="0"/>
          <w:numId w:val="7"/>
        </w:numPr>
        <w:ind w:left="567" w:hanging="567"/>
        <w:jc w:val="both"/>
      </w:pPr>
      <w:r>
        <w:rPr>
          <w:rFonts w:ascii="Arial" w:hAnsi="Arial" w:cs="Arial"/>
          <w:b w:val="0"/>
          <w:sz w:val="22"/>
          <w:szCs w:val="22"/>
        </w:rPr>
        <w:t>Od poplatku j</w:t>
      </w:r>
      <w:r w:rsidR="00A55D3C">
        <w:rPr>
          <w:rFonts w:ascii="Arial" w:hAnsi="Arial" w:cs="Arial"/>
          <w:b w:val="0"/>
          <w:sz w:val="22"/>
          <w:szCs w:val="22"/>
        </w:rPr>
        <w:t xml:space="preserve">e </w:t>
      </w:r>
      <w:r>
        <w:rPr>
          <w:rFonts w:ascii="Arial" w:hAnsi="Arial" w:cs="Arial"/>
          <w:b w:val="0"/>
          <w:sz w:val="22"/>
          <w:szCs w:val="22"/>
        </w:rPr>
        <w:t>osvobozen</w:t>
      </w:r>
      <w:r w:rsidR="00A55D3C">
        <w:rPr>
          <w:rFonts w:ascii="Arial" w:hAnsi="Arial" w:cs="Arial"/>
          <w:b w:val="0"/>
          <w:sz w:val="22"/>
          <w:szCs w:val="22"/>
        </w:rPr>
        <w:t xml:space="preserve">a osoba, které poplatková povinnost vznikla z důvodu přihlášení v obci a která </w:t>
      </w:r>
      <w:r w:rsidR="00A55D3C">
        <w:rPr>
          <w:rFonts w:ascii="Arial" w:hAnsi="Arial" w:cs="Arial"/>
          <w:b w:val="0"/>
          <w:bCs w:val="0"/>
          <w:sz w:val="22"/>
          <w:szCs w:val="22"/>
        </w:rPr>
        <w:t>je</w:t>
      </w:r>
      <w:r w:rsidR="00A55D3C">
        <w:rPr>
          <w:rStyle w:val="Ukotvenpoznmkypodarou"/>
          <w:rFonts w:ascii="Arial" w:hAnsi="Arial" w:cs="Arial"/>
          <w:sz w:val="22"/>
          <w:szCs w:val="22"/>
        </w:rPr>
        <w:footnoteReference w:id="12"/>
      </w:r>
    </w:p>
    <w:p w14:paraId="48A1FA32" w14:textId="3168A803" w:rsidR="00A55D3C" w:rsidRDefault="00A55D3C" w:rsidP="00E32A8E">
      <w:pPr>
        <w:pStyle w:val="Nzvylnk"/>
        <w:numPr>
          <w:ilvl w:val="1"/>
          <w:numId w:val="7"/>
        </w:numPr>
        <w:ind w:left="567" w:hanging="283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</w:t>
      </w:r>
      <w:r w:rsidRPr="00A55D3C">
        <w:rPr>
          <w:rFonts w:ascii="Arial" w:hAnsi="Arial" w:cs="Arial"/>
          <w:b w:val="0"/>
          <w:bCs w:val="0"/>
          <w:sz w:val="22"/>
          <w:szCs w:val="22"/>
        </w:rPr>
        <w:t>oplatníkem poplatku za odkládání komunálního odpadu z nemovité věci v jiné obci a má v této jiné obci bydliště</w:t>
      </w:r>
    </w:p>
    <w:p w14:paraId="17024D24" w14:textId="05E80461" w:rsidR="00A55D3C" w:rsidRDefault="00A55D3C" w:rsidP="00E32A8E">
      <w:pPr>
        <w:pStyle w:val="Nzvylnk"/>
        <w:numPr>
          <w:ilvl w:val="1"/>
          <w:numId w:val="7"/>
        </w:numPr>
        <w:ind w:left="567" w:hanging="283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</w:t>
      </w:r>
      <w:r w:rsidR="00595BCD">
        <w:rPr>
          <w:rFonts w:ascii="Arial" w:hAnsi="Arial" w:cs="Arial"/>
          <w:b w:val="0"/>
          <w:bCs w:val="0"/>
          <w:sz w:val="22"/>
          <w:szCs w:val="22"/>
        </w:rPr>
        <w:t>péči na základě rozhodnutí soudu nebo smlouvy,</w:t>
      </w:r>
    </w:p>
    <w:p w14:paraId="30FCC40C" w14:textId="47D5E9B6" w:rsidR="00595BCD" w:rsidRDefault="00595BCD" w:rsidP="00E32A8E">
      <w:pPr>
        <w:pStyle w:val="Nzvylnk"/>
        <w:numPr>
          <w:ilvl w:val="1"/>
          <w:numId w:val="7"/>
        </w:numPr>
        <w:ind w:left="567" w:hanging="283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umístěna do zařízení pro děti vyžadující okamžitou pomoc na základě rozhodnutí soudu, na žádost obecního úřadu obce s rozšířenou působností, zákonného zástupce dítěte nebo nezletilého</w:t>
      </w:r>
    </w:p>
    <w:p w14:paraId="7473D19E" w14:textId="03928D67" w:rsidR="00595BCD" w:rsidRDefault="00595BCD" w:rsidP="00E32A8E">
      <w:pPr>
        <w:pStyle w:val="Nzvylnk"/>
        <w:numPr>
          <w:ilvl w:val="1"/>
          <w:numId w:val="7"/>
        </w:numPr>
        <w:ind w:left="567" w:hanging="283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umístěna v domově pro osoby se zdravotním postižením, domově pro seniory, domově se zvláštním režimem nebo v chráněném bydlení, nebo</w:t>
      </w:r>
    </w:p>
    <w:p w14:paraId="28476C4E" w14:textId="083D7099" w:rsidR="00595BCD" w:rsidRPr="00A55D3C" w:rsidRDefault="00595BCD" w:rsidP="00E32A8E">
      <w:pPr>
        <w:pStyle w:val="Nzvylnk"/>
        <w:numPr>
          <w:ilvl w:val="1"/>
          <w:numId w:val="7"/>
        </w:numPr>
        <w:ind w:left="567" w:hanging="283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na základě zákona omezena na osobní svobodě s výjimkou osoby vykonávající trest domácího vězení</w:t>
      </w:r>
    </w:p>
    <w:p w14:paraId="1B57A9B7" w14:textId="77777777" w:rsidR="006C2690" w:rsidRDefault="006C2690" w:rsidP="00E32A8E">
      <w:pPr>
        <w:tabs>
          <w:tab w:val="left" w:pos="3780"/>
        </w:tabs>
        <w:spacing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D1693A5" w14:textId="0D0F2BDA" w:rsidR="006C2690" w:rsidRDefault="003779D4" w:rsidP="00E32A8E">
      <w:pPr>
        <w:numPr>
          <w:ilvl w:val="0"/>
          <w:numId w:val="7"/>
        </w:numPr>
        <w:spacing w:before="120" w:line="264" w:lineRule="auto"/>
        <w:ind w:left="567" w:hanging="567"/>
        <w:jc w:val="both"/>
      </w:pPr>
      <w:proofErr w:type="gramStart"/>
      <w:r>
        <w:rPr>
          <w:rFonts w:ascii="Arial" w:hAnsi="Arial" w:cs="Arial"/>
          <w:sz w:val="22"/>
          <w:szCs w:val="22"/>
        </w:rPr>
        <w:t>Od</w:t>
      </w:r>
      <w:proofErr w:type="gramEnd"/>
      <w:r>
        <w:rPr>
          <w:rFonts w:ascii="Arial" w:hAnsi="Arial" w:cs="Arial"/>
          <w:sz w:val="22"/>
          <w:szCs w:val="22"/>
        </w:rPr>
        <w:t xml:space="preserve"> poplatku se </w:t>
      </w:r>
      <w:r w:rsidR="005E6957">
        <w:rPr>
          <w:rFonts w:ascii="Arial" w:hAnsi="Arial" w:cs="Arial"/>
          <w:sz w:val="22"/>
          <w:szCs w:val="22"/>
        </w:rPr>
        <w:t>osvobozuje osoba, které poplatková povinnost vznikla z důvodu přihlášení</w:t>
      </w:r>
      <w:r w:rsidR="00E32A8E">
        <w:rPr>
          <w:rFonts w:ascii="Arial" w:hAnsi="Arial" w:cs="Arial"/>
          <w:sz w:val="22"/>
          <w:szCs w:val="22"/>
        </w:rPr>
        <w:t xml:space="preserve"> v obci</w:t>
      </w:r>
      <w:r w:rsidR="005E6957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5E6957">
        <w:rPr>
          <w:rFonts w:ascii="Arial" w:hAnsi="Arial" w:cs="Arial"/>
          <w:sz w:val="22"/>
          <w:szCs w:val="22"/>
        </w:rPr>
        <w:t>která</w:t>
      </w:r>
      <w:proofErr w:type="gramEnd"/>
    </w:p>
    <w:p w14:paraId="265FE4CF" w14:textId="6EAB2275" w:rsidR="006C2690" w:rsidRDefault="005E6957" w:rsidP="0096758A">
      <w:pPr>
        <w:numPr>
          <w:ilvl w:val="1"/>
          <w:numId w:val="3"/>
        </w:numPr>
        <w:spacing w:before="120" w:line="264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držitelem</w:t>
      </w:r>
      <w:r w:rsidR="003779D4">
        <w:rPr>
          <w:rFonts w:ascii="Arial" w:hAnsi="Arial" w:cs="Arial"/>
          <w:sz w:val="22"/>
          <w:szCs w:val="22"/>
        </w:rPr>
        <w:t xml:space="preserve"> průkazu ZTP/P</w:t>
      </w:r>
      <w:r w:rsidR="00E32A8E">
        <w:rPr>
          <w:rFonts w:ascii="Arial" w:hAnsi="Arial" w:cs="Arial"/>
          <w:sz w:val="22"/>
          <w:szCs w:val="22"/>
        </w:rPr>
        <w:t>,</w:t>
      </w:r>
    </w:p>
    <w:p w14:paraId="037A520B" w14:textId="15718855" w:rsidR="006C2690" w:rsidRDefault="003779D4" w:rsidP="00E32A8E">
      <w:pPr>
        <w:numPr>
          <w:ilvl w:val="1"/>
          <w:numId w:val="3"/>
        </w:numPr>
        <w:tabs>
          <w:tab w:val="left" w:pos="3780"/>
        </w:tabs>
        <w:spacing w:line="264" w:lineRule="auto"/>
        <w:ind w:left="567" w:hanging="283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dlouhodobě (minimálně 3 měsíce) </w:t>
      </w:r>
      <w:r w:rsidR="005E6957">
        <w:rPr>
          <w:rFonts w:ascii="Arial" w:hAnsi="Arial" w:cs="Arial"/>
          <w:color w:val="000000"/>
          <w:sz w:val="22"/>
          <w:szCs w:val="22"/>
        </w:rPr>
        <w:t xml:space="preserve">v příslušném kalendářním roce </w:t>
      </w:r>
      <w:r>
        <w:rPr>
          <w:rFonts w:ascii="Arial" w:hAnsi="Arial" w:cs="Arial"/>
          <w:color w:val="000000"/>
          <w:sz w:val="22"/>
          <w:szCs w:val="22"/>
        </w:rPr>
        <w:t>žij</w:t>
      </w:r>
      <w:r w:rsidR="005E6957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 xml:space="preserve"> v</w:t>
      </w:r>
      <w:r w:rsidR="00E32A8E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zahraničí</w:t>
      </w:r>
      <w:r w:rsidR="00E32A8E">
        <w:rPr>
          <w:rFonts w:ascii="Arial" w:hAnsi="Arial" w:cs="Arial"/>
          <w:color w:val="000000"/>
          <w:sz w:val="22"/>
          <w:szCs w:val="22"/>
        </w:rPr>
        <w:t>,</w:t>
      </w:r>
    </w:p>
    <w:p w14:paraId="34B00AE2" w14:textId="50F19B72" w:rsidR="006C2690" w:rsidRPr="009F65E1" w:rsidRDefault="005E6957" w:rsidP="00E32A8E">
      <w:pPr>
        <w:numPr>
          <w:ilvl w:val="1"/>
          <w:numId w:val="3"/>
        </w:numPr>
        <w:tabs>
          <w:tab w:val="left" w:pos="3780"/>
        </w:tabs>
        <w:spacing w:line="264" w:lineRule="auto"/>
        <w:ind w:left="567" w:hanging="283"/>
        <w:jc w:val="both"/>
      </w:pPr>
      <w:r>
        <w:rPr>
          <w:rFonts w:ascii="Arial" w:hAnsi="Arial" w:cs="Arial"/>
          <w:sz w:val="22"/>
          <w:szCs w:val="22"/>
        </w:rPr>
        <w:t xml:space="preserve">je přihlášena na adrese ohlašovny </w:t>
      </w:r>
      <w:r w:rsidR="003779D4">
        <w:rPr>
          <w:rFonts w:ascii="Arial" w:hAnsi="Arial" w:cs="Arial"/>
          <w:sz w:val="22"/>
          <w:szCs w:val="22"/>
        </w:rPr>
        <w:t xml:space="preserve"> Zahnašovice 43 </w:t>
      </w:r>
      <w:r>
        <w:rPr>
          <w:rFonts w:ascii="Arial" w:hAnsi="Arial" w:cs="Arial"/>
          <w:sz w:val="22"/>
          <w:szCs w:val="22"/>
        </w:rPr>
        <w:t xml:space="preserve"> a nemá v obci Zahnašovice bydliště</w:t>
      </w:r>
      <w:r w:rsidR="006B0EED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14:paraId="37A9B341" w14:textId="2FB39ACA" w:rsidR="00FE5D13" w:rsidRDefault="00FE5D13" w:rsidP="00E32A8E">
      <w:pPr>
        <w:numPr>
          <w:ilvl w:val="0"/>
          <w:numId w:val="7"/>
        </w:numPr>
        <w:spacing w:before="120" w:line="264" w:lineRule="auto"/>
        <w:ind w:left="567" w:hanging="567"/>
        <w:jc w:val="both"/>
      </w:pPr>
      <w:r w:rsidRPr="002F0E9C">
        <w:rPr>
          <w:rFonts w:ascii="Arial" w:hAnsi="Arial" w:cs="Arial"/>
          <w:sz w:val="22"/>
          <w:szCs w:val="22"/>
        </w:rPr>
        <w:t xml:space="preserve">Osvobození se poskytuje </w:t>
      </w:r>
      <w:r w:rsidR="00E32A8E">
        <w:rPr>
          <w:rFonts w:ascii="Arial" w:hAnsi="Arial" w:cs="Arial"/>
          <w:sz w:val="22"/>
          <w:szCs w:val="22"/>
        </w:rPr>
        <w:t>dětem</w:t>
      </w:r>
      <w:r w:rsidRPr="002F0E9C">
        <w:rPr>
          <w:rFonts w:ascii="Arial" w:hAnsi="Arial" w:cs="Arial"/>
          <w:sz w:val="22"/>
          <w:szCs w:val="22"/>
        </w:rPr>
        <w:t xml:space="preserve">, </w:t>
      </w:r>
      <w:r w:rsidRPr="002F0E9C">
        <w:rPr>
          <w:rFonts w:ascii="Arial" w:hAnsi="Arial" w:cs="Arial"/>
          <w:color w:val="000000"/>
          <w:sz w:val="22"/>
          <w:szCs w:val="22"/>
        </w:rPr>
        <w:t xml:space="preserve">které </w:t>
      </w:r>
      <w:r w:rsidR="00E32A8E">
        <w:rPr>
          <w:rFonts w:ascii="Arial" w:hAnsi="Arial" w:cs="Arial"/>
          <w:color w:val="000000"/>
          <w:sz w:val="22"/>
          <w:szCs w:val="22"/>
        </w:rPr>
        <w:t xml:space="preserve">v příslušném kalendářním roce </w:t>
      </w:r>
      <w:r w:rsidRPr="002F0E9C">
        <w:rPr>
          <w:rFonts w:ascii="Arial" w:hAnsi="Arial" w:cs="Arial"/>
          <w:color w:val="000000"/>
          <w:sz w:val="22"/>
          <w:szCs w:val="22"/>
        </w:rPr>
        <w:t>dosáhnou věku tří let a méně</w:t>
      </w:r>
      <w:r w:rsidR="00E32A8E">
        <w:rPr>
          <w:rFonts w:ascii="Arial" w:hAnsi="Arial" w:cs="Arial"/>
          <w:color w:val="000000"/>
          <w:sz w:val="22"/>
          <w:szCs w:val="22"/>
        </w:rPr>
        <w:t>.</w:t>
      </w:r>
    </w:p>
    <w:p w14:paraId="3DCA6037" w14:textId="773D406D" w:rsidR="006350D3" w:rsidRPr="00FE5D13" w:rsidRDefault="006350D3" w:rsidP="00E32A8E">
      <w:pPr>
        <w:numPr>
          <w:ilvl w:val="0"/>
          <w:numId w:val="7"/>
        </w:numPr>
        <w:spacing w:before="120" w:line="264" w:lineRule="auto"/>
        <w:ind w:left="567" w:hanging="567"/>
        <w:jc w:val="both"/>
      </w:pPr>
      <w:r w:rsidRPr="00FE5D13">
        <w:rPr>
          <w:rFonts w:ascii="Arial" w:hAnsi="Arial" w:cs="Arial"/>
          <w:sz w:val="22"/>
          <w:szCs w:val="22"/>
        </w:rPr>
        <w:lastRenderedPageBreak/>
        <w:t>Úleva se poskytuje osobě, které poplatková povinnost vznikla z důvodu přihlášení v obci a která v příslušném kalendářním roce dovrší 80-ti a více let věku, a to ve výši 200 Kč</w:t>
      </w:r>
      <w:r w:rsidR="0096758A">
        <w:rPr>
          <w:rFonts w:ascii="Arial" w:hAnsi="Arial" w:cs="Arial"/>
          <w:sz w:val="22"/>
          <w:szCs w:val="22"/>
        </w:rPr>
        <w:t>.</w:t>
      </w:r>
    </w:p>
    <w:p w14:paraId="58CABDF3" w14:textId="120F1271" w:rsidR="006C2690" w:rsidRPr="00A506B8" w:rsidRDefault="00FE5D13" w:rsidP="00E32A8E">
      <w:pPr>
        <w:pStyle w:val="Nzvylnk"/>
        <w:numPr>
          <w:ilvl w:val="0"/>
          <w:numId w:val="7"/>
        </w:numPr>
        <w:ind w:left="567" w:hanging="567"/>
        <w:jc w:val="both"/>
        <w:rPr>
          <w:b w:val="0"/>
          <w:bCs w:val="0"/>
        </w:rPr>
      </w:pPr>
      <w:r w:rsidRPr="00017E9D">
        <w:rPr>
          <w:rFonts w:ascii="Arial" w:hAnsi="Arial" w:cs="Arial"/>
          <w:b w:val="0"/>
          <w:bCs w:val="0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</w:t>
      </w:r>
      <w:r w:rsidR="00017E9D" w:rsidRPr="00017E9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017E9D">
        <w:rPr>
          <w:rFonts w:ascii="Arial" w:hAnsi="Arial" w:cs="Arial"/>
          <w:b w:val="0"/>
          <w:bCs w:val="0"/>
          <w:sz w:val="22"/>
          <w:szCs w:val="22"/>
        </w:rPr>
        <w:t>zaniká</w:t>
      </w:r>
      <w:r w:rsidR="0096758A">
        <w:rPr>
          <w:rFonts w:ascii="Arial" w:hAnsi="Arial" w:cs="Arial"/>
          <w:b w:val="0"/>
          <w:bCs w:val="0"/>
          <w:sz w:val="22"/>
          <w:szCs w:val="22"/>
        </w:rPr>
        <w:t>.</w:t>
      </w:r>
      <w:r w:rsidR="00017E9D" w:rsidRPr="00017E9D">
        <w:rPr>
          <w:rStyle w:val="Ukotvenpoznmkypodarou"/>
          <w:rFonts w:ascii="Arial" w:hAnsi="Arial" w:cs="Arial"/>
          <w:b w:val="0"/>
          <w:bCs w:val="0"/>
          <w:sz w:val="22"/>
          <w:szCs w:val="22"/>
        </w:rPr>
        <w:footnoteReference w:id="13"/>
      </w:r>
    </w:p>
    <w:p w14:paraId="74E607B7" w14:textId="4061BE69" w:rsidR="006C2690" w:rsidRDefault="003779D4" w:rsidP="00E32A8E">
      <w:pPr>
        <w:pStyle w:val="slalnk"/>
        <w:spacing w:before="48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17E9D">
        <w:rPr>
          <w:rFonts w:ascii="Arial" w:hAnsi="Arial" w:cs="Arial"/>
        </w:rPr>
        <w:t>8</w:t>
      </w:r>
    </w:p>
    <w:p w14:paraId="37C2DBA9" w14:textId="72C6E79F" w:rsidR="006C2690" w:rsidRDefault="003779D4" w:rsidP="00E32A8E">
      <w:pPr>
        <w:pStyle w:val="Nzvylnk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4971B6B0" w14:textId="77777777" w:rsidR="006C2690" w:rsidRDefault="003779D4" w:rsidP="00E32A8E">
      <w:pPr>
        <w:numPr>
          <w:ilvl w:val="0"/>
          <w:numId w:val="8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537021">
        <w:rPr>
          <w:rFonts w:ascii="Arial" w:hAnsi="Arial" w:cs="Arial"/>
          <w:sz w:val="22"/>
          <w:szCs w:val="22"/>
        </w:rPr>
        <w:t>správce poplatku</w:t>
      </w:r>
      <w:r>
        <w:rPr>
          <w:rFonts w:ascii="Arial" w:hAnsi="Arial" w:cs="Arial"/>
          <w:sz w:val="22"/>
          <w:szCs w:val="22"/>
        </w:rPr>
        <w:t xml:space="preserve"> poplatek platebním výměrem nebo hromadným předpisným seznamem.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4"/>
      </w:r>
    </w:p>
    <w:p w14:paraId="2A7A650A" w14:textId="77777777" w:rsidR="006C2690" w:rsidRDefault="003779D4" w:rsidP="00E32A8E">
      <w:pPr>
        <w:numPr>
          <w:ilvl w:val="0"/>
          <w:numId w:val="8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537021">
        <w:rPr>
          <w:rFonts w:ascii="Arial" w:hAnsi="Arial" w:cs="Arial"/>
          <w:sz w:val="22"/>
          <w:szCs w:val="22"/>
        </w:rPr>
        <w:t xml:space="preserve">správce poplatku </w:t>
      </w:r>
      <w:r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537021">
        <w:rPr>
          <w:rFonts w:ascii="Arial" w:hAnsi="Arial" w:cs="Arial"/>
          <w:sz w:val="22"/>
          <w:szCs w:val="22"/>
        </w:rPr>
        <w:t xml:space="preserve"> sledujícím jeho osud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5"/>
      </w:r>
    </w:p>
    <w:p w14:paraId="34830813" w14:textId="2BC51810" w:rsidR="006C2690" w:rsidRDefault="003779D4" w:rsidP="00E32A8E">
      <w:pPr>
        <w:pStyle w:val="slalnk"/>
        <w:spacing w:before="48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17E9D">
        <w:rPr>
          <w:rFonts w:ascii="Arial" w:hAnsi="Arial" w:cs="Arial"/>
        </w:rPr>
        <w:t>9</w:t>
      </w:r>
    </w:p>
    <w:p w14:paraId="21D999C5" w14:textId="7B9A52E6" w:rsidR="006C2690" w:rsidRPr="00B05296" w:rsidRDefault="003779D4" w:rsidP="00E32A8E">
      <w:pPr>
        <w:spacing w:before="120" w:line="264" w:lineRule="auto"/>
        <w:ind w:left="567" w:hanging="567"/>
        <w:jc w:val="center"/>
        <w:rPr>
          <w:rFonts w:ascii="Arial" w:hAnsi="Arial" w:cs="Arial"/>
          <w:b/>
          <w:bCs/>
        </w:rPr>
      </w:pPr>
      <w:r w:rsidRPr="00017E9D">
        <w:rPr>
          <w:rFonts w:ascii="Arial" w:hAnsi="Arial" w:cs="Arial"/>
          <w:b/>
          <w:bCs/>
        </w:rPr>
        <w:t>Odpovědnost za zaplacení poplatku</w:t>
      </w:r>
      <w:r w:rsidR="00017E9D" w:rsidRPr="00017E9D">
        <w:rPr>
          <w:rStyle w:val="Ukotvenpoznmkypodarou"/>
          <w:rFonts w:ascii="Arial" w:hAnsi="Arial" w:cs="Arial"/>
          <w:b/>
          <w:bCs/>
        </w:rPr>
        <w:footnoteReference w:id="16"/>
      </w:r>
    </w:p>
    <w:p w14:paraId="33ECDE61" w14:textId="5F28C251" w:rsidR="006C2690" w:rsidRDefault="003779D4" w:rsidP="00E32A8E">
      <w:pPr>
        <w:numPr>
          <w:ilvl w:val="0"/>
          <w:numId w:val="13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211BF17A" w14:textId="39B398C2" w:rsidR="006C2690" w:rsidRDefault="003779D4" w:rsidP="00E32A8E">
      <w:pPr>
        <w:numPr>
          <w:ilvl w:val="0"/>
          <w:numId w:val="13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obecní úřad poplatek zákonnému zástupci nebo opatrovníkovi poplatníka.</w:t>
      </w:r>
    </w:p>
    <w:p w14:paraId="480B9EAD" w14:textId="6547FECD" w:rsidR="006C2690" w:rsidRDefault="003779D4" w:rsidP="00E32A8E">
      <w:pPr>
        <w:numPr>
          <w:ilvl w:val="0"/>
          <w:numId w:val="13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0D32606" w14:textId="5DC6B01A" w:rsidR="006C2690" w:rsidRDefault="003779D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B05296">
        <w:rPr>
          <w:rFonts w:ascii="Arial" w:hAnsi="Arial" w:cs="Arial"/>
        </w:rPr>
        <w:t>10</w:t>
      </w:r>
    </w:p>
    <w:p w14:paraId="687802C9" w14:textId="5F0FBE8C" w:rsidR="00B05296" w:rsidRDefault="00B05296" w:rsidP="00B0529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Společná</w:t>
      </w:r>
      <w:r w:rsidR="003779D4">
        <w:rPr>
          <w:rFonts w:ascii="Arial" w:hAnsi="Arial" w:cs="Arial"/>
        </w:rPr>
        <w:t xml:space="preserve"> ustanovení</w:t>
      </w:r>
    </w:p>
    <w:p w14:paraId="5AB60503" w14:textId="6EC42F50" w:rsidR="00B05296" w:rsidRDefault="00B05296" w:rsidP="00E32A8E">
      <w:pPr>
        <w:pStyle w:val="Odstavecseseznamem"/>
        <w:numPr>
          <w:ilvl w:val="0"/>
          <w:numId w:val="14"/>
        </w:numPr>
        <w:spacing w:before="120" w:line="264" w:lineRule="auto"/>
        <w:ind w:hanging="578"/>
        <w:jc w:val="both"/>
        <w:rPr>
          <w:rFonts w:ascii="Arial" w:hAnsi="Arial" w:cs="Arial"/>
          <w:sz w:val="22"/>
          <w:szCs w:val="22"/>
        </w:rPr>
      </w:pPr>
      <w:r w:rsidRPr="009F65E1">
        <w:rPr>
          <w:rFonts w:ascii="Arial" w:hAnsi="Arial" w:cs="Arial"/>
          <w:color w:val="000000"/>
          <w:sz w:val="22"/>
          <w:szCs w:val="22"/>
        </w:rPr>
        <w:t xml:space="preserve">Ustanovení o nemovité věci se použijí obdobně i na jednotku, která je vymezena podle zákona o vlastnictví bytů, spolu s touto jednotkou spojeným podílem na společných částech domu, a pokud je s ní spojeno vlastnictví k pozemku, tak i spolu s podílem na tomto </w:t>
      </w:r>
      <w:r w:rsidRPr="009F65E1">
        <w:rPr>
          <w:rFonts w:ascii="Arial" w:hAnsi="Arial" w:cs="Arial"/>
          <w:sz w:val="22"/>
          <w:szCs w:val="22"/>
        </w:rPr>
        <w:t>pozemku.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7"/>
      </w:r>
    </w:p>
    <w:p w14:paraId="7757F31D" w14:textId="77777777" w:rsidR="00E32A8E" w:rsidRPr="009F65E1" w:rsidRDefault="00E32A8E" w:rsidP="00E32A8E">
      <w:pPr>
        <w:pStyle w:val="Odstavecseseznamem"/>
        <w:spacing w:before="120" w:line="264" w:lineRule="auto"/>
        <w:ind w:hanging="578"/>
        <w:jc w:val="both"/>
        <w:rPr>
          <w:rFonts w:ascii="Arial" w:hAnsi="Arial" w:cs="Arial"/>
          <w:sz w:val="22"/>
          <w:szCs w:val="22"/>
        </w:rPr>
      </w:pPr>
    </w:p>
    <w:p w14:paraId="738A3FBE" w14:textId="32A6A729" w:rsidR="009F65E1" w:rsidRPr="009F65E1" w:rsidRDefault="009F65E1" w:rsidP="00E32A8E">
      <w:pPr>
        <w:pStyle w:val="Odstavecseseznamem"/>
        <w:numPr>
          <w:ilvl w:val="0"/>
          <w:numId w:val="14"/>
        </w:numPr>
        <w:spacing w:before="120" w:line="264" w:lineRule="auto"/>
        <w:ind w:hanging="578"/>
        <w:jc w:val="both"/>
        <w:rPr>
          <w:rFonts w:ascii="Arial" w:hAnsi="Arial" w:cs="Arial"/>
          <w:sz w:val="22"/>
          <w:szCs w:val="22"/>
        </w:rPr>
      </w:pPr>
      <w:r w:rsidRPr="009F65E1">
        <w:rPr>
          <w:rFonts w:ascii="Arial" w:hAnsi="Arial" w:cs="Arial"/>
          <w:sz w:val="22"/>
          <w:szCs w:val="22"/>
        </w:rPr>
        <w:t>Na svěřenecký fond, podílový fond nebo fond obhospodařovaný penzijní společností, do kterých je vložena nemovitá věc, se pro účely poplatků za komunální odpad hledí jako na vlastníka této nemovité věci.</w:t>
      </w:r>
      <w:r w:rsidRPr="009F65E1">
        <w:rPr>
          <w:rStyle w:val="Ukotvenpoznmkypodarou"/>
          <w:rFonts w:ascii="Arial" w:hAnsi="Arial" w:cs="Arial"/>
          <w:sz w:val="22"/>
          <w:szCs w:val="22"/>
        </w:rPr>
        <w:footnoteReference w:id="18"/>
      </w:r>
    </w:p>
    <w:p w14:paraId="5475C2CB" w14:textId="19BC52A3" w:rsidR="006C2690" w:rsidRDefault="006C2690" w:rsidP="009F65E1">
      <w:pPr>
        <w:spacing w:before="120" w:line="264" w:lineRule="auto"/>
        <w:ind w:left="567"/>
        <w:jc w:val="both"/>
      </w:pPr>
    </w:p>
    <w:p w14:paraId="66940F4A" w14:textId="2F845897" w:rsidR="00B05296" w:rsidRDefault="00B05296" w:rsidP="00B0529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11</w:t>
      </w:r>
    </w:p>
    <w:p w14:paraId="591B6585" w14:textId="69D31459" w:rsidR="00B05296" w:rsidRDefault="00B05296" w:rsidP="00B0529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14:paraId="18A69621" w14:textId="017DB4A3" w:rsidR="002F0E9C" w:rsidRPr="00E02784" w:rsidRDefault="009F65E1" w:rsidP="009F65E1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  Údaje ohlášené poplatníkem místního poplatku za provoz systému shromažďování, </w:t>
      </w:r>
      <w:r w:rsidR="00E02784">
        <w:rPr>
          <w:rFonts w:ascii="Arial" w:hAnsi="Arial" w:cs="Arial"/>
          <w:sz w:val="22"/>
          <w:szCs w:val="22"/>
        </w:rPr>
        <w:t xml:space="preserve"> </w:t>
      </w:r>
      <w:r w:rsidR="00E02784">
        <w:rPr>
          <w:rFonts w:ascii="Arial" w:hAnsi="Arial" w:cs="Arial"/>
          <w:sz w:val="22"/>
          <w:szCs w:val="22"/>
        </w:rPr>
        <w:br/>
        <w:t xml:space="preserve">          </w:t>
      </w:r>
      <w:r>
        <w:rPr>
          <w:rFonts w:ascii="Arial" w:hAnsi="Arial" w:cs="Arial"/>
          <w:sz w:val="22"/>
          <w:szCs w:val="22"/>
        </w:rPr>
        <w:t>sběru, přepravy, třídění, využívání a odstraňování komunální</w:t>
      </w:r>
      <w:r w:rsidR="00E02784">
        <w:rPr>
          <w:rFonts w:ascii="Arial" w:hAnsi="Arial" w:cs="Arial"/>
          <w:sz w:val="22"/>
          <w:szCs w:val="22"/>
        </w:rPr>
        <w:t xml:space="preserve">ch odpadů ke dni </w:t>
      </w:r>
      <w:r w:rsidR="00E02784">
        <w:rPr>
          <w:rFonts w:ascii="Arial" w:hAnsi="Arial" w:cs="Arial"/>
          <w:sz w:val="22"/>
          <w:szCs w:val="22"/>
        </w:rPr>
        <w:br/>
        <w:t xml:space="preserve">          předcházejícímu dni nabytí účinnosti této vyhlášky se považují za údaje ohlášené </w:t>
      </w:r>
      <w:r w:rsidR="00E02784">
        <w:rPr>
          <w:rFonts w:ascii="Arial" w:hAnsi="Arial" w:cs="Arial"/>
          <w:sz w:val="22"/>
          <w:szCs w:val="22"/>
        </w:rPr>
        <w:br/>
        <w:t xml:space="preserve">          podle čl. 4 odst. 1 této vyhlášky</w:t>
      </w:r>
      <w:r w:rsidR="0096758A">
        <w:rPr>
          <w:rFonts w:ascii="Arial" w:hAnsi="Arial" w:cs="Arial"/>
          <w:sz w:val="22"/>
          <w:szCs w:val="22"/>
        </w:rPr>
        <w:t>.</w:t>
      </w:r>
    </w:p>
    <w:p w14:paraId="09679A38" w14:textId="2D1C68F3" w:rsidR="00B05296" w:rsidRPr="002F0E9C" w:rsidRDefault="002F0E9C" w:rsidP="002F0E9C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   </w:t>
      </w:r>
      <w:r w:rsidR="00B05296" w:rsidRPr="002F0E9C">
        <w:rPr>
          <w:rFonts w:ascii="Arial" w:hAnsi="Arial" w:cs="Arial"/>
          <w:sz w:val="22"/>
          <w:szCs w:val="22"/>
        </w:rPr>
        <w:t xml:space="preserve">Poplatkové povinnosti vzniklé před nabytím účinnost této vyhlášky se posuzují podle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br/>
        <w:t xml:space="preserve">          </w:t>
      </w:r>
      <w:r w:rsidR="00B05296" w:rsidRPr="002F0E9C">
        <w:rPr>
          <w:rFonts w:ascii="Arial" w:hAnsi="Arial" w:cs="Arial"/>
          <w:sz w:val="22"/>
          <w:szCs w:val="22"/>
        </w:rPr>
        <w:t>dosavadních právních předpisů.</w:t>
      </w:r>
    </w:p>
    <w:p w14:paraId="658386C2" w14:textId="325E07CC" w:rsidR="006C2690" w:rsidRDefault="003779D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E02784">
        <w:rPr>
          <w:rFonts w:ascii="Arial" w:hAnsi="Arial" w:cs="Arial"/>
        </w:rPr>
        <w:t>2</w:t>
      </w:r>
    </w:p>
    <w:p w14:paraId="01D59A8B" w14:textId="51DE944C" w:rsidR="006C2690" w:rsidRDefault="006B33D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50492526" w14:textId="610F70A5" w:rsidR="00E02784" w:rsidRDefault="003779D4" w:rsidP="00537021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B33D3">
        <w:rPr>
          <w:rFonts w:ascii="Arial" w:hAnsi="Arial" w:cs="Arial"/>
          <w:sz w:val="22"/>
          <w:szCs w:val="22"/>
        </w:rPr>
        <w:t>Zrušuje se obecně závazná vyhláška č.</w:t>
      </w:r>
      <w:r w:rsidR="0096758A">
        <w:rPr>
          <w:rFonts w:ascii="Arial" w:hAnsi="Arial" w:cs="Arial"/>
          <w:sz w:val="22"/>
          <w:szCs w:val="22"/>
        </w:rPr>
        <w:t xml:space="preserve"> </w:t>
      </w:r>
      <w:r w:rsidR="00942B09">
        <w:rPr>
          <w:rFonts w:ascii="Arial" w:hAnsi="Arial" w:cs="Arial"/>
          <w:sz w:val="22"/>
          <w:szCs w:val="22"/>
        </w:rPr>
        <w:t>2</w:t>
      </w:r>
      <w:r w:rsidR="006B33D3">
        <w:rPr>
          <w:rFonts w:ascii="Arial" w:hAnsi="Arial" w:cs="Arial"/>
          <w:sz w:val="22"/>
          <w:szCs w:val="22"/>
        </w:rPr>
        <w:t>/20</w:t>
      </w:r>
      <w:r w:rsidR="00720BFE">
        <w:rPr>
          <w:rFonts w:ascii="Arial" w:hAnsi="Arial" w:cs="Arial"/>
          <w:sz w:val="22"/>
          <w:szCs w:val="22"/>
        </w:rPr>
        <w:t>2</w:t>
      </w:r>
      <w:r w:rsidR="00D95E72">
        <w:rPr>
          <w:rFonts w:ascii="Arial" w:hAnsi="Arial" w:cs="Arial"/>
          <w:sz w:val="22"/>
          <w:szCs w:val="22"/>
        </w:rPr>
        <w:t>1</w:t>
      </w:r>
      <w:r w:rsidR="006B33D3">
        <w:rPr>
          <w:rFonts w:ascii="Arial" w:hAnsi="Arial" w:cs="Arial"/>
          <w:sz w:val="22"/>
          <w:szCs w:val="22"/>
        </w:rPr>
        <w:t xml:space="preserve"> o místním poplatku za provoz systému </w:t>
      </w:r>
      <w:r w:rsidR="001953A6">
        <w:rPr>
          <w:rFonts w:ascii="Arial" w:hAnsi="Arial" w:cs="Arial"/>
          <w:sz w:val="22"/>
          <w:szCs w:val="22"/>
        </w:rPr>
        <w:t xml:space="preserve"> </w:t>
      </w:r>
      <w:r w:rsidR="001953A6">
        <w:rPr>
          <w:rFonts w:ascii="Arial" w:hAnsi="Arial" w:cs="Arial"/>
          <w:sz w:val="22"/>
          <w:szCs w:val="22"/>
        </w:rPr>
        <w:br/>
        <w:t xml:space="preserve">           </w:t>
      </w:r>
      <w:r w:rsidR="006B33D3">
        <w:rPr>
          <w:rFonts w:ascii="Arial" w:hAnsi="Arial" w:cs="Arial"/>
          <w:sz w:val="22"/>
          <w:szCs w:val="22"/>
        </w:rPr>
        <w:t xml:space="preserve">shromažďování, sběru, přepravy, třídění, využívání a odstraňování komunálních </w:t>
      </w:r>
      <w:r w:rsidR="001953A6">
        <w:rPr>
          <w:rFonts w:ascii="Arial" w:hAnsi="Arial" w:cs="Arial"/>
          <w:sz w:val="22"/>
          <w:szCs w:val="22"/>
        </w:rPr>
        <w:t xml:space="preserve">    </w:t>
      </w:r>
      <w:r w:rsidR="001953A6">
        <w:rPr>
          <w:rFonts w:ascii="Arial" w:hAnsi="Arial" w:cs="Arial"/>
          <w:sz w:val="22"/>
          <w:szCs w:val="22"/>
        </w:rPr>
        <w:br/>
        <w:t xml:space="preserve">           </w:t>
      </w:r>
      <w:r w:rsidR="006B33D3">
        <w:rPr>
          <w:rFonts w:ascii="Arial" w:hAnsi="Arial" w:cs="Arial"/>
          <w:sz w:val="22"/>
          <w:szCs w:val="22"/>
        </w:rPr>
        <w:t xml:space="preserve">odpadů, ze </w:t>
      </w:r>
      <w:r w:rsidR="001953A6">
        <w:rPr>
          <w:rFonts w:ascii="Arial" w:hAnsi="Arial" w:cs="Arial"/>
          <w:sz w:val="22"/>
          <w:szCs w:val="22"/>
        </w:rPr>
        <w:t>dne 1</w:t>
      </w:r>
      <w:r w:rsidR="00D95E72">
        <w:rPr>
          <w:rFonts w:ascii="Arial" w:hAnsi="Arial" w:cs="Arial"/>
          <w:sz w:val="22"/>
          <w:szCs w:val="22"/>
        </w:rPr>
        <w:t>5</w:t>
      </w:r>
      <w:r w:rsidR="001953A6">
        <w:rPr>
          <w:rFonts w:ascii="Arial" w:hAnsi="Arial" w:cs="Arial"/>
          <w:sz w:val="22"/>
          <w:szCs w:val="22"/>
        </w:rPr>
        <w:t>. prosince 202</w:t>
      </w:r>
      <w:r w:rsidR="00D95E72">
        <w:rPr>
          <w:rFonts w:ascii="Arial" w:hAnsi="Arial" w:cs="Arial"/>
          <w:sz w:val="22"/>
          <w:szCs w:val="22"/>
        </w:rPr>
        <w:t>1</w:t>
      </w:r>
      <w:r w:rsidR="00E32A8E">
        <w:rPr>
          <w:rFonts w:ascii="Arial" w:hAnsi="Arial" w:cs="Arial"/>
          <w:sz w:val="22"/>
          <w:szCs w:val="22"/>
        </w:rPr>
        <w:t>.</w:t>
      </w:r>
    </w:p>
    <w:p w14:paraId="58A4961F" w14:textId="78CF7BCD" w:rsidR="00E02784" w:rsidRDefault="00E02784" w:rsidP="00E0278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6B33D3">
        <w:rPr>
          <w:rFonts w:ascii="Arial" w:hAnsi="Arial" w:cs="Arial"/>
        </w:rPr>
        <w:t>3</w:t>
      </w:r>
    </w:p>
    <w:p w14:paraId="3D20092A" w14:textId="247D10B0" w:rsidR="00E02784" w:rsidRDefault="00E02784" w:rsidP="00E0278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31AED955" w14:textId="661A9428" w:rsidR="00E02784" w:rsidRDefault="00E02784" w:rsidP="00E0278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Tato vyhláška nabývá účinnosti dne 1.</w:t>
      </w:r>
      <w:r w:rsidR="009675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</w:t>
      </w:r>
      <w:r w:rsidR="009675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D95E7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6CF5EDC0" w14:textId="77777777" w:rsidR="00E02784" w:rsidRDefault="00E02784" w:rsidP="00E02784">
      <w:pPr>
        <w:pStyle w:val="Nzvylnk"/>
        <w:rPr>
          <w:rFonts w:ascii="Arial" w:hAnsi="Arial" w:cs="Arial"/>
        </w:rPr>
      </w:pPr>
    </w:p>
    <w:p w14:paraId="594574F4" w14:textId="77777777" w:rsidR="00E02784" w:rsidRPr="00537021" w:rsidRDefault="00E02784" w:rsidP="00537021">
      <w:pPr>
        <w:spacing w:before="120" w:line="264" w:lineRule="auto"/>
        <w:jc w:val="both"/>
      </w:pPr>
    </w:p>
    <w:p w14:paraId="7BBAC124" w14:textId="77777777" w:rsidR="006C2690" w:rsidRDefault="006C2690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6908EDE" w14:textId="77777777" w:rsidR="00402E1C" w:rsidRDefault="00402E1C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C5C02D" w14:textId="77777777" w:rsidR="00402E1C" w:rsidRDefault="00402E1C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76A5CE8" w14:textId="77777777" w:rsidR="00402E1C" w:rsidRDefault="00402E1C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67B12F5" w14:textId="77777777" w:rsidR="00402E1C" w:rsidRDefault="00402E1C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A9349AC" w14:textId="77777777" w:rsidR="00402E1C" w:rsidRDefault="00402E1C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F7E3150" w14:textId="7FE9C66D" w:rsidR="00402E1C" w:rsidRDefault="00402E1C">
      <w:pPr>
        <w:pStyle w:val="Tlotextu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7369E23" w14:textId="77777777" w:rsidR="006C2690" w:rsidRDefault="003779D4">
      <w:pPr>
        <w:pStyle w:val="Tlotextu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55D508D" w14:textId="6731E34C" w:rsidR="006C2690" w:rsidRPr="006E1D5C" w:rsidRDefault="003779D4">
      <w:pPr>
        <w:pStyle w:val="Tlotextu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6E1D5C">
        <w:rPr>
          <w:rFonts w:ascii="Arial" w:hAnsi="Arial" w:cs="Arial"/>
          <w:bCs/>
          <w:i/>
          <w:sz w:val="22"/>
          <w:szCs w:val="22"/>
        </w:rPr>
        <w:tab/>
      </w:r>
    </w:p>
    <w:p w14:paraId="07E7EEAB" w14:textId="73ECB412" w:rsidR="006C2690" w:rsidRPr="006E1D5C" w:rsidRDefault="00CD5030">
      <w:pPr>
        <w:pStyle w:val="Tlotextu"/>
        <w:tabs>
          <w:tab w:val="left" w:pos="1080"/>
          <w:tab w:val="left" w:pos="6660"/>
        </w:tabs>
        <w:spacing w:after="0" w:line="264" w:lineRule="auto"/>
        <w:rPr>
          <w:bCs/>
        </w:rPr>
      </w:pPr>
      <w:r w:rsidRPr="006E1D5C">
        <w:rPr>
          <w:rFonts w:ascii="Arial" w:hAnsi="Arial" w:cs="Arial"/>
          <w:bCs/>
          <w:sz w:val="22"/>
          <w:szCs w:val="22"/>
        </w:rPr>
        <w:t xml:space="preserve">            Zdeňka </w:t>
      </w:r>
      <w:proofErr w:type="spellStart"/>
      <w:r w:rsidRPr="006E1D5C">
        <w:rPr>
          <w:rFonts w:ascii="Arial" w:hAnsi="Arial" w:cs="Arial"/>
          <w:bCs/>
          <w:sz w:val="22"/>
          <w:szCs w:val="22"/>
        </w:rPr>
        <w:t>Bucňáková</w:t>
      </w:r>
      <w:proofErr w:type="spellEnd"/>
      <w:r w:rsidR="006E1D5C" w:rsidRPr="006E1D5C">
        <w:rPr>
          <w:rFonts w:ascii="Arial" w:hAnsi="Arial" w:cs="Arial"/>
          <w:bCs/>
          <w:sz w:val="22"/>
          <w:szCs w:val="22"/>
        </w:rPr>
        <w:t xml:space="preserve"> v.r.</w:t>
      </w:r>
      <w:r w:rsidR="003779D4" w:rsidRPr="006E1D5C">
        <w:rPr>
          <w:rFonts w:ascii="Arial" w:hAnsi="Arial" w:cs="Arial"/>
          <w:bCs/>
          <w:sz w:val="22"/>
          <w:szCs w:val="22"/>
        </w:rPr>
        <w:tab/>
        <w:t>Drahomír Jura</w:t>
      </w:r>
      <w:r w:rsidR="006E1D5C" w:rsidRPr="006E1D5C">
        <w:rPr>
          <w:rFonts w:ascii="Arial" w:hAnsi="Arial" w:cs="Arial"/>
          <w:bCs/>
          <w:sz w:val="22"/>
          <w:szCs w:val="22"/>
        </w:rPr>
        <w:t xml:space="preserve"> v.r.</w:t>
      </w:r>
    </w:p>
    <w:p w14:paraId="67BBC77F" w14:textId="77777777" w:rsidR="006C2690" w:rsidRDefault="003779D4">
      <w:pPr>
        <w:pStyle w:val="Tlotextu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18"/>
          <w:szCs w:val="18"/>
        </w:rPr>
        <w:t>místostarost</w:t>
      </w:r>
      <w:r w:rsidR="00CD5030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18"/>
          <w:szCs w:val="18"/>
        </w:rPr>
        <w:t>starosta</w:t>
      </w:r>
    </w:p>
    <w:p w14:paraId="29E147E0" w14:textId="77777777" w:rsidR="00402E1C" w:rsidRDefault="00402E1C" w:rsidP="00E4320C">
      <w:pPr>
        <w:pStyle w:val="Tlotextu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28F3610" w14:textId="77777777" w:rsidR="00402E1C" w:rsidRDefault="00402E1C" w:rsidP="00E4320C">
      <w:pPr>
        <w:pStyle w:val="Tlotextu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32E0404" w14:textId="77777777" w:rsidR="006C2690" w:rsidRDefault="006C2690">
      <w:pPr>
        <w:pStyle w:val="Tlotextu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75CC3D9" w14:textId="77777777" w:rsidR="0007040A" w:rsidRDefault="0007040A">
      <w:pPr>
        <w:pStyle w:val="Tlotextu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CD25716" w14:textId="77777777" w:rsidR="006C2690" w:rsidRDefault="006C2690">
      <w:pPr>
        <w:pStyle w:val="Tlotextu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6C2690">
      <w:footerReference w:type="default" r:id="rId8"/>
      <w:headerReference w:type="first" r:id="rId9"/>
      <w:pgSz w:w="11906" w:h="16838"/>
      <w:pgMar w:top="993" w:right="1417" w:bottom="993" w:left="1417" w:header="708" w:footer="708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783B3" w14:textId="77777777" w:rsidR="006024BB" w:rsidRDefault="006024BB">
      <w:r>
        <w:separator/>
      </w:r>
    </w:p>
  </w:endnote>
  <w:endnote w:type="continuationSeparator" w:id="0">
    <w:p w14:paraId="1BE79189" w14:textId="77777777" w:rsidR="006024BB" w:rsidRDefault="0060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81E8E" w14:textId="56B7A096" w:rsidR="006C2690" w:rsidRDefault="003779D4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6B0EED">
      <w:rPr>
        <w:noProof/>
      </w:rPr>
      <w:t>5</w:t>
    </w:r>
    <w:r>
      <w:fldChar w:fldCharType="end"/>
    </w:r>
  </w:p>
  <w:p w14:paraId="05F92780" w14:textId="77777777" w:rsidR="006C2690" w:rsidRDefault="006C26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364E4" w14:textId="77777777" w:rsidR="006024BB" w:rsidRDefault="006024BB">
      <w:r>
        <w:separator/>
      </w:r>
    </w:p>
  </w:footnote>
  <w:footnote w:type="continuationSeparator" w:id="0">
    <w:p w14:paraId="73359C99" w14:textId="77777777" w:rsidR="006024BB" w:rsidRDefault="006024BB">
      <w:r>
        <w:continuationSeparator/>
      </w:r>
    </w:p>
  </w:footnote>
  <w:footnote w:id="1">
    <w:p w14:paraId="56848109" w14:textId="27A0F5E2" w:rsidR="006C2690" w:rsidRDefault="003779D4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 w:rsidRPr="006F1613">
        <w:rPr>
          <w:rFonts w:ascii="Arial" w:hAnsi="Arial" w:cs="Arial"/>
          <w:sz w:val="16"/>
          <w:szCs w:val="16"/>
        </w:rPr>
        <w:t xml:space="preserve"> § 1</w:t>
      </w:r>
      <w:r w:rsidR="004A4F56" w:rsidRPr="006F1613">
        <w:rPr>
          <w:rFonts w:ascii="Arial" w:hAnsi="Arial" w:cs="Arial"/>
          <w:sz w:val="16"/>
          <w:szCs w:val="16"/>
        </w:rPr>
        <w:t>5</w:t>
      </w:r>
      <w:r w:rsidRPr="006F1613">
        <w:rPr>
          <w:rFonts w:ascii="Arial" w:hAnsi="Arial" w:cs="Arial"/>
          <w:sz w:val="16"/>
          <w:szCs w:val="16"/>
        </w:rPr>
        <w:t xml:space="preserve"> odst.</w:t>
      </w:r>
      <w:r w:rsidR="004A4F56" w:rsidRPr="006F1613">
        <w:rPr>
          <w:rFonts w:ascii="Arial" w:hAnsi="Arial" w:cs="Arial"/>
          <w:sz w:val="16"/>
          <w:szCs w:val="16"/>
        </w:rPr>
        <w:t>1</w:t>
      </w:r>
      <w:r w:rsidR="007E5E05" w:rsidRPr="006F1613">
        <w:rPr>
          <w:rFonts w:ascii="Arial" w:hAnsi="Arial" w:cs="Arial"/>
          <w:sz w:val="16"/>
          <w:szCs w:val="16"/>
        </w:rPr>
        <w:t xml:space="preserve"> zákona o místních poplatcích</w:t>
      </w:r>
    </w:p>
  </w:footnote>
  <w:footnote w:id="2">
    <w:p w14:paraId="34570B17" w14:textId="4FDB3241" w:rsidR="006C2690" w:rsidRDefault="003779D4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 w:rsidRPr="006F1613">
        <w:rPr>
          <w:rFonts w:ascii="Arial" w:hAnsi="Arial" w:cs="Arial"/>
          <w:sz w:val="16"/>
          <w:szCs w:val="16"/>
        </w:rPr>
        <w:t xml:space="preserve"> § 10</w:t>
      </w:r>
      <w:r w:rsidR="006F1613" w:rsidRPr="006F1613">
        <w:rPr>
          <w:rFonts w:ascii="Arial" w:hAnsi="Arial" w:cs="Arial"/>
          <w:sz w:val="16"/>
          <w:szCs w:val="16"/>
        </w:rPr>
        <w:t>e</w:t>
      </w:r>
      <w:r w:rsidRPr="006F1613">
        <w:rPr>
          <w:rFonts w:ascii="Arial" w:hAnsi="Arial" w:cs="Arial"/>
          <w:sz w:val="16"/>
          <w:szCs w:val="16"/>
        </w:rPr>
        <w:t xml:space="preserve"> zákona o místních poplatcích</w:t>
      </w:r>
    </w:p>
  </w:footnote>
  <w:footnote w:id="3">
    <w:p w14:paraId="14707FC5" w14:textId="7EF2B71C" w:rsidR="00114CC9" w:rsidRPr="006F1613" w:rsidRDefault="00114CC9" w:rsidP="00114CC9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 w:rsidR="006F1613" w:rsidRPr="006F1613">
        <w:rPr>
          <w:rFonts w:ascii="Arial" w:hAnsi="Arial" w:cs="Arial"/>
          <w:sz w:val="16"/>
          <w:szCs w:val="16"/>
        </w:rPr>
        <w:t>Za přihlášení fyzické osoby se podle § 16c zákona o místních poplatcích považuje</w:t>
      </w:r>
    </w:p>
    <w:p w14:paraId="4067AB6D" w14:textId="6FD607DB" w:rsidR="006F1613" w:rsidRPr="006F1613" w:rsidRDefault="006F1613" w:rsidP="006F1613">
      <w:pPr>
        <w:pStyle w:val="Textpoznpodarou"/>
        <w:numPr>
          <w:ilvl w:val="0"/>
          <w:numId w:val="17"/>
        </w:numPr>
        <w:jc w:val="both"/>
        <w:rPr>
          <w:sz w:val="16"/>
          <w:szCs w:val="16"/>
        </w:rPr>
      </w:pPr>
      <w:r w:rsidRPr="006F1613">
        <w:rPr>
          <w:rFonts w:ascii="Arial" w:hAnsi="Arial" w:cs="Arial"/>
          <w:sz w:val="16"/>
          <w:szCs w:val="16"/>
        </w:rPr>
        <w:t>Přihlášení k trvalému pobytu podle zákona o evidenci obyvatel, nebo</w:t>
      </w:r>
    </w:p>
    <w:p w14:paraId="00F843E4" w14:textId="46C988F5" w:rsidR="006F1613" w:rsidRPr="006F1613" w:rsidRDefault="006F1613" w:rsidP="006F1613">
      <w:pPr>
        <w:pStyle w:val="Textpoznpodarou"/>
        <w:numPr>
          <w:ilvl w:val="0"/>
          <w:numId w:val="17"/>
        </w:numPr>
        <w:jc w:val="both"/>
        <w:rPr>
          <w:sz w:val="16"/>
          <w:szCs w:val="16"/>
        </w:rPr>
      </w:pPr>
      <w:r w:rsidRPr="006F1613">
        <w:rPr>
          <w:rFonts w:ascii="Arial" w:hAnsi="Arial" w:cs="Arial"/>
          <w:sz w:val="16"/>
          <w:szCs w:val="16"/>
        </w:rPr>
        <w:t>Ohlášení místa pobytu podle zákona o pobytu cizinců na území České republiky, zákona o azylu nebo zákona o dočasné ochraně cizinců, jde-li o cizince</w:t>
      </w:r>
    </w:p>
    <w:p w14:paraId="3C97FE77" w14:textId="317F32E9" w:rsidR="006F1613" w:rsidRPr="002673E3" w:rsidRDefault="002673E3" w:rsidP="006F1613">
      <w:pPr>
        <w:pStyle w:val="Textpoznpodarou"/>
        <w:ind w:left="1110"/>
        <w:jc w:val="both"/>
        <w:rPr>
          <w:rFonts w:ascii="Arial" w:hAnsi="Arial" w:cs="Arial"/>
          <w:sz w:val="16"/>
          <w:szCs w:val="16"/>
        </w:rPr>
      </w:pPr>
      <w:r w:rsidRPr="002673E3">
        <w:rPr>
          <w:rFonts w:ascii="Arial" w:hAnsi="Arial" w:cs="Arial"/>
          <w:sz w:val="16"/>
          <w:szCs w:val="16"/>
        </w:rPr>
        <w:t>1. kterému byl povolen trvalý pobyt</w:t>
      </w:r>
    </w:p>
    <w:p w14:paraId="131CD5CB" w14:textId="6B07FC52" w:rsidR="002673E3" w:rsidRDefault="002673E3" w:rsidP="006F1613">
      <w:pPr>
        <w:pStyle w:val="Textpoznpodarou"/>
        <w:ind w:left="1110"/>
        <w:jc w:val="both"/>
        <w:rPr>
          <w:rFonts w:ascii="Arial" w:hAnsi="Arial" w:cs="Arial"/>
          <w:sz w:val="16"/>
          <w:szCs w:val="16"/>
        </w:rPr>
      </w:pPr>
      <w:r w:rsidRPr="002673E3">
        <w:rPr>
          <w:rFonts w:ascii="Arial" w:hAnsi="Arial" w:cs="Arial"/>
          <w:sz w:val="16"/>
          <w:szCs w:val="16"/>
        </w:rPr>
        <w:t xml:space="preserve">2. který na území České republiky pobývá přechodně po dobu delší než 3 měsíce </w:t>
      </w:r>
    </w:p>
    <w:p w14:paraId="2C67C236" w14:textId="48D5B2B6" w:rsidR="002673E3" w:rsidRDefault="002673E3" w:rsidP="006F1613">
      <w:pPr>
        <w:pStyle w:val="Textpoznpodarou"/>
        <w:ind w:left="111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 který je žadatelem o udělení mezinárodní ochrany nebo osobou strpěnou na území podle zákona o azylu</w:t>
      </w:r>
    </w:p>
    <w:p w14:paraId="36CD3D12" w14:textId="7A62942A" w:rsidR="002673E3" w:rsidRDefault="002673E3" w:rsidP="006F1613">
      <w:pPr>
        <w:pStyle w:val="Textpoznpodarou"/>
        <w:ind w:left="111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anebo žadatelem o poskytnutí dočasné ochrany podle zákona o dočasné ochraně cizinců, nebo</w:t>
      </w:r>
    </w:p>
    <w:p w14:paraId="32DB0CD7" w14:textId="62C2D692" w:rsidR="002673E3" w:rsidRPr="002673E3" w:rsidRDefault="002673E3" w:rsidP="006F1613">
      <w:pPr>
        <w:pStyle w:val="Textpoznpodarou"/>
        <w:ind w:left="111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 kterému byla udělena mezinárodní ochrana nebo jde o cizince požívajícího dočasné ochrany cizinců.</w:t>
      </w:r>
    </w:p>
  </w:footnote>
  <w:footnote w:id="4">
    <w:p w14:paraId="04207CC5" w14:textId="6F960718" w:rsidR="006F1613" w:rsidRPr="006F1613" w:rsidRDefault="003779D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ab/>
      </w:r>
      <w:r w:rsidRPr="006F1613">
        <w:rPr>
          <w:sz w:val="16"/>
          <w:szCs w:val="16"/>
        </w:rPr>
        <w:t xml:space="preserve"> </w:t>
      </w:r>
      <w:r w:rsidRPr="006F1613">
        <w:rPr>
          <w:rFonts w:ascii="Arial" w:hAnsi="Arial" w:cs="Arial"/>
          <w:sz w:val="16"/>
          <w:szCs w:val="16"/>
        </w:rPr>
        <w:t>§ 10</w:t>
      </w:r>
      <w:r w:rsidR="002673E3">
        <w:rPr>
          <w:rFonts w:ascii="Arial" w:hAnsi="Arial" w:cs="Arial"/>
          <w:sz w:val="16"/>
          <w:szCs w:val="16"/>
        </w:rPr>
        <w:t>p</w:t>
      </w:r>
      <w:r w:rsidRPr="006F1613">
        <w:rPr>
          <w:rFonts w:ascii="Arial" w:hAnsi="Arial" w:cs="Arial"/>
          <w:sz w:val="16"/>
          <w:szCs w:val="16"/>
        </w:rPr>
        <w:t xml:space="preserve"> zákona o místních poplatcích</w:t>
      </w:r>
    </w:p>
  </w:footnote>
  <w:footnote w:id="5">
    <w:p w14:paraId="467502ED" w14:textId="0616D429" w:rsidR="00AA0C34" w:rsidRDefault="00AA0C34" w:rsidP="00AA0C34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</w:t>
      </w:r>
      <w:r w:rsidR="00DB515F">
        <w:rPr>
          <w:rFonts w:ascii="Arial" w:hAnsi="Arial" w:cs="Arial"/>
          <w:sz w:val="18"/>
          <w:szCs w:val="18"/>
        </w:rPr>
        <w:t>0o</w:t>
      </w:r>
      <w:r>
        <w:rPr>
          <w:rFonts w:ascii="Arial" w:hAnsi="Arial" w:cs="Arial"/>
          <w:sz w:val="18"/>
          <w:szCs w:val="18"/>
        </w:rPr>
        <w:t xml:space="preserve"> odst. </w:t>
      </w:r>
      <w:r w:rsidR="00DB515F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63F4E0E" w14:textId="0B45FC42" w:rsidR="00AA0C34" w:rsidRDefault="00AA0C34" w:rsidP="00AA0C34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14a odst. </w:t>
      </w:r>
      <w:r w:rsidR="00DB515F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698B282E" w14:textId="23113B37" w:rsidR="006C2690" w:rsidRDefault="003779D4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14a odst. </w:t>
      </w:r>
      <w:r w:rsidR="007E5E05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A916E90" w14:textId="54932ECB" w:rsidR="006C2690" w:rsidRDefault="003779D4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14a odst. </w:t>
      </w:r>
      <w:r w:rsidR="007E5E05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28D3B9D" w14:textId="7412D068" w:rsidR="007E5E05" w:rsidRDefault="007E5E05" w:rsidP="007E5E05">
      <w:pPr>
        <w:pStyle w:val="Textpoznpodarou"/>
      </w:pPr>
      <w:r>
        <w:rPr>
          <w:rStyle w:val="Znakapoznpodarou"/>
        </w:rPr>
        <w:footnoteRef/>
      </w:r>
      <w:r>
        <w:t xml:space="preserve">             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4E47F5B" w14:textId="71312A30" w:rsidR="00DB515F" w:rsidRDefault="00DB515F" w:rsidP="00DB515F">
      <w:pPr>
        <w:pStyle w:val="Textpoznpodarou"/>
      </w:pPr>
      <w:r>
        <w:rPr>
          <w:rStyle w:val="Znakapoznpodarou"/>
        </w:rPr>
        <w:footnoteRef/>
      </w:r>
      <w:r>
        <w:t xml:space="preserve">          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14:paraId="5E0EEC32" w14:textId="6424E335" w:rsidR="006C2690" w:rsidRPr="00A506B8" w:rsidRDefault="003779D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10</w:t>
      </w:r>
      <w:r w:rsidR="00595BCD">
        <w:rPr>
          <w:rFonts w:ascii="Arial" w:hAnsi="Arial" w:cs="Arial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 xml:space="preserve"> odst. </w:t>
      </w:r>
      <w:r w:rsidR="00A506B8">
        <w:rPr>
          <w:rFonts w:ascii="Arial" w:hAnsi="Arial" w:cs="Arial"/>
          <w:sz w:val="18"/>
          <w:szCs w:val="18"/>
        </w:rPr>
        <w:t>3 ve spojení s § 10o odst.</w:t>
      </w:r>
      <w:r w:rsidR="0096758A">
        <w:rPr>
          <w:rFonts w:ascii="Arial" w:hAnsi="Arial" w:cs="Arial"/>
          <w:sz w:val="18"/>
          <w:szCs w:val="18"/>
        </w:rPr>
        <w:t xml:space="preserve"> </w:t>
      </w:r>
      <w:r w:rsidR="00A506B8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1D74B019" w14:textId="18D4BC9E" w:rsidR="00A55D3C" w:rsidRDefault="00A55D3C" w:rsidP="00A55D3C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</w:t>
      </w:r>
      <w:r w:rsidR="00A506B8">
        <w:rPr>
          <w:rFonts w:ascii="Arial" w:hAnsi="Arial" w:cs="Arial"/>
          <w:sz w:val="18"/>
          <w:szCs w:val="18"/>
        </w:rPr>
        <w:t>0g</w:t>
      </w:r>
      <w:r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81871DE" w14:textId="7517829A" w:rsidR="00017E9D" w:rsidRDefault="00017E9D" w:rsidP="00017E9D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</w:t>
      </w:r>
      <w:r w:rsidR="00A506B8">
        <w:rPr>
          <w:rFonts w:ascii="Arial" w:hAnsi="Arial" w:cs="Arial"/>
          <w:sz w:val="18"/>
          <w:szCs w:val="18"/>
        </w:rPr>
        <w:t>4a</w:t>
      </w:r>
      <w:r>
        <w:rPr>
          <w:rFonts w:ascii="Arial" w:hAnsi="Arial" w:cs="Arial"/>
          <w:sz w:val="18"/>
          <w:szCs w:val="18"/>
        </w:rPr>
        <w:t xml:space="preserve"> odst. </w:t>
      </w:r>
      <w:r w:rsidR="00A506B8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D8810A1" w14:textId="77777777" w:rsidR="006C2690" w:rsidRDefault="003779D4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7F2E1DA" w14:textId="17841CEF" w:rsidR="006C2690" w:rsidRDefault="003779D4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</w:t>
      </w:r>
      <w:r w:rsidR="00A506B8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odst. 3 zákona o místních poplatcích</w:t>
      </w:r>
    </w:p>
  </w:footnote>
  <w:footnote w:id="16">
    <w:p w14:paraId="24152C3E" w14:textId="423C56EF" w:rsidR="00017E9D" w:rsidRDefault="00017E9D" w:rsidP="00017E9D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</w:t>
      </w:r>
      <w:r w:rsidR="00A506B8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412C7F80" w14:textId="60F215D4" w:rsidR="00B05296" w:rsidRDefault="00B05296" w:rsidP="00B05296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10q zákona o místních poplatcích</w:t>
      </w:r>
    </w:p>
  </w:footnote>
  <w:footnote w:id="18">
    <w:p w14:paraId="68BAFF5E" w14:textId="6700285B" w:rsidR="009F65E1" w:rsidRDefault="009F65E1" w:rsidP="009F65E1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10r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2E3A8" w14:textId="77777777" w:rsidR="006C2690" w:rsidRDefault="003779D4">
    <w:r>
      <w:rPr>
        <w:noProof/>
      </w:rPr>
      <w:drawing>
        <wp:anchor distT="0" distB="0" distL="0" distR="0" simplePos="0" relativeHeight="2" behindDoc="1" locked="0" layoutInCell="1" allowOverlap="1" wp14:anchorId="15A2D406" wp14:editId="22ACB410">
          <wp:simplePos x="0" y="0"/>
          <wp:positionH relativeFrom="column">
            <wp:posOffset>2454275</wp:posOffset>
          </wp:positionH>
          <wp:positionV relativeFrom="paragraph">
            <wp:posOffset>-106680</wp:posOffset>
          </wp:positionV>
          <wp:extent cx="1043305" cy="1068070"/>
          <wp:effectExtent l="0" t="0" r="0" b="0"/>
          <wp:wrapSquare wrapText="largest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1068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449F83" w14:textId="77777777" w:rsidR="006C2690" w:rsidRDefault="006C2690"/>
  <w:p w14:paraId="23A84B9E" w14:textId="77777777" w:rsidR="006C2690" w:rsidRDefault="003779D4">
    <w:pPr>
      <w:jc w:val="center"/>
    </w:pPr>
    <w:r>
      <w:rPr>
        <w:b/>
      </w:rPr>
      <w:t xml:space="preserve">      </w:t>
    </w:r>
  </w:p>
  <w:p w14:paraId="0A69BCE0" w14:textId="77777777" w:rsidR="006C2690" w:rsidRDefault="003779D4">
    <w:pPr>
      <w:jc w:val="center"/>
      <w:rPr>
        <w:b/>
      </w:rPr>
    </w:pPr>
    <w:r>
      <w:rPr>
        <w:b/>
      </w:rPr>
      <w:t xml:space="preserve">       </w:t>
    </w:r>
  </w:p>
  <w:p w14:paraId="157F9400" w14:textId="77777777" w:rsidR="006C2690" w:rsidRDefault="006C2690">
    <w:pPr>
      <w:jc w:val="center"/>
      <w:rPr>
        <w:b/>
      </w:rPr>
    </w:pPr>
  </w:p>
  <w:p w14:paraId="5A5D876F" w14:textId="77777777" w:rsidR="006C2690" w:rsidRDefault="003779D4">
    <w:pPr>
      <w:jc w:val="center"/>
    </w:pPr>
    <w:r>
      <w:rPr>
        <w:b/>
      </w:rPr>
      <w:t xml:space="preserve"> </w:t>
    </w:r>
  </w:p>
  <w:p w14:paraId="51219972" w14:textId="79FB2E84" w:rsidR="006C2690" w:rsidRDefault="003779D4">
    <w:pPr>
      <w:jc w:val="center"/>
      <w:rPr>
        <w:b/>
      </w:rPr>
    </w:pPr>
    <w:r>
      <w:rPr>
        <w:b/>
      </w:rPr>
      <w:t xml:space="preserve">Obec  Zahnašovice </w:t>
    </w:r>
  </w:p>
  <w:p w14:paraId="34347CF5" w14:textId="4F5DBE73" w:rsidR="00E32A8E" w:rsidRDefault="00E32A8E">
    <w:pPr>
      <w:jc w:val="center"/>
      <w:rPr>
        <w:b/>
      </w:rPr>
    </w:pPr>
    <w:r>
      <w:rPr>
        <w:b/>
      </w:rPr>
      <w:t>Zastupitelstvo obce Zahnašovice</w:t>
    </w:r>
  </w:p>
  <w:p w14:paraId="11088861" w14:textId="77777777" w:rsidR="006C2690" w:rsidRDefault="006C2690">
    <w:pPr>
      <w:jc w:val="center"/>
      <w:rPr>
        <w:rStyle w:val="Internetovodkaz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247C"/>
    <w:multiLevelType w:val="multilevel"/>
    <w:tmpl w:val="C672B84C"/>
    <w:lvl w:ilvl="0">
      <w:start w:val="1"/>
      <w:numFmt w:val="decimal"/>
      <w:lvlText w:val="(%1)"/>
      <w:lvlJc w:val="left"/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/>
        <w:color w:val="00000A"/>
        <w:sz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005805"/>
    <w:multiLevelType w:val="multilevel"/>
    <w:tmpl w:val="FBAEFA3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6D77379"/>
    <w:multiLevelType w:val="multilevel"/>
    <w:tmpl w:val="7A2680FA"/>
    <w:lvl w:ilvl="0">
      <w:start w:val="1"/>
      <w:numFmt w:val="decimal"/>
      <w:lvlText w:val="(%1)"/>
      <w:lvlJc w:val="left"/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4C62D79"/>
    <w:multiLevelType w:val="multilevel"/>
    <w:tmpl w:val="7E76F15E"/>
    <w:lvl w:ilvl="0">
      <w:start w:val="2"/>
      <w:numFmt w:val="decimal"/>
      <w:lvlText w:val="(%1)"/>
      <w:lvlJc w:val="left"/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8106056"/>
    <w:multiLevelType w:val="multilevel"/>
    <w:tmpl w:val="012C31A4"/>
    <w:lvl w:ilvl="0">
      <w:start w:val="1"/>
      <w:numFmt w:val="decimal"/>
      <w:lvlText w:val="(%1)"/>
      <w:lvlJc w:val="left"/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939625C"/>
    <w:multiLevelType w:val="multilevel"/>
    <w:tmpl w:val="4412BED0"/>
    <w:lvl w:ilvl="0">
      <w:start w:val="1"/>
      <w:numFmt w:val="decimal"/>
      <w:lvlText w:val="(%1)"/>
      <w:lvlJc w:val="left"/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5B71ADC"/>
    <w:multiLevelType w:val="hybridMultilevel"/>
    <w:tmpl w:val="C00293C2"/>
    <w:lvl w:ilvl="0" w:tplc="D5F4B0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4228D"/>
    <w:multiLevelType w:val="multilevel"/>
    <w:tmpl w:val="1B46A0EE"/>
    <w:lvl w:ilvl="0">
      <w:start w:val="1"/>
      <w:numFmt w:val="decimal"/>
      <w:lvlText w:val="(%1)"/>
      <w:lvlJc w:val="left"/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EA65796"/>
    <w:multiLevelType w:val="hybridMultilevel"/>
    <w:tmpl w:val="8774D9D6"/>
    <w:lvl w:ilvl="0" w:tplc="AA589558">
      <w:start w:val="1"/>
      <w:numFmt w:val="lowerLetter"/>
      <w:lvlText w:val="%1)"/>
      <w:lvlJc w:val="left"/>
      <w:pPr>
        <w:ind w:left="1110" w:hanging="360"/>
      </w:pPr>
      <w:rPr>
        <w:rFonts w:ascii="Arial" w:hAnsi="Arial" w:cs="Arial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63DB26A5"/>
    <w:multiLevelType w:val="multilevel"/>
    <w:tmpl w:val="8B70D3B0"/>
    <w:lvl w:ilvl="0">
      <w:start w:val="1"/>
      <w:numFmt w:val="decimal"/>
      <w:lvlText w:val="(%1)"/>
      <w:lvlJc w:val="left"/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4136BF6"/>
    <w:multiLevelType w:val="multilevel"/>
    <w:tmpl w:val="27B6C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8E15041"/>
    <w:multiLevelType w:val="multilevel"/>
    <w:tmpl w:val="0FE88AB4"/>
    <w:lvl w:ilvl="0">
      <w:start w:val="1"/>
      <w:numFmt w:val="decimal"/>
      <w:lvlText w:val="(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decimal"/>
      <w:lvlText w:val="%3."/>
      <w:lvlJc w:val="lef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FDF11FE"/>
    <w:multiLevelType w:val="multilevel"/>
    <w:tmpl w:val="CA98B0B8"/>
    <w:lvl w:ilvl="0">
      <w:start w:val="1"/>
      <w:numFmt w:val="decimal"/>
      <w:lvlText w:val="(%1)"/>
      <w:lvlJc w:val="left"/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04F558E"/>
    <w:multiLevelType w:val="multilevel"/>
    <w:tmpl w:val="57DABA7C"/>
    <w:lvl w:ilvl="0">
      <w:start w:val="1"/>
      <w:numFmt w:val="decimal"/>
      <w:lvlText w:val="(%1)"/>
      <w:lvlJc w:val="left"/>
      <w:rPr>
        <w:rFonts w:ascii="Arial" w:eastAsia="Times New Roman" w:hAnsi="Arial" w:cs="Arial"/>
        <w:b w:val="0"/>
        <w:i w:val="0"/>
        <w:strike w:val="0"/>
        <w:dstrike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857651B"/>
    <w:multiLevelType w:val="multilevel"/>
    <w:tmpl w:val="12D82E0C"/>
    <w:lvl w:ilvl="0">
      <w:start w:val="1"/>
      <w:numFmt w:val="decimal"/>
      <w:lvlText w:val="(%1)"/>
      <w:lvlJc w:val="left"/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9494578"/>
    <w:multiLevelType w:val="multilevel"/>
    <w:tmpl w:val="B4AA8EC0"/>
    <w:lvl w:ilvl="0">
      <w:start w:val="1"/>
      <w:numFmt w:val="decimal"/>
      <w:lvlText w:val="(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C4C47F8"/>
    <w:multiLevelType w:val="multilevel"/>
    <w:tmpl w:val="66042458"/>
    <w:lvl w:ilvl="0">
      <w:start w:val="1"/>
      <w:numFmt w:val="decimal"/>
      <w:lvlText w:val="(%1)"/>
      <w:lvlJc w:val="left"/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5"/>
  </w:num>
  <w:num w:numId="5">
    <w:abstractNumId w:val="17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16"/>
  </w:num>
  <w:num w:numId="11">
    <w:abstractNumId w:val="12"/>
  </w:num>
  <w:num w:numId="12">
    <w:abstractNumId w:val="4"/>
  </w:num>
  <w:num w:numId="13">
    <w:abstractNumId w:val="2"/>
  </w:num>
  <w:num w:numId="14">
    <w:abstractNumId w:val="6"/>
  </w:num>
  <w:num w:numId="15">
    <w:abstractNumId w:val="11"/>
  </w:num>
  <w:num w:numId="16">
    <w:abstractNumId w:val="3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690"/>
    <w:rsid w:val="0000508B"/>
    <w:rsid w:val="00017E9D"/>
    <w:rsid w:val="0007040A"/>
    <w:rsid w:val="00114CC9"/>
    <w:rsid w:val="00137580"/>
    <w:rsid w:val="00190191"/>
    <w:rsid w:val="001953A6"/>
    <w:rsid w:val="002673E3"/>
    <w:rsid w:val="002F0E9C"/>
    <w:rsid w:val="003216E6"/>
    <w:rsid w:val="00342D0B"/>
    <w:rsid w:val="003779D4"/>
    <w:rsid w:val="003F31C6"/>
    <w:rsid w:val="00402E1C"/>
    <w:rsid w:val="004A4F56"/>
    <w:rsid w:val="00537021"/>
    <w:rsid w:val="0054558C"/>
    <w:rsid w:val="00556746"/>
    <w:rsid w:val="005727BC"/>
    <w:rsid w:val="00595BCD"/>
    <w:rsid w:val="005B2C81"/>
    <w:rsid w:val="005E6957"/>
    <w:rsid w:val="006024BB"/>
    <w:rsid w:val="006350D3"/>
    <w:rsid w:val="006350EE"/>
    <w:rsid w:val="006472A8"/>
    <w:rsid w:val="00661F10"/>
    <w:rsid w:val="00666565"/>
    <w:rsid w:val="006950EA"/>
    <w:rsid w:val="006B0EED"/>
    <w:rsid w:val="006B33D3"/>
    <w:rsid w:val="006C2690"/>
    <w:rsid w:val="006E1D5C"/>
    <w:rsid w:val="006F1613"/>
    <w:rsid w:val="0071781B"/>
    <w:rsid w:val="00720BFE"/>
    <w:rsid w:val="0074163C"/>
    <w:rsid w:val="007E5E05"/>
    <w:rsid w:val="008D1FF2"/>
    <w:rsid w:val="00915A81"/>
    <w:rsid w:val="00934BE8"/>
    <w:rsid w:val="00942B09"/>
    <w:rsid w:val="00946369"/>
    <w:rsid w:val="00957AB6"/>
    <w:rsid w:val="0096758A"/>
    <w:rsid w:val="009F65E1"/>
    <w:rsid w:val="00A506B8"/>
    <w:rsid w:val="00A55D3C"/>
    <w:rsid w:val="00AA0C34"/>
    <w:rsid w:val="00AA4994"/>
    <w:rsid w:val="00B05296"/>
    <w:rsid w:val="00B8610A"/>
    <w:rsid w:val="00C1060C"/>
    <w:rsid w:val="00C73BC8"/>
    <w:rsid w:val="00C75A2D"/>
    <w:rsid w:val="00CD5030"/>
    <w:rsid w:val="00CD5F3B"/>
    <w:rsid w:val="00D95E72"/>
    <w:rsid w:val="00DB515F"/>
    <w:rsid w:val="00E02784"/>
    <w:rsid w:val="00E32A8E"/>
    <w:rsid w:val="00E4320C"/>
    <w:rsid w:val="00E63247"/>
    <w:rsid w:val="00F262D5"/>
    <w:rsid w:val="00F63FA2"/>
    <w:rsid w:val="00FE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98C4D"/>
  <w15:docId w15:val="{B3281AA5-6157-4822-8894-6B888353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color w:val="00000A"/>
      <w:sz w:val="24"/>
      <w:szCs w:val="24"/>
    </w:rPr>
  </w:style>
  <w:style w:type="paragraph" w:styleId="Nadpis1">
    <w:name w:val="heading 1"/>
    <w:basedOn w:val="Nadpis"/>
    <w:rsid w:val="003A4E8A"/>
    <w:pPr>
      <w:outlineLvl w:val="0"/>
    </w:pPr>
  </w:style>
  <w:style w:type="paragraph" w:styleId="Nadpis2">
    <w:name w:val="heading 2"/>
    <w:basedOn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adpis"/>
    <w:rsid w:val="003A4E8A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Odsazentlatextu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Tlotextu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Znakapoznpodarou">
    <w:name w:val="footnote reference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customStyle="1" w:styleId="ListLabel1">
    <w:name w:val="ListLabel 1"/>
    <w:qFormat/>
    <w:rsid w:val="003A4E8A"/>
    <w:rPr>
      <w:rFonts w:ascii="Arial" w:hAnsi="Arial"/>
      <w:b w:val="0"/>
      <w:i w:val="0"/>
      <w:strike w:val="0"/>
      <w:dstrike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qFormat/>
    <w:rsid w:val="003A4E8A"/>
    <w:rPr>
      <w:rFonts w:cs="Courier New"/>
    </w:rPr>
  </w:style>
  <w:style w:type="character" w:customStyle="1" w:styleId="Ukotvenpoznmkypodarou">
    <w:name w:val="Ukotvení poznámky pod čarou"/>
    <w:rsid w:val="003A4E8A"/>
    <w:rPr>
      <w:vertAlign w:val="superscript"/>
    </w:rPr>
  </w:style>
  <w:style w:type="character" w:customStyle="1" w:styleId="Znakypropoznmkupodarou">
    <w:name w:val="Znaky pro poznámku pod čarou"/>
    <w:qFormat/>
    <w:rsid w:val="003A4E8A"/>
  </w:style>
  <w:style w:type="character" w:customStyle="1" w:styleId="Internetovodkaz">
    <w:name w:val="Internetový odkaz"/>
    <w:basedOn w:val="Standardnpsmoodstavce"/>
    <w:uiPriority w:val="99"/>
    <w:unhideWhenUsed/>
    <w:rsid w:val="00C405CE"/>
    <w:rPr>
      <w:color w:val="0000FF"/>
      <w:u w:val="single"/>
    </w:rPr>
  </w:style>
  <w:style w:type="character" w:customStyle="1" w:styleId="Ukotvenvysvtlivky">
    <w:name w:val="Ukotvení vysvětlivky"/>
    <w:rsid w:val="003A4E8A"/>
    <w:rPr>
      <w:vertAlign w:val="superscript"/>
    </w:rPr>
  </w:style>
  <w:style w:type="character" w:customStyle="1" w:styleId="Znakyprovysvtlivky">
    <w:name w:val="Znaky pro vysvětlivky"/>
    <w:qFormat/>
    <w:rsid w:val="003A4E8A"/>
  </w:style>
  <w:style w:type="character" w:customStyle="1" w:styleId="ListLabel3">
    <w:name w:val="ListLabel 3"/>
    <w:qFormat/>
    <w:rsid w:val="003A4E8A"/>
    <w:rPr>
      <w:rFonts w:ascii="Arial" w:hAnsi="Arial"/>
      <w:b w:val="0"/>
      <w:i w:val="0"/>
      <w:strike w:val="0"/>
      <w:dstrike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">
    <w:name w:val="ListLabel 4"/>
    <w:qFormat/>
    <w:rsid w:val="003A4E8A"/>
    <w:rPr>
      <w:rFonts w:ascii="Arial" w:hAnsi="Arial"/>
      <w:b w:val="0"/>
      <w:i w:val="0"/>
      <w:strike w:val="0"/>
      <w:dstrike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">
    <w:name w:val="ListLabel 5"/>
    <w:qFormat/>
    <w:rsid w:val="003A4E8A"/>
    <w:rPr>
      <w:rFonts w:ascii="Arial" w:hAnsi="Arial"/>
      <w:b w:val="0"/>
      <w:i w:val="0"/>
      <w:strike w:val="0"/>
      <w:dstrike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">
    <w:name w:val="ListLabel 6"/>
    <w:qFormat/>
    <w:rPr>
      <w:rFonts w:ascii="Arial" w:hAnsi="Arial"/>
      <w:b w:val="0"/>
      <w:i w:val="0"/>
      <w:strike w:val="0"/>
      <w:dstrike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">
    <w:name w:val="ListLabel 7"/>
    <w:qFormat/>
    <w:rPr>
      <w:rFonts w:ascii="Arial" w:hAnsi="Arial"/>
      <w:color w:val="00000A"/>
      <w:sz w:val="22"/>
    </w:rPr>
  </w:style>
  <w:style w:type="character" w:customStyle="1" w:styleId="ListLabel8">
    <w:name w:val="ListLabel 8"/>
    <w:qFormat/>
    <w:rPr>
      <w:rFonts w:ascii="Arial" w:hAnsi="Arial"/>
      <w:b w:val="0"/>
      <w:i w:val="0"/>
      <w:strike w:val="0"/>
      <w:dstrike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">
    <w:name w:val="ListLabel 9"/>
    <w:qFormat/>
    <w:rPr>
      <w:rFonts w:ascii="Arial" w:hAnsi="Arial"/>
      <w:color w:val="00000A"/>
      <w:sz w:val="22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character" w:customStyle="1" w:styleId="ListLabel10">
    <w:name w:val="ListLabel 10"/>
    <w:qFormat/>
    <w:rPr>
      <w:rFonts w:ascii="Arial" w:hAnsi="Arial"/>
      <w:b w:val="0"/>
      <w:i w:val="0"/>
      <w:strike w:val="0"/>
      <w:dstrike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">
    <w:name w:val="ListLabel 11"/>
    <w:qFormat/>
    <w:rPr>
      <w:rFonts w:ascii="Arial" w:hAnsi="Arial"/>
      <w:color w:val="00000A"/>
      <w:sz w:val="22"/>
    </w:rPr>
  </w:style>
  <w:style w:type="character" w:customStyle="1" w:styleId="ListLabel12">
    <w:name w:val="ListLabel 12"/>
    <w:qFormat/>
    <w:rPr>
      <w:rFonts w:ascii="Arial" w:hAnsi="Arial"/>
      <w:b w:val="0"/>
      <w:i w:val="0"/>
      <w:strike w:val="0"/>
      <w:dstrike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">
    <w:name w:val="ListLabel 13"/>
    <w:qFormat/>
    <w:rPr>
      <w:rFonts w:ascii="Arial" w:hAnsi="Arial"/>
      <w:color w:val="00000A"/>
      <w:sz w:val="22"/>
    </w:rPr>
  </w:style>
  <w:style w:type="paragraph" w:customStyle="1" w:styleId="Nadpis">
    <w:name w:val="Nadpis"/>
    <w:basedOn w:val="Normln"/>
    <w:next w:val="Tlotextu"/>
    <w:qFormat/>
    <w:rsid w:val="003A4E8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lotextu">
    <w:name w:val="Tělo textu"/>
    <w:basedOn w:val="Normln"/>
    <w:link w:val="ZkladntextChar"/>
    <w:rsid w:val="00131160"/>
    <w:pPr>
      <w:spacing w:after="120"/>
    </w:pPr>
  </w:style>
  <w:style w:type="paragraph" w:styleId="Seznam">
    <w:name w:val="List"/>
    <w:basedOn w:val="Tlotextu"/>
    <w:rsid w:val="003A4E8A"/>
    <w:rPr>
      <w:rFonts w:cs="Lucida Sans"/>
    </w:rPr>
  </w:style>
  <w:style w:type="paragraph" w:customStyle="1" w:styleId="Popisek">
    <w:name w:val="Popisek"/>
    <w:basedOn w:val="Normln"/>
    <w:rsid w:val="003A4E8A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rsid w:val="003A4E8A"/>
    <w:pPr>
      <w:suppressLineNumbers/>
    </w:pPr>
    <w:rPr>
      <w:rFonts w:cs="Lucida Sans"/>
    </w:rPr>
  </w:style>
  <w:style w:type="paragraph" w:customStyle="1" w:styleId="Odsazentlatextu">
    <w:name w:val="Odsazení těla textu"/>
    <w:basedOn w:val="Normln"/>
    <w:link w:val="ZkladntextodsazenChar"/>
    <w:rsid w:val="00131160"/>
    <w:pPr>
      <w:ind w:left="708" w:firstLine="357"/>
      <w:jc w:val="both"/>
    </w:p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qFormat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qFormat/>
    <w:rsid w:val="00131160"/>
    <w:pPr>
      <w:keepLines/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uppressAutoHyphens/>
      <w:overflowPunct w:val="0"/>
      <w:spacing w:line="228" w:lineRule="auto"/>
      <w:jc w:val="both"/>
      <w:textAlignment w:val="baseline"/>
    </w:pPr>
    <w:rPr>
      <w:szCs w:val="20"/>
    </w:rPr>
  </w:style>
  <w:style w:type="paragraph" w:customStyle="1" w:styleId="Poznmkapodarou">
    <w:name w:val="Poznámka pod čarou"/>
    <w:basedOn w:val="Normln"/>
    <w:rsid w:val="003A4E8A"/>
  </w:style>
  <w:style w:type="paragraph" w:customStyle="1" w:styleId="Quotations">
    <w:name w:val="Quotations"/>
    <w:basedOn w:val="Normln"/>
    <w:qFormat/>
    <w:rsid w:val="003A4E8A"/>
  </w:style>
  <w:style w:type="paragraph" w:customStyle="1" w:styleId="Podtitul">
    <w:name w:val="Podtitul"/>
    <w:basedOn w:val="Nadpis"/>
    <w:rsid w:val="003A4E8A"/>
  </w:style>
  <w:style w:type="paragraph" w:customStyle="1" w:styleId="Obsahseznamu">
    <w:name w:val="Obsah seznamu"/>
    <w:basedOn w:val="Normln"/>
    <w:qFormat/>
  </w:style>
  <w:style w:type="paragraph" w:styleId="Odstavecseseznamem">
    <w:name w:val="List Paragraph"/>
    <w:basedOn w:val="Normln"/>
    <w:uiPriority w:val="34"/>
    <w:qFormat/>
    <w:rsid w:val="00AA0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BD855-8C82-496D-9643-A4C1973E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1181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 </cp:lastModifiedBy>
  <cp:revision>4</cp:revision>
  <cp:lastPrinted>2020-12-14T17:40:00Z</cp:lastPrinted>
  <dcterms:created xsi:type="dcterms:W3CDTF">2022-12-28T10:00:00Z</dcterms:created>
  <dcterms:modified xsi:type="dcterms:W3CDTF">2022-12-28T10:09:00Z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Ministerstvo financí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