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F4B51" w14:textId="77777777" w:rsidR="006D1544" w:rsidRDefault="00000000" w:rsidP="005D347C">
      <w:pPr>
        <w:pStyle w:val="Nadpis2"/>
      </w:pPr>
      <w:r>
        <w:t>Obec Grygov</w:t>
      </w:r>
      <w:r>
        <w:br/>
        <w:t>Zastupitelstvo obce Grygov</w:t>
      </w:r>
    </w:p>
    <w:p w14:paraId="6E092449" w14:textId="77777777" w:rsidR="006D1544" w:rsidRDefault="00000000">
      <w:pPr>
        <w:pStyle w:val="Nadpis1"/>
      </w:pPr>
      <w:r>
        <w:t>Obecně závazná vyhláška obce Grygov</w:t>
      </w:r>
      <w:r>
        <w:br/>
        <w:t>o místním poplatku za obecní systém odpadového hospodářství</w:t>
      </w:r>
    </w:p>
    <w:p w14:paraId="6FC1F7C2" w14:textId="77777777" w:rsidR="006D1544" w:rsidRDefault="00000000">
      <w:pPr>
        <w:pStyle w:val="UvodniVeta"/>
      </w:pPr>
      <w:r>
        <w:t>Zastupitelstvo obce Grygov se na svém zasedání dne 4.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4AB566" w14:textId="77777777" w:rsidR="006D1544" w:rsidRDefault="00000000">
      <w:pPr>
        <w:pStyle w:val="Nadpis2"/>
      </w:pPr>
      <w:r>
        <w:t>Čl. 1</w:t>
      </w:r>
      <w:r>
        <w:br/>
        <w:t>Úvodní ustanovení</w:t>
      </w:r>
    </w:p>
    <w:p w14:paraId="701E07DB" w14:textId="77777777" w:rsidR="006D1544" w:rsidRDefault="00000000">
      <w:pPr>
        <w:pStyle w:val="Odstavec"/>
        <w:numPr>
          <w:ilvl w:val="0"/>
          <w:numId w:val="1"/>
        </w:numPr>
      </w:pPr>
      <w:r>
        <w:t>Obec Grygov touto vyhláškou zavádí místní poplatek za obecní systém odpadového hospodářství (dále jen „poplatek“).</w:t>
      </w:r>
    </w:p>
    <w:p w14:paraId="4B205BDD" w14:textId="77777777" w:rsidR="006D154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70F824" w14:textId="77777777" w:rsidR="006D154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EC422A" w14:textId="77777777" w:rsidR="006D1544" w:rsidRDefault="00000000">
      <w:pPr>
        <w:pStyle w:val="Nadpis2"/>
      </w:pPr>
      <w:r>
        <w:t>Čl. 2</w:t>
      </w:r>
      <w:r>
        <w:br/>
        <w:t>Poplatník</w:t>
      </w:r>
    </w:p>
    <w:p w14:paraId="75B30ADD" w14:textId="77777777" w:rsidR="006D154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B4B6AB" w14:textId="77777777" w:rsidR="006D154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D0BE06" w14:textId="77777777" w:rsidR="006D154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616C86A" w14:textId="77777777" w:rsidR="006D154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3137B5A" w14:textId="77777777" w:rsidR="006D1544" w:rsidRDefault="00000000">
      <w:pPr>
        <w:pStyle w:val="Nadpis2"/>
      </w:pPr>
      <w:r>
        <w:t>Čl. 3</w:t>
      </w:r>
      <w:r>
        <w:br/>
        <w:t>Ohlašovací povinnost</w:t>
      </w:r>
    </w:p>
    <w:p w14:paraId="6D6FF44C" w14:textId="77777777" w:rsidR="006D154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FC082F" w14:textId="77777777" w:rsidR="006D154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1D2E797" w14:textId="77777777" w:rsidR="006D1544" w:rsidRDefault="00000000">
      <w:pPr>
        <w:pStyle w:val="Nadpis2"/>
      </w:pPr>
      <w:r>
        <w:t>Čl. 4</w:t>
      </w:r>
      <w:r>
        <w:br/>
        <w:t>Sazba poplatku</w:t>
      </w:r>
    </w:p>
    <w:p w14:paraId="030B50B8" w14:textId="7BBC057A" w:rsidR="006D154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B79A5" w:rsidRPr="00BB79A5">
        <w:rPr>
          <w:b/>
          <w:bCs/>
        </w:rPr>
        <w:t>768</w:t>
      </w:r>
      <w:r w:rsidRPr="00BB79A5">
        <w:rPr>
          <w:b/>
          <w:bCs/>
        </w:rPr>
        <w:t> Kč</w:t>
      </w:r>
      <w:r>
        <w:t>.</w:t>
      </w:r>
    </w:p>
    <w:p w14:paraId="6424538C" w14:textId="77777777" w:rsidR="006D15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0A5FE3F" w14:textId="77777777" w:rsidR="006D154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B17A64E" w14:textId="77777777" w:rsidR="006D154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553DBFF" w14:textId="77777777" w:rsidR="006D15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D2BA16C" w14:textId="77777777" w:rsidR="006D154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DC99A1" w14:textId="77777777" w:rsidR="006D154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2FE96D2" w14:textId="77777777" w:rsidR="006D154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ECCE42" w14:textId="77777777" w:rsidR="006D1544" w:rsidRDefault="00000000">
      <w:pPr>
        <w:pStyle w:val="Nadpis2"/>
      </w:pPr>
      <w:r>
        <w:t>Čl. 5</w:t>
      </w:r>
      <w:r>
        <w:br/>
        <w:t>Splatnost poplatku</w:t>
      </w:r>
    </w:p>
    <w:p w14:paraId="16B176E5" w14:textId="77777777" w:rsidR="006D1544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12AFC85" w14:textId="77777777" w:rsidR="006D154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263F2D" w14:textId="77777777" w:rsidR="006D154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B52786A" w14:textId="77777777" w:rsidR="006D1544" w:rsidRDefault="00000000">
      <w:pPr>
        <w:pStyle w:val="Nadpis2"/>
      </w:pPr>
      <w:r>
        <w:t>Čl. 6</w:t>
      </w:r>
      <w:r>
        <w:br/>
        <w:t xml:space="preserve"> Osvobození</w:t>
      </w:r>
    </w:p>
    <w:p w14:paraId="15E256E6" w14:textId="77777777" w:rsidR="006D154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72C679C" w14:textId="77777777" w:rsidR="006D154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8F8C08" w14:textId="77777777" w:rsidR="006D154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6FC103C" w14:textId="77777777" w:rsidR="006D154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07950D" w14:textId="77777777" w:rsidR="006D154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0EE09F5" w14:textId="77777777" w:rsidR="006D154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CAC5A0" w14:textId="77777777" w:rsidR="00086DFD" w:rsidRDefault="00086DFD" w:rsidP="00086DF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C0C656B" w14:textId="77777777" w:rsidR="00086DFD" w:rsidRDefault="00086DFD" w:rsidP="00086DFD">
      <w:pPr>
        <w:pStyle w:val="Odstavec"/>
        <w:numPr>
          <w:ilvl w:val="1"/>
          <w:numId w:val="1"/>
        </w:numPr>
      </w:pPr>
      <w:r>
        <w:t>má trvalý pobyt v sídle ohlašovny, tj. na Obecním úřadě, Šrámkova č.p. 19 a která se po celý příslušný kalendářní rok na území obce nezdržuje,</w:t>
      </w:r>
    </w:p>
    <w:p w14:paraId="229B68A1" w14:textId="77777777" w:rsidR="00086DFD" w:rsidRDefault="00086DFD" w:rsidP="00086DFD">
      <w:pPr>
        <w:pStyle w:val="Odstavec"/>
        <w:numPr>
          <w:ilvl w:val="1"/>
          <w:numId w:val="1"/>
        </w:numPr>
      </w:pPr>
      <w:r>
        <w:t>se po celý příslušný kalendářní rok zdržuje mimo území obce Grygov,</w:t>
      </w:r>
    </w:p>
    <w:p w14:paraId="3F09A927" w14:textId="77777777" w:rsidR="00086DFD" w:rsidRDefault="00086DFD" w:rsidP="00086DFD">
      <w:pPr>
        <w:pStyle w:val="Odstavec"/>
        <w:numPr>
          <w:ilvl w:val="1"/>
          <w:numId w:val="1"/>
        </w:numPr>
      </w:pPr>
      <w:r>
        <w:t>narozené v roce, za nějž se poplatek platí,</w:t>
      </w:r>
    </w:p>
    <w:p w14:paraId="70AB0DA3" w14:textId="77777777" w:rsidR="00086DFD" w:rsidRDefault="00086DFD" w:rsidP="00086DFD">
      <w:pPr>
        <w:pStyle w:val="Odstavec"/>
        <w:numPr>
          <w:ilvl w:val="1"/>
          <w:numId w:val="1"/>
        </w:numPr>
      </w:pPr>
      <w:r>
        <w:t>v roce, za nějž se poplatek platí dosáhne věku 85 let a více,</w:t>
      </w:r>
    </w:p>
    <w:p w14:paraId="6D372990" w14:textId="77777777" w:rsidR="00086DFD" w:rsidRDefault="00086DFD" w:rsidP="00086DFD">
      <w:pPr>
        <w:pStyle w:val="Odstavec"/>
        <w:numPr>
          <w:ilvl w:val="1"/>
          <w:numId w:val="1"/>
        </w:numPr>
      </w:pPr>
      <w:r>
        <w:t>má soudem omezenu svéprávnost.</w:t>
      </w:r>
    </w:p>
    <w:p w14:paraId="2700EE1F" w14:textId="4DA4BF1F" w:rsidR="006D154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9BBE73D" w14:textId="77777777" w:rsidR="006D1544" w:rsidRDefault="00000000">
      <w:pPr>
        <w:pStyle w:val="Nadpis2"/>
      </w:pPr>
      <w:r>
        <w:t>Čl. 7</w:t>
      </w:r>
      <w:r>
        <w:br/>
        <w:t>Přechodné a zrušovací ustanovení</w:t>
      </w:r>
    </w:p>
    <w:p w14:paraId="68A2F00A" w14:textId="77777777" w:rsidR="006D154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DFAA84" w14:textId="1A428B29" w:rsidR="006D1544" w:rsidRDefault="00000000">
      <w:pPr>
        <w:pStyle w:val="Odstavec"/>
        <w:numPr>
          <w:ilvl w:val="0"/>
          <w:numId w:val="1"/>
        </w:numPr>
      </w:pPr>
      <w:r>
        <w:t>Zrušuje se Obecně závazná vyhláška obce Grygov č. 1/2023 o místním poplatku za obecní systém odpadového hospodářství, ze dne 6. prosince 2023.</w:t>
      </w:r>
    </w:p>
    <w:p w14:paraId="189D5F99" w14:textId="77777777" w:rsidR="006D1544" w:rsidRDefault="00000000">
      <w:pPr>
        <w:pStyle w:val="Nadpis2"/>
      </w:pPr>
      <w:r>
        <w:t>Čl. 8</w:t>
      </w:r>
      <w:r>
        <w:br/>
        <w:t>Účinnost</w:t>
      </w:r>
    </w:p>
    <w:p w14:paraId="68693BA8" w14:textId="77777777" w:rsidR="006D1544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544" w14:paraId="7FAA57C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29C63" w14:textId="77777777" w:rsidR="006D1544" w:rsidRDefault="00000000">
            <w:pPr>
              <w:pStyle w:val="PodpisovePole"/>
            </w:pPr>
            <w:r>
              <w:t>Ing. Tomáš Kubáček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63B36" w14:textId="77777777" w:rsidR="006D1544" w:rsidRDefault="00000000">
            <w:pPr>
              <w:pStyle w:val="PodpisovePole"/>
            </w:pPr>
            <w:r>
              <w:t>Ing. Miroslav Nevěřil v. r.</w:t>
            </w:r>
            <w:r>
              <w:br/>
              <w:t xml:space="preserve"> místostarosta</w:t>
            </w:r>
          </w:p>
        </w:tc>
      </w:tr>
      <w:tr w:rsidR="006D1544" w14:paraId="6DBCEE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5C92D" w14:textId="77777777" w:rsidR="006D1544" w:rsidRDefault="006D154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3AE92" w14:textId="77777777" w:rsidR="006D1544" w:rsidRDefault="006D1544">
            <w:pPr>
              <w:pStyle w:val="PodpisovePole"/>
            </w:pPr>
          </w:p>
        </w:tc>
      </w:tr>
    </w:tbl>
    <w:p w14:paraId="04075E33" w14:textId="77777777" w:rsidR="00C76F8B" w:rsidRDefault="00C76F8B"/>
    <w:sectPr w:rsidR="00C76F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34AC9" w14:textId="77777777" w:rsidR="00ED3337" w:rsidRDefault="00ED3337">
      <w:r>
        <w:separator/>
      </w:r>
    </w:p>
  </w:endnote>
  <w:endnote w:type="continuationSeparator" w:id="0">
    <w:p w14:paraId="16EDBA4E" w14:textId="77777777" w:rsidR="00ED3337" w:rsidRDefault="00ED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577F9" w14:textId="77777777" w:rsidR="00ED3337" w:rsidRDefault="00ED3337">
      <w:r>
        <w:rPr>
          <w:color w:val="000000"/>
        </w:rPr>
        <w:separator/>
      </w:r>
    </w:p>
  </w:footnote>
  <w:footnote w:type="continuationSeparator" w:id="0">
    <w:p w14:paraId="459B2EE0" w14:textId="77777777" w:rsidR="00ED3337" w:rsidRDefault="00ED3337">
      <w:r>
        <w:continuationSeparator/>
      </w:r>
    </w:p>
  </w:footnote>
  <w:footnote w:id="1">
    <w:p w14:paraId="225B6D84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851F38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0B7F03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2145D7F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53AEF2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F6B63A4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5DA4972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405D1A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A407B3F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6C500B1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EB87A37" w14:textId="77777777" w:rsidR="006D154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3146"/>
    <w:multiLevelType w:val="multilevel"/>
    <w:tmpl w:val="2494B0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A5470DE"/>
    <w:multiLevelType w:val="multilevel"/>
    <w:tmpl w:val="6492A0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1637523">
    <w:abstractNumId w:val="1"/>
  </w:num>
  <w:num w:numId="2" w16cid:durableId="1889222267">
    <w:abstractNumId w:val="1"/>
    <w:lvlOverride w:ilvl="0">
      <w:startOverride w:val="1"/>
    </w:lvlOverride>
  </w:num>
  <w:num w:numId="3" w16cid:durableId="920605442">
    <w:abstractNumId w:val="1"/>
    <w:lvlOverride w:ilvl="0">
      <w:startOverride w:val="1"/>
    </w:lvlOverride>
  </w:num>
  <w:num w:numId="4" w16cid:durableId="1146504967">
    <w:abstractNumId w:val="1"/>
    <w:lvlOverride w:ilvl="0">
      <w:startOverride w:val="1"/>
    </w:lvlOverride>
  </w:num>
  <w:num w:numId="5" w16cid:durableId="1437286096">
    <w:abstractNumId w:val="1"/>
    <w:lvlOverride w:ilvl="0">
      <w:startOverride w:val="1"/>
    </w:lvlOverride>
  </w:num>
  <w:num w:numId="6" w16cid:durableId="670107005">
    <w:abstractNumId w:val="1"/>
    <w:lvlOverride w:ilvl="0">
      <w:startOverride w:val="1"/>
    </w:lvlOverride>
  </w:num>
  <w:num w:numId="7" w16cid:durableId="680009306">
    <w:abstractNumId w:val="1"/>
    <w:lvlOverride w:ilvl="0">
      <w:startOverride w:val="1"/>
    </w:lvlOverride>
  </w:num>
  <w:num w:numId="8" w16cid:durableId="86055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44"/>
    <w:rsid w:val="00086DFD"/>
    <w:rsid w:val="00134A25"/>
    <w:rsid w:val="005D347C"/>
    <w:rsid w:val="006D1544"/>
    <w:rsid w:val="00BA1AED"/>
    <w:rsid w:val="00BB79A5"/>
    <w:rsid w:val="00C3214D"/>
    <w:rsid w:val="00C76F8B"/>
    <w:rsid w:val="00E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0C80"/>
  <w15:docId w15:val="{BB7B8C26-F5DF-4FA6-94AB-CBA164C7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2024-12-02T19:46:00Z</dcterms:created>
  <dcterms:modified xsi:type="dcterms:W3CDTF">2024-12-04T14:47:00Z</dcterms:modified>
</cp:coreProperties>
</file>