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D5C52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4C560585" w14:textId="02BFA6EC" w:rsidR="00500E82" w:rsidRDefault="00500E82" w:rsidP="00E02807">
      <w:pPr>
        <w:spacing w:line="276" w:lineRule="auto"/>
        <w:jc w:val="center"/>
        <w:rPr>
          <w:rFonts w:ascii="Arial" w:hAnsi="Arial" w:cs="Arial"/>
          <w:b/>
        </w:rPr>
      </w:pPr>
      <w:r w:rsidRPr="00F4769F">
        <w:rPr>
          <w:noProof/>
          <w:color w:val="000000"/>
        </w:rPr>
        <w:drawing>
          <wp:inline distT="0" distB="0" distL="0" distR="0" wp14:anchorId="7BD22941" wp14:editId="1FC27999">
            <wp:extent cx="504825" cy="561975"/>
            <wp:effectExtent l="0" t="0" r="9525" b="9525"/>
            <wp:docPr id="214000516" name="Obrázek 1" descr="znak Hranice small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znak Hranice small 201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D5752" w14:textId="410A89D2" w:rsidR="00E02807" w:rsidRDefault="00667168" w:rsidP="00E02807">
      <w:pPr>
        <w:spacing w:line="276" w:lineRule="auto"/>
        <w:jc w:val="center"/>
      </w:pPr>
      <w:r>
        <w:rPr>
          <w:rFonts w:ascii="Arial" w:hAnsi="Arial" w:cs="Arial"/>
          <w:b/>
        </w:rPr>
        <w:t>MĚSTO HRANICE</w:t>
      </w:r>
    </w:p>
    <w:p w14:paraId="479B9DCF" w14:textId="2AA97F80" w:rsidR="00E02807" w:rsidRDefault="00E02807" w:rsidP="00E02807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</w:t>
      </w:r>
      <w:r w:rsidR="00667168">
        <w:rPr>
          <w:rFonts w:ascii="Arial" w:hAnsi="Arial" w:cs="Arial"/>
          <w:b/>
        </w:rPr>
        <w:t>města Hranice</w:t>
      </w:r>
    </w:p>
    <w:p w14:paraId="3801F0CE" w14:textId="77777777" w:rsidR="00E02807" w:rsidRDefault="00E02807" w:rsidP="00E02807">
      <w:pPr>
        <w:spacing w:line="276" w:lineRule="auto"/>
        <w:jc w:val="center"/>
      </w:pPr>
    </w:p>
    <w:p w14:paraId="3D7FEA2D" w14:textId="221B9F92" w:rsidR="00E02807" w:rsidRDefault="00E02807" w:rsidP="00E02807">
      <w:pPr>
        <w:spacing w:line="276" w:lineRule="auto"/>
        <w:jc w:val="center"/>
      </w:pPr>
      <w:r>
        <w:rPr>
          <w:rFonts w:ascii="Arial" w:hAnsi="Arial" w:cs="Arial"/>
          <w:b/>
        </w:rPr>
        <w:t xml:space="preserve">Obecně závazná vyhláška </w:t>
      </w:r>
      <w:r w:rsidR="00667168">
        <w:rPr>
          <w:rFonts w:ascii="Arial" w:hAnsi="Arial" w:cs="Arial"/>
          <w:b/>
        </w:rPr>
        <w:t>města Hranice</w:t>
      </w:r>
      <w:r>
        <w:rPr>
          <w:rFonts w:ascii="Arial" w:hAnsi="Arial" w:cs="Arial"/>
          <w:b/>
        </w:rPr>
        <w:t xml:space="preserve">  </w:t>
      </w:r>
    </w:p>
    <w:p w14:paraId="6F4783EE" w14:textId="77777777" w:rsidR="00E02807" w:rsidRDefault="00E02807" w:rsidP="00E02807">
      <w:pPr>
        <w:spacing w:line="276" w:lineRule="auto"/>
        <w:jc w:val="center"/>
      </w:pPr>
      <w:r>
        <w:rPr>
          <w:rFonts w:ascii="Arial" w:hAnsi="Arial" w:cs="Arial"/>
          <w:b/>
        </w:rPr>
        <w:t>o místním poplatku za odkládání komunálního odpadu z nemovité věci</w:t>
      </w:r>
    </w:p>
    <w:p w14:paraId="647F0D2F" w14:textId="77777777" w:rsidR="00E02807" w:rsidRDefault="00E02807" w:rsidP="00D012E1">
      <w:pPr>
        <w:pStyle w:val="nzevzkona"/>
        <w:tabs>
          <w:tab w:val="left" w:pos="2977"/>
        </w:tabs>
        <w:spacing w:before="120" w:after="0" w:line="288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2E1BE87A" w14:textId="72184300" w:rsidR="00131160" w:rsidRPr="002E0EAD" w:rsidRDefault="00AC18A4" w:rsidP="00D012E1">
      <w:pPr>
        <w:pStyle w:val="nzevzkona"/>
        <w:tabs>
          <w:tab w:val="left" w:pos="2977"/>
        </w:tabs>
        <w:spacing w:before="120" w:after="0" w:line="288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</w:t>
      </w:r>
      <w:r w:rsidR="00667168">
        <w:rPr>
          <w:rFonts w:ascii="Arial" w:hAnsi="Arial" w:cs="Arial"/>
          <w:b w:val="0"/>
          <w:sz w:val="22"/>
          <w:szCs w:val="22"/>
        </w:rPr>
        <w:t>města</w:t>
      </w:r>
      <w:r w:rsidRPr="002E0EAD">
        <w:rPr>
          <w:rFonts w:ascii="Arial" w:hAnsi="Arial" w:cs="Arial"/>
          <w:b w:val="0"/>
          <w:sz w:val="22"/>
          <w:szCs w:val="22"/>
        </w:rPr>
        <w:t xml:space="preserve"> </w:t>
      </w:r>
      <w:r w:rsidR="00667168">
        <w:rPr>
          <w:rFonts w:ascii="Arial" w:hAnsi="Arial" w:cs="Arial"/>
          <w:b w:val="0"/>
          <w:sz w:val="22"/>
          <w:szCs w:val="22"/>
        </w:rPr>
        <w:t xml:space="preserve">Hranice </w:t>
      </w:r>
      <w:r w:rsidRPr="002E0EAD">
        <w:rPr>
          <w:rFonts w:ascii="Arial" w:hAnsi="Arial" w:cs="Arial"/>
          <w:b w:val="0"/>
          <w:sz w:val="22"/>
          <w:szCs w:val="22"/>
        </w:rPr>
        <w:t>se na svém zasedání dne</w:t>
      </w:r>
      <w:r w:rsidR="00667168">
        <w:rPr>
          <w:rFonts w:ascii="Arial" w:hAnsi="Arial" w:cs="Arial"/>
          <w:b w:val="0"/>
          <w:sz w:val="22"/>
          <w:szCs w:val="22"/>
        </w:rPr>
        <w:t xml:space="preserve"> 1</w:t>
      </w:r>
      <w:r w:rsidR="002C1257">
        <w:rPr>
          <w:rFonts w:ascii="Arial" w:hAnsi="Arial" w:cs="Arial"/>
          <w:b w:val="0"/>
          <w:sz w:val="22"/>
          <w:szCs w:val="22"/>
        </w:rPr>
        <w:t>6</w:t>
      </w:r>
      <w:r w:rsidR="00667168">
        <w:rPr>
          <w:rFonts w:ascii="Arial" w:hAnsi="Arial" w:cs="Arial"/>
          <w:b w:val="0"/>
          <w:sz w:val="22"/>
          <w:szCs w:val="22"/>
        </w:rPr>
        <w:t>. 9. 2026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3349C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a §</w:t>
      </w:r>
      <w:r w:rsidR="00AC16FB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84 odst.</w:t>
      </w:r>
      <w:r w:rsidR="00AC16FB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</w:t>
      </w:r>
      <w:r w:rsidR="00AC16FB">
        <w:rPr>
          <w:rFonts w:ascii="Arial" w:hAnsi="Arial" w:cs="Arial"/>
          <w:b w:val="0"/>
          <w:bCs w:val="0"/>
          <w:sz w:val="22"/>
          <w:szCs w:val="22"/>
        </w:rPr>
        <w:t> 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„vyhláška“): </w:t>
      </w:r>
    </w:p>
    <w:p w14:paraId="7FB2496A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14:paraId="75B75114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14:paraId="14AE69EC" w14:textId="198641C0" w:rsidR="00131160" w:rsidRDefault="00667168" w:rsidP="00D012E1">
      <w:pPr>
        <w:pStyle w:val="Zkladntextodsazen"/>
        <w:numPr>
          <w:ilvl w:val="0"/>
          <w:numId w:val="1"/>
        </w:numPr>
        <w:spacing w:before="12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Město Hranice</w:t>
      </w:r>
      <w:r w:rsidR="00131160" w:rsidRPr="002E0EAD">
        <w:rPr>
          <w:rFonts w:ascii="Arial" w:hAnsi="Arial" w:cs="Arial"/>
          <w:sz w:val="22"/>
          <w:szCs w:val="22"/>
        </w:rPr>
        <w:t xml:space="preserve"> touto vyhláškou zavádí místní poplatek </w:t>
      </w:r>
      <w:r w:rsidR="00C63031" w:rsidRPr="00C63031">
        <w:rPr>
          <w:rFonts w:ascii="Arial" w:hAnsi="Arial" w:cs="Arial"/>
          <w:sz w:val="22"/>
          <w:szCs w:val="22"/>
        </w:rPr>
        <w:t xml:space="preserve">za odkládání komunálního odpadu z nemovité věci </w:t>
      </w:r>
      <w:r w:rsidR="00131160" w:rsidRPr="002E0EAD">
        <w:rPr>
          <w:rFonts w:ascii="Arial" w:hAnsi="Arial" w:cs="Arial"/>
          <w:sz w:val="22"/>
          <w:szCs w:val="22"/>
        </w:rPr>
        <w:t>(dále jen „poplatek“).</w:t>
      </w:r>
    </w:p>
    <w:p w14:paraId="1ED9791E" w14:textId="49D9E67D" w:rsidR="00E02807" w:rsidRPr="00E02807" w:rsidRDefault="00E02807" w:rsidP="00E02807">
      <w:pPr>
        <w:pStyle w:val="Zkladntextodsazen"/>
        <w:numPr>
          <w:ilvl w:val="0"/>
          <w:numId w:val="1"/>
        </w:numPr>
        <w:suppressAutoHyphens/>
        <w:spacing w:before="120" w:line="288" w:lineRule="auto"/>
        <w:rPr>
          <w:rFonts w:ascii="Arial" w:hAnsi="Arial" w:cs="Arial"/>
          <w:sz w:val="22"/>
          <w:szCs w:val="22"/>
        </w:rPr>
      </w:pPr>
      <w:r w:rsidRPr="005C1A51">
        <w:rPr>
          <w:rFonts w:ascii="Arial" w:hAnsi="Arial" w:cs="Arial"/>
          <w:sz w:val="22"/>
          <w:szCs w:val="22"/>
        </w:rPr>
        <w:t>Poplatkovým obdobím poplatku je kalendářní rok.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4D6B01C6" w14:textId="77777777" w:rsidR="000078A0" w:rsidRDefault="000078A0" w:rsidP="000078A0">
      <w:pPr>
        <w:pStyle w:val="Odstavec"/>
        <w:numPr>
          <w:ilvl w:val="0"/>
          <w:numId w:val="1"/>
        </w:numPr>
        <w:tabs>
          <w:tab w:val="left" w:pos="567"/>
        </w:tabs>
        <w:spacing w:before="120"/>
      </w:pPr>
      <w:r>
        <w:t>Poplatkovým subjektem podle této vyhlášky je:</w:t>
      </w:r>
    </w:p>
    <w:p w14:paraId="1D2FEBEA" w14:textId="77777777" w:rsidR="000078A0" w:rsidRDefault="000078A0" w:rsidP="000078A0">
      <w:pPr>
        <w:pStyle w:val="Odstavec"/>
        <w:numPr>
          <w:ilvl w:val="1"/>
          <w:numId w:val="1"/>
        </w:numPr>
      </w:pPr>
      <w:r>
        <w:t>poplatník poplatku, nebo</w:t>
      </w:r>
    </w:p>
    <w:p w14:paraId="4D7CF25F" w14:textId="1E4428C5" w:rsidR="000078A0" w:rsidRPr="000078A0" w:rsidRDefault="000078A0" w:rsidP="000078A0">
      <w:pPr>
        <w:pStyle w:val="Odstavec"/>
        <w:numPr>
          <w:ilvl w:val="1"/>
          <w:numId w:val="1"/>
        </w:numPr>
      </w:pPr>
      <w:r>
        <w:t>plátce poplatku, pokud jde o poplatek odváděný plátcem poplatku.</w:t>
      </w:r>
      <w:r>
        <w:rPr>
          <w:rStyle w:val="Znakapoznpodarou"/>
        </w:rPr>
        <w:footnoteReference w:id="2"/>
      </w:r>
    </w:p>
    <w:p w14:paraId="02224DBE" w14:textId="5E183633" w:rsidR="009D02DA" w:rsidRPr="002E0EAD" w:rsidRDefault="007165A1" w:rsidP="00D012E1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Správcem poplatku je </w:t>
      </w:r>
      <w:r w:rsidR="00667168">
        <w:rPr>
          <w:rFonts w:ascii="Arial" w:hAnsi="Arial" w:cs="Arial"/>
          <w:sz w:val="22"/>
          <w:szCs w:val="22"/>
        </w:rPr>
        <w:t>městský</w:t>
      </w:r>
      <w:r w:rsidRPr="002E0EAD">
        <w:rPr>
          <w:rFonts w:ascii="Arial" w:hAnsi="Arial" w:cs="Arial"/>
          <w:sz w:val="22"/>
          <w:szCs w:val="22"/>
        </w:rPr>
        <w:t xml:space="preserve"> úřad</w:t>
      </w:r>
      <w:r w:rsidR="00667168">
        <w:rPr>
          <w:rFonts w:ascii="Arial" w:hAnsi="Arial" w:cs="Arial"/>
          <w:sz w:val="22"/>
          <w:szCs w:val="22"/>
        </w:rPr>
        <w:t xml:space="preserve"> Hranice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3"/>
      </w:r>
    </w:p>
    <w:p w14:paraId="790D1EAD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14:paraId="075EDCF2" w14:textId="77777777" w:rsidR="00131160" w:rsidRPr="002E0EAD" w:rsidRDefault="0010309D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poplatku,</w:t>
      </w:r>
      <w:r w:rsidR="003D427E">
        <w:rPr>
          <w:rFonts w:ascii="Arial" w:hAnsi="Arial" w:cs="Arial"/>
        </w:rPr>
        <w:t xml:space="preserve"> p</w:t>
      </w:r>
      <w:r w:rsidR="00131160" w:rsidRPr="002E0EAD">
        <w:rPr>
          <w:rFonts w:ascii="Arial" w:hAnsi="Arial" w:cs="Arial"/>
        </w:rPr>
        <w:t>oplatník</w:t>
      </w:r>
      <w:r>
        <w:rPr>
          <w:rFonts w:ascii="Arial" w:hAnsi="Arial" w:cs="Arial"/>
        </w:rPr>
        <w:t xml:space="preserve"> a plátce</w:t>
      </w:r>
      <w:r w:rsidR="00DA4795">
        <w:rPr>
          <w:rFonts w:ascii="Arial" w:hAnsi="Arial" w:cs="Arial"/>
        </w:rPr>
        <w:t xml:space="preserve"> poplatku</w:t>
      </w:r>
    </w:p>
    <w:p w14:paraId="5D4EF153" w14:textId="792C268F" w:rsidR="003D427E" w:rsidRPr="003D427E" w:rsidRDefault="003D427E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3D427E">
        <w:rPr>
          <w:rFonts w:ascii="Arial" w:hAnsi="Arial" w:cs="Arial"/>
          <w:color w:val="000000"/>
          <w:sz w:val="22"/>
          <w:szCs w:val="22"/>
        </w:rPr>
        <w:t xml:space="preserve">Předmětem poplatku je odkládání směsného komunálního odpadu z jednotlivé nemovité věci zahrnující byt, rodinný dům nebo stavbu pro rodinnou rekreaci, která se nachází na území </w:t>
      </w:r>
      <w:r w:rsidR="00667168">
        <w:rPr>
          <w:rFonts w:ascii="Arial" w:hAnsi="Arial" w:cs="Arial"/>
          <w:color w:val="000000"/>
          <w:sz w:val="22"/>
          <w:szCs w:val="22"/>
        </w:rPr>
        <w:t>města Hranice.</w:t>
      </w:r>
      <w:r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4"/>
      </w:r>
      <w:r w:rsidRPr="003D427E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88CECF2" w14:textId="77777777" w:rsidR="004C0427" w:rsidRPr="002E0EAD" w:rsidRDefault="00DB0904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14:paraId="116ADA0E" w14:textId="77777777" w:rsidR="0010309D" w:rsidRDefault="0010309D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a) fyzická osoba, která má v nemovité věci bydliště, nebo </w:t>
      </w:r>
    </w:p>
    <w:p w14:paraId="4B3C1244" w14:textId="77777777" w:rsidR="0010309D" w:rsidRDefault="0010309D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F23189">
        <w:rPr>
          <w:sz w:val="22"/>
          <w:szCs w:val="22"/>
        </w:rPr>
        <w:t xml:space="preserve">vlastník nemovité věci, </w:t>
      </w:r>
      <w:r>
        <w:rPr>
          <w:sz w:val="22"/>
          <w:szCs w:val="22"/>
        </w:rPr>
        <w:t xml:space="preserve">ve které nemá bydliště žádná fyzická osoba. </w:t>
      </w:r>
    </w:p>
    <w:p w14:paraId="5A95A9F8" w14:textId="77777777" w:rsidR="00A93CB2" w:rsidRDefault="00A93CB2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Plátcem poplatku je</w:t>
      </w:r>
      <w:r w:rsidR="003D4FDC">
        <w:rPr>
          <w:rStyle w:val="Znakapoznpodarou"/>
          <w:rFonts w:ascii="Arial" w:hAnsi="Arial" w:cs="Arial"/>
          <w:sz w:val="22"/>
          <w:szCs w:val="22"/>
        </w:rPr>
        <w:footnoteReference w:id="6"/>
      </w:r>
      <w:r>
        <w:rPr>
          <w:rFonts w:ascii="Arial" w:hAnsi="Arial" w:cs="Arial"/>
          <w:sz w:val="22"/>
          <w:szCs w:val="22"/>
        </w:rPr>
        <w:t xml:space="preserve"> </w:t>
      </w:r>
    </w:p>
    <w:p w14:paraId="3AA6852E" w14:textId="77777777" w:rsidR="00A93CB2" w:rsidRDefault="00A93CB2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a) společenství vlastníků jednotek, pokud pro dům vzniklo, nebo </w:t>
      </w:r>
    </w:p>
    <w:p w14:paraId="215019BE" w14:textId="77777777" w:rsidR="003D4FDC" w:rsidRDefault="00A93CB2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v ostatních případech. </w:t>
      </w:r>
    </w:p>
    <w:p w14:paraId="18F8544F" w14:textId="41CA44C5" w:rsidR="00A93CB2" w:rsidRDefault="003D4FDC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D4FDC">
        <w:rPr>
          <w:rFonts w:ascii="Arial" w:hAnsi="Arial" w:cs="Arial"/>
          <w:color w:val="000000"/>
          <w:sz w:val="22"/>
          <w:szCs w:val="22"/>
        </w:rPr>
        <w:t>Plátce poplatku je povinen vybrat poplatek od poplatníka</w:t>
      </w:r>
      <w:r w:rsidR="00343DE7">
        <w:rPr>
          <w:rFonts w:ascii="Arial" w:hAnsi="Arial" w:cs="Arial"/>
          <w:color w:val="000000"/>
          <w:sz w:val="22"/>
          <w:szCs w:val="22"/>
        </w:rPr>
        <w:t xml:space="preserve"> poplatku</w:t>
      </w:r>
      <w:r w:rsidR="006012CE">
        <w:rPr>
          <w:rFonts w:ascii="Arial" w:hAnsi="Arial" w:cs="Arial"/>
          <w:color w:val="000000"/>
          <w:sz w:val="22"/>
          <w:szCs w:val="22"/>
        </w:rPr>
        <w:t>.</w:t>
      </w:r>
      <w:r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7"/>
      </w:r>
    </w:p>
    <w:p w14:paraId="09C71CB7" w14:textId="77777777" w:rsidR="00420423" w:rsidRDefault="009E188F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14:paraId="4C8E322C" w14:textId="59F56A15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3</w:t>
      </w:r>
    </w:p>
    <w:p w14:paraId="06279442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14:paraId="376F6C63" w14:textId="66D06434" w:rsidR="00716519" w:rsidRDefault="00716519" w:rsidP="00D012E1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92C27">
        <w:rPr>
          <w:rFonts w:ascii="Arial" w:hAnsi="Arial" w:cs="Arial"/>
          <w:sz w:val="22"/>
          <w:szCs w:val="22"/>
        </w:rPr>
        <w:t>P</w:t>
      </w:r>
      <w:r w:rsidR="00605AD5">
        <w:rPr>
          <w:rFonts w:ascii="Arial" w:hAnsi="Arial" w:cs="Arial"/>
          <w:sz w:val="22"/>
          <w:szCs w:val="22"/>
        </w:rPr>
        <w:t>oplatkový</w:t>
      </w:r>
      <w:r>
        <w:rPr>
          <w:rFonts w:ascii="Arial" w:hAnsi="Arial" w:cs="Arial"/>
          <w:sz w:val="22"/>
          <w:szCs w:val="22"/>
        </w:rPr>
        <w:t xml:space="preserve"> </w:t>
      </w:r>
      <w:r w:rsidR="00605AD5">
        <w:rPr>
          <w:rFonts w:ascii="Arial" w:hAnsi="Arial" w:cs="Arial"/>
          <w:sz w:val="22"/>
          <w:szCs w:val="22"/>
        </w:rPr>
        <w:t>subjekt</w:t>
      </w:r>
      <w:r w:rsidR="00C874B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 povinen podat </w:t>
      </w:r>
      <w:r w:rsidRPr="00392C27">
        <w:rPr>
          <w:rFonts w:ascii="Arial" w:hAnsi="Arial" w:cs="Arial"/>
          <w:sz w:val="22"/>
          <w:szCs w:val="22"/>
        </w:rPr>
        <w:t>správci poplatku ohlášení</w:t>
      </w:r>
      <w:r>
        <w:rPr>
          <w:rFonts w:ascii="Arial" w:hAnsi="Arial" w:cs="Arial"/>
          <w:sz w:val="22"/>
          <w:szCs w:val="22"/>
        </w:rPr>
        <w:t xml:space="preserve"> nejpozději</w:t>
      </w:r>
      <w:r w:rsidRPr="00392C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 </w:t>
      </w:r>
      <w:r w:rsidR="00667168"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</w:t>
      </w:r>
      <w:r w:rsidRPr="00392C27">
        <w:rPr>
          <w:rFonts w:ascii="Arial" w:hAnsi="Arial" w:cs="Arial"/>
          <w:sz w:val="22"/>
          <w:szCs w:val="22"/>
        </w:rPr>
        <w:t xml:space="preserve">dnů </w:t>
      </w:r>
      <w:r>
        <w:rPr>
          <w:rFonts w:ascii="Arial" w:hAnsi="Arial" w:cs="Arial"/>
          <w:sz w:val="22"/>
          <w:szCs w:val="22"/>
        </w:rPr>
        <w:t xml:space="preserve">ode dne, kdy nabyl postavení </w:t>
      </w:r>
      <w:r w:rsidR="00605AD5">
        <w:rPr>
          <w:rFonts w:ascii="Arial" w:hAnsi="Arial" w:cs="Arial"/>
          <w:sz w:val="22"/>
          <w:szCs w:val="22"/>
        </w:rPr>
        <w:t>poplatkového subjektu</w:t>
      </w:r>
      <w:r w:rsidR="00E02807">
        <w:rPr>
          <w:rFonts w:ascii="Arial" w:hAnsi="Arial" w:cs="Arial"/>
          <w:sz w:val="22"/>
          <w:szCs w:val="22"/>
        </w:rPr>
        <w:t>;</w:t>
      </w:r>
      <w:r w:rsidR="00E02807" w:rsidRPr="005C1A51">
        <w:t xml:space="preserve"> </w:t>
      </w:r>
      <w:r w:rsidR="00E02807" w:rsidRPr="005C1A51">
        <w:rPr>
          <w:rFonts w:ascii="Arial" w:hAnsi="Arial" w:cs="Arial"/>
          <w:sz w:val="22"/>
          <w:szCs w:val="22"/>
        </w:rPr>
        <w:t>údaje uváděné v ohlášení upravuje zákon</w:t>
      </w:r>
      <w:r>
        <w:rPr>
          <w:rFonts w:ascii="Arial" w:hAnsi="Arial" w:cs="Arial"/>
          <w:sz w:val="22"/>
          <w:szCs w:val="22"/>
        </w:rPr>
        <w:t>.</w:t>
      </w:r>
      <w:r w:rsidR="00E02807">
        <w:rPr>
          <w:rStyle w:val="Znakapoznpodarou"/>
          <w:rFonts w:ascii="Arial" w:hAnsi="Arial" w:cs="Arial"/>
          <w:sz w:val="22"/>
          <w:szCs w:val="22"/>
        </w:rPr>
        <w:footnoteReference w:id="9"/>
      </w:r>
      <w:r>
        <w:rPr>
          <w:rFonts w:ascii="Arial" w:hAnsi="Arial" w:cs="Arial"/>
          <w:sz w:val="22"/>
          <w:szCs w:val="22"/>
        </w:rPr>
        <w:t xml:space="preserve"> </w:t>
      </w:r>
    </w:p>
    <w:p w14:paraId="5BBAC306" w14:textId="6BFF9897" w:rsidR="00716519" w:rsidRPr="00376155" w:rsidRDefault="00716519" w:rsidP="00D012E1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Dojde-li ke změně údajů uvedených v ohlášení, je </w:t>
      </w:r>
      <w:r w:rsidR="00BA3792">
        <w:rPr>
          <w:rFonts w:ascii="Arial" w:hAnsi="Arial" w:cs="Arial"/>
          <w:sz w:val="22"/>
          <w:szCs w:val="22"/>
        </w:rPr>
        <w:t>poplatkový subjekt</w:t>
      </w:r>
      <w:r w:rsidRPr="00376155">
        <w:rPr>
          <w:rFonts w:ascii="Arial" w:hAnsi="Arial" w:cs="Arial"/>
          <w:sz w:val="22"/>
          <w:szCs w:val="22"/>
        </w:rPr>
        <w:t xml:space="preserve"> povinen tuto změnu oznámit do 15 </w:t>
      </w:r>
      <w:r>
        <w:rPr>
          <w:rFonts w:ascii="Arial" w:hAnsi="Arial" w:cs="Arial"/>
          <w:sz w:val="22"/>
          <w:szCs w:val="22"/>
        </w:rPr>
        <w:t xml:space="preserve">dnů </w:t>
      </w:r>
      <w:r w:rsidRPr="00376155">
        <w:rPr>
          <w:rFonts w:ascii="Arial" w:hAnsi="Arial" w:cs="Arial"/>
          <w:sz w:val="22"/>
          <w:szCs w:val="22"/>
        </w:rPr>
        <w:t>ode dne, kdy nastala.</w:t>
      </w:r>
      <w:r w:rsidRPr="00376155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14:paraId="1AC94D51" w14:textId="19B08D2A"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4</w:t>
      </w:r>
    </w:p>
    <w:p w14:paraId="37A7E209" w14:textId="2524327E" w:rsidR="00131160" w:rsidRPr="002E0EAD" w:rsidRDefault="00772922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Základ </w:t>
      </w:r>
      <w:r w:rsidR="00131160" w:rsidRPr="002E0EAD">
        <w:rPr>
          <w:rFonts w:ascii="Arial" w:hAnsi="Arial" w:cs="Arial"/>
        </w:rPr>
        <w:t>poplatku</w:t>
      </w:r>
    </w:p>
    <w:p w14:paraId="3E97434B" w14:textId="78B1C205" w:rsidR="00772922" w:rsidRPr="00772922" w:rsidRDefault="00772922" w:rsidP="00D012E1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Základem </w:t>
      </w:r>
      <w:r w:rsidR="00E26EDC">
        <w:rPr>
          <w:rFonts w:ascii="Arial" w:hAnsi="Arial" w:cs="Arial"/>
          <w:sz w:val="22"/>
          <w:szCs w:val="22"/>
        </w:rPr>
        <w:t xml:space="preserve">dílčího </w:t>
      </w:r>
      <w:r>
        <w:rPr>
          <w:rFonts w:ascii="Arial" w:hAnsi="Arial" w:cs="Arial"/>
          <w:sz w:val="22"/>
          <w:szCs w:val="22"/>
        </w:rPr>
        <w:t xml:space="preserve">poplatku je </w:t>
      </w:r>
      <w:r w:rsidRPr="00772922">
        <w:rPr>
          <w:rFonts w:ascii="Arial" w:hAnsi="Arial" w:cs="Arial"/>
          <w:sz w:val="22"/>
          <w:szCs w:val="22"/>
        </w:rPr>
        <w:t xml:space="preserve">kapacita soustřeďovacích prostředků pro nemovitou věc na odpad za </w:t>
      </w:r>
      <w:r>
        <w:rPr>
          <w:rFonts w:ascii="Arial" w:hAnsi="Arial" w:cs="Arial"/>
          <w:sz w:val="22"/>
          <w:szCs w:val="22"/>
        </w:rPr>
        <w:t xml:space="preserve">kalendářní měsíc </w:t>
      </w:r>
      <w:r w:rsidRPr="00772922">
        <w:rPr>
          <w:rFonts w:ascii="Arial" w:hAnsi="Arial" w:cs="Arial"/>
          <w:sz w:val="22"/>
          <w:szCs w:val="22"/>
        </w:rPr>
        <w:t>v litrech připadající na poplatníka</w:t>
      </w:r>
      <w:r>
        <w:rPr>
          <w:rFonts w:ascii="Arial" w:hAnsi="Arial" w:cs="Arial"/>
          <w:sz w:val="22"/>
          <w:szCs w:val="22"/>
        </w:rPr>
        <w:t>.</w:t>
      </w:r>
      <w:r w:rsidR="00E0280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14:paraId="4BFD6DC9" w14:textId="77777777" w:rsidR="00772922" w:rsidRDefault="00772922" w:rsidP="00D012E1">
      <w:pPr>
        <w:pStyle w:val="Default"/>
        <w:numPr>
          <w:ilvl w:val="0"/>
          <w:numId w:val="6"/>
        </w:numPr>
        <w:spacing w:before="120" w:line="288" w:lineRule="auto"/>
        <w:jc w:val="both"/>
        <w:rPr>
          <w:sz w:val="22"/>
          <w:szCs w:val="22"/>
        </w:rPr>
      </w:pPr>
      <w:r w:rsidRPr="00772922">
        <w:rPr>
          <w:sz w:val="22"/>
          <w:szCs w:val="22"/>
        </w:rPr>
        <w:t xml:space="preserve">Objednanou kapacitou soustřeďovacích prostředků pro nemovitou věc na kalendářní měsíc připadající na poplatníka je </w:t>
      </w:r>
    </w:p>
    <w:p w14:paraId="5469942E" w14:textId="77777777" w:rsidR="00772922" w:rsidRPr="00772922" w:rsidRDefault="00772922" w:rsidP="00437848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 w:rsidRPr="00772922">
        <w:rPr>
          <w:sz w:val="22"/>
          <w:szCs w:val="22"/>
        </w:rPr>
        <w:t xml:space="preserve">a) podíl </w:t>
      </w:r>
      <w:r>
        <w:rPr>
          <w:sz w:val="22"/>
          <w:szCs w:val="22"/>
        </w:rPr>
        <w:t xml:space="preserve">objednané kapacity soustřeďovacích prostředků pro tuto nemovitou věc na kalendářní měsíc a </w:t>
      </w:r>
      <w:r w:rsidRPr="00772922">
        <w:rPr>
          <w:sz w:val="22"/>
          <w:szCs w:val="22"/>
        </w:rPr>
        <w:t xml:space="preserve">počtu fyzických osob, které v této nemovité věci mají bydliště na konci </w:t>
      </w:r>
      <w:r>
        <w:rPr>
          <w:sz w:val="22"/>
          <w:szCs w:val="22"/>
        </w:rPr>
        <w:t>kalendářního měsíce</w:t>
      </w:r>
      <w:r w:rsidRPr="00772922">
        <w:rPr>
          <w:sz w:val="22"/>
          <w:szCs w:val="22"/>
        </w:rPr>
        <w:t>,</w:t>
      </w:r>
      <w:r w:rsidR="001E58D2">
        <w:rPr>
          <w:sz w:val="22"/>
          <w:szCs w:val="22"/>
        </w:rPr>
        <w:t xml:space="preserve"> nebo</w:t>
      </w:r>
    </w:p>
    <w:p w14:paraId="71669295" w14:textId="34834428" w:rsidR="00772922" w:rsidRDefault="001E58D2" w:rsidP="00437848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772922">
        <w:rPr>
          <w:sz w:val="22"/>
          <w:szCs w:val="22"/>
        </w:rPr>
        <w:t xml:space="preserve">kapacita soustřeďovacích prostředků pro tuto nemovitou věc na </w:t>
      </w:r>
      <w:r>
        <w:rPr>
          <w:sz w:val="22"/>
          <w:szCs w:val="22"/>
        </w:rPr>
        <w:t>kalendářní měsíc</w:t>
      </w:r>
      <w:r w:rsidR="00772922">
        <w:rPr>
          <w:sz w:val="22"/>
          <w:szCs w:val="22"/>
        </w:rPr>
        <w:t xml:space="preserve"> </w:t>
      </w:r>
      <w:r w:rsidR="00AC1418">
        <w:rPr>
          <w:sz w:val="22"/>
          <w:szCs w:val="22"/>
        </w:rPr>
        <w:br/>
      </w:r>
      <w:r w:rsidR="00772922">
        <w:rPr>
          <w:sz w:val="22"/>
          <w:szCs w:val="22"/>
        </w:rPr>
        <w:t>v případě, že v nemovité věci nemá bydliště žádná fyzická osoba.</w:t>
      </w:r>
      <w:r w:rsidR="00E02807">
        <w:rPr>
          <w:rStyle w:val="Znakapoznpodarou"/>
          <w:sz w:val="22"/>
          <w:szCs w:val="22"/>
        </w:rPr>
        <w:footnoteReference w:id="12"/>
      </w:r>
    </w:p>
    <w:p w14:paraId="07125139" w14:textId="459A474D" w:rsidR="00E26EDC" w:rsidRPr="00E26EDC" w:rsidRDefault="001E58D2" w:rsidP="00D012E1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Minimální základ </w:t>
      </w:r>
      <w:r w:rsidR="00E26EDC">
        <w:rPr>
          <w:rFonts w:ascii="Arial" w:hAnsi="Arial" w:cs="Arial"/>
          <w:sz w:val="22"/>
          <w:szCs w:val="22"/>
        </w:rPr>
        <w:t xml:space="preserve">dílčího </w:t>
      </w:r>
      <w:r>
        <w:rPr>
          <w:rFonts w:ascii="Arial" w:hAnsi="Arial" w:cs="Arial"/>
          <w:sz w:val="22"/>
          <w:szCs w:val="22"/>
        </w:rPr>
        <w:t xml:space="preserve">poplatku </w:t>
      </w:r>
      <w:r w:rsidR="00E26EDC">
        <w:rPr>
          <w:rFonts w:ascii="Arial" w:hAnsi="Arial" w:cs="Arial"/>
          <w:sz w:val="22"/>
          <w:szCs w:val="22"/>
        </w:rPr>
        <w:t xml:space="preserve">činí </w:t>
      </w:r>
      <w:r w:rsidR="00546A25">
        <w:rPr>
          <w:rFonts w:ascii="Arial" w:hAnsi="Arial" w:cs="Arial"/>
          <w:sz w:val="22"/>
          <w:szCs w:val="22"/>
        </w:rPr>
        <w:t>60</w:t>
      </w:r>
      <w:r w:rsidR="00E26EDC">
        <w:rPr>
          <w:rFonts w:ascii="Arial" w:hAnsi="Arial" w:cs="Arial"/>
          <w:sz w:val="22"/>
          <w:szCs w:val="22"/>
        </w:rPr>
        <w:t xml:space="preserve"> l. </w:t>
      </w:r>
    </w:p>
    <w:p w14:paraId="1B2DFBC0" w14:textId="2ADA6F3A" w:rsidR="00330165" w:rsidRPr="002E0EAD" w:rsidRDefault="00330165" w:rsidP="00330165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5</w:t>
      </w:r>
    </w:p>
    <w:p w14:paraId="2F744B85" w14:textId="6B9C9EFB" w:rsidR="00330165" w:rsidRPr="00546A25" w:rsidRDefault="00330165" w:rsidP="00546A2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Sazba </w:t>
      </w:r>
      <w:r w:rsidRPr="001A5525">
        <w:rPr>
          <w:rFonts w:ascii="Arial" w:hAnsi="Arial" w:cs="Arial"/>
        </w:rPr>
        <w:t>poplatku</w:t>
      </w:r>
    </w:p>
    <w:p w14:paraId="643CF384" w14:textId="40DEF5AC" w:rsidR="00601AB9" w:rsidRPr="00546A25" w:rsidRDefault="006A4A80" w:rsidP="00546A25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color w:val="0070C0"/>
          <w:sz w:val="22"/>
          <w:szCs w:val="22"/>
        </w:rPr>
        <w:t xml:space="preserve"> </w:t>
      </w:r>
      <w:r w:rsidR="00330165">
        <w:rPr>
          <w:rFonts w:ascii="Arial" w:hAnsi="Arial" w:cs="Arial"/>
          <w:sz w:val="22"/>
          <w:szCs w:val="22"/>
        </w:rPr>
        <w:t xml:space="preserve">Sazba poplatku činí </w:t>
      </w:r>
      <w:r w:rsidR="00546A25">
        <w:rPr>
          <w:rFonts w:ascii="Arial" w:hAnsi="Arial" w:cs="Arial"/>
          <w:sz w:val="22"/>
          <w:szCs w:val="22"/>
        </w:rPr>
        <w:t>1</w:t>
      </w:r>
      <w:r w:rsidR="00330165">
        <w:rPr>
          <w:rFonts w:ascii="Arial" w:hAnsi="Arial" w:cs="Arial"/>
          <w:sz w:val="22"/>
          <w:szCs w:val="22"/>
        </w:rPr>
        <w:t xml:space="preserve"> Kč za l.</w:t>
      </w:r>
    </w:p>
    <w:p w14:paraId="4F3BB943" w14:textId="18E9BC7E" w:rsidR="00601AB9" w:rsidRPr="002E0EAD" w:rsidRDefault="00601AB9" w:rsidP="00601AB9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6</w:t>
      </w:r>
    </w:p>
    <w:p w14:paraId="413F14FC" w14:textId="59F0FEFF" w:rsidR="00601AB9" w:rsidRPr="002E0EAD" w:rsidRDefault="00931436" w:rsidP="00601AB9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Výpočet</w:t>
      </w:r>
      <w:r w:rsidR="00601AB9">
        <w:rPr>
          <w:rFonts w:ascii="Arial" w:hAnsi="Arial" w:cs="Arial"/>
        </w:rPr>
        <w:t xml:space="preserve"> </w:t>
      </w:r>
      <w:r w:rsidR="00601AB9" w:rsidRPr="001A5525">
        <w:rPr>
          <w:rFonts w:ascii="Arial" w:hAnsi="Arial" w:cs="Arial"/>
        </w:rPr>
        <w:t>poplatku</w:t>
      </w:r>
    </w:p>
    <w:p w14:paraId="2C14D2A0" w14:textId="77777777" w:rsidR="00601AB9" w:rsidRPr="00601AB9" w:rsidRDefault="00601AB9" w:rsidP="00D012E1">
      <w:pPr>
        <w:numPr>
          <w:ilvl w:val="0"/>
          <w:numId w:val="3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>Poplatek se vypočte jako souče</w:t>
      </w:r>
      <w:r>
        <w:rPr>
          <w:rFonts w:ascii="Arial" w:hAnsi="Arial" w:cs="Arial"/>
          <w:sz w:val="22"/>
          <w:szCs w:val="22"/>
        </w:rPr>
        <w:t>t dílčích poplatků za jednotlivé kalendářní měsíce</w:t>
      </w:r>
      <w:r w:rsidRPr="00601AB9">
        <w:rPr>
          <w:rFonts w:ascii="Arial" w:hAnsi="Arial" w:cs="Arial"/>
          <w:sz w:val="22"/>
          <w:szCs w:val="22"/>
        </w:rPr>
        <w:t xml:space="preserve">, na jejichž konci </w:t>
      </w:r>
    </w:p>
    <w:p w14:paraId="35E11E1D" w14:textId="77777777" w:rsidR="00601AB9" w:rsidRPr="00601AB9" w:rsidRDefault="00601AB9" w:rsidP="0043784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lastRenderedPageBreak/>
        <w:t xml:space="preserve">a) měl poplatník v nemovité věci bydliště, nebo </w:t>
      </w:r>
    </w:p>
    <w:p w14:paraId="184D1E25" w14:textId="5877B0D1" w:rsidR="009B3D7F" w:rsidRDefault="00601AB9" w:rsidP="0043784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>b) neměla v nemovité věci bydliště žádná fyzická osoba v případě, že poplatníkem je vlastník této nemovité věci.</w:t>
      </w:r>
      <w:r w:rsidR="00E02807">
        <w:rPr>
          <w:rStyle w:val="Znakapoznpodarou"/>
          <w:rFonts w:ascii="Arial" w:hAnsi="Arial" w:cs="Arial"/>
          <w:sz w:val="22"/>
          <w:szCs w:val="22"/>
        </w:rPr>
        <w:footnoteReference w:id="13"/>
      </w:r>
      <w:r w:rsidRPr="00601AB9">
        <w:rPr>
          <w:rFonts w:ascii="Arial" w:hAnsi="Arial" w:cs="Arial"/>
          <w:sz w:val="22"/>
          <w:szCs w:val="22"/>
        </w:rPr>
        <w:t xml:space="preserve"> </w:t>
      </w:r>
    </w:p>
    <w:p w14:paraId="618A4296" w14:textId="2E6C948B" w:rsidR="009B3D7F" w:rsidRPr="009B3D7F" w:rsidRDefault="009B3D7F" w:rsidP="00D012E1">
      <w:pPr>
        <w:numPr>
          <w:ilvl w:val="0"/>
          <w:numId w:val="3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9B3D7F">
        <w:rPr>
          <w:rFonts w:ascii="Arial" w:hAnsi="Arial" w:cs="Arial"/>
          <w:sz w:val="22"/>
          <w:szCs w:val="22"/>
        </w:rPr>
        <w:t xml:space="preserve">Dílčí poplatek za </w:t>
      </w:r>
      <w:r>
        <w:rPr>
          <w:rFonts w:ascii="Arial" w:hAnsi="Arial" w:cs="Arial"/>
          <w:sz w:val="22"/>
          <w:szCs w:val="22"/>
        </w:rPr>
        <w:t>kalendářní měsíc</w:t>
      </w:r>
      <w:r w:rsidRPr="009B3D7F">
        <w:rPr>
          <w:rFonts w:ascii="Arial" w:hAnsi="Arial" w:cs="Arial"/>
          <w:sz w:val="22"/>
          <w:szCs w:val="22"/>
        </w:rPr>
        <w:t xml:space="preserve"> se vypočte jako součin základu dílčího poplatku zaokrouhleného na celé litry nahoru a sazby pro tento základ.</w:t>
      </w:r>
      <w:r w:rsidR="000F3F13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14:paraId="102969D5" w14:textId="77777777" w:rsidR="00601AB9" w:rsidRPr="00601AB9" w:rsidRDefault="00601AB9" w:rsidP="009B3D7F">
      <w:p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</w:p>
    <w:p w14:paraId="1FCDD517" w14:textId="0D735295" w:rsidR="00131160" w:rsidRPr="002E0EAD" w:rsidRDefault="006F616E" w:rsidP="00956763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7</w:t>
      </w:r>
    </w:p>
    <w:p w14:paraId="36749C7D" w14:textId="77777777" w:rsidR="00131160" w:rsidRDefault="00131160" w:rsidP="00B71306">
      <w:pPr>
        <w:pStyle w:val="Nzvylnk"/>
        <w:rPr>
          <w:rFonts w:ascii="Arial" w:hAnsi="Arial" w:cs="Arial"/>
        </w:rPr>
      </w:pPr>
      <w:r w:rsidRPr="001A5525">
        <w:rPr>
          <w:rFonts w:ascii="Arial" w:hAnsi="Arial" w:cs="Arial"/>
        </w:rPr>
        <w:t>Splatnost poplatku</w:t>
      </w:r>
    </w:p>
    <w:p w14:paraId="32A425AD" w14:textId="184605A5" w:rsidR="00601AB9" w:rsidRDefault="00601AB9" w:rsidP="00EF0CFA">
      <w:pPr>
        <w:pStyle w:val="Odstavecseseznamem"/>
        <w:numPr>
          <w:ilvl w:val="0"/>
          <w:numId w:val="36"/>
        </w:numPr>
        <w:spacing w:before="120" w:after="60" w:line="288" w:lineRule="auto"/>
        <w:ind w:left="567" w:hanging="720"/>
        <w:contextualSpacing w:val="0"/>
        <w:jc w:val="both"/>
        <w:rPr>
          <w:rFonts w:ascii="Arial" w:hAnsi="Arial" w:cs="Arial"/>
          <w:sz w:val="22"/>
          <w:szCs w:val="22"/>
        </w:rPr>
      </w:pPr>
      <w:r w:rsidRPr="003F1B2F">
        <w:rPr>
          <w:rFonts w:ascii="Arial" w:hAnsi="Arial" w:cs="Arial"/>
          <w:sz w:val="22"/>
          <w:szCs w:val="22"/>
        </w:rPr>
        <w:t>P</w:t>
      </w:r>
      <w:r w:rsidR="00033F38">
        <w:rPr>
          <w:rFonts w:ascii="Arial" w:hAnsi="Arial" w:cs="Arial"/>
          <w:sz w:val="22"/>
          <w:szCs w:val="22"/>
        </w:rPr>
        <w:t>látce poplatku</w:t>
      </w:r>
      <w:r w:rsidR="00042F76" w:rsidRPr="003F1B2F">
        <w:rPr>
          <w:rFonts w:ascii="Arial" w:hAnsi="Arial" w:cs="Arial"/>
          <w:sz w:val="22"/>
          <w:szCs w:val="22"/>
        </w:rPr>
        <w:t xml:space="preserve"> </w:t>
      </w:r>
      <w:r w:rsidR="00033F38">
        <w:rPr>
          <w:rFonts w:ascii="Arial" w:hAnsi="Arial" w:cs="Arial"/>
          <w:sz w:val="22"/>
          <w:szCs w:val="22"/>
        </w:rPr>
        <w:t>odvede vybraný</w:t>
      </w:r>
      <w:r w:rsidR="00042F76" w:rsidRPr="003F1B2F">
        <w:rPr>
          <w:rFonts w:ascii="Arial" w:hAnsi="Arial" w:cs="Arial"/>
          <w:sz w:val="22"/>
          <w:szCs w:val="22"/>
        </w:rPr>
        <w:t xml:space="preserve"> </w:t>
      </w:r>
      <w:r w:rsidR="001D69CC" w:rsidRPr="003F1B2F">
        <w:rPr>
          <w:rFonts w:ascii="Arial" w:hAnsi="Arial" w:cs="Arial"/>
          <w:sz w:val="22"/>
          <w:szCs w:val="22"/>
        </w:rPr>
        <w:t>poplat</w:t>
      </w:r>
      <w:r w:rsidR="00042F76" w:rsidRPr="003F1B2F">
        <w:rPr>
          <w:rFonts w:ascii="Arial" w:hAnsi="Arial" w:cs="Arial"/>
          <w:sz w:val="22"/>
          <w:szCs w:val="22"/>
        </w:rPr>
        <w:t>ek</w:t>
      </w:r>
      <w:r w:rsidRPr="003F1B2F">
        <w:rPr>
          <w:rFonts w:ascii="Arial" w:hAnsi="Arial" w:cs="Arial"/>
          <w:sz w:val="22"/>
          <w:szCs w:val="22"/>
        </w:rPr>
        <w:t xml:space="preserve"> správci poplatku nejpozději do </w:t>
      </w:r>
      <w:r w:rsidR="00546A25" w:rsidRPr="003F1B2F">
        <w:rPr>
          <w:rFonts w:ascii="Arial" w:hAnsi="Arial" w:cs="Arial"/>
          <w:sz w:val="22"/>
          <w:szCs w:val="22"/>
        </w:rPr>
        <w:t>30. června příslušného</w:t>
      </w:r>
      <w:r w:rsidRPr="003F1B2F">
        <w:rPr>
          <w:rFonts w:ascii="Arial" w:hAnsi="Arial" w:cs="Arial"/>
          <w:sz w:val="22"/>
          <w:szCs w:val="22"/>
        </w:rPr>
        <w:t xml:space="preserve"> kalendářního roku. </w:t>
      </w:r>
    </w:p>
    <w:p w14:paraId="6FD7A4B8" w14:textId="4C810D90" w:rsidR="00033F38" w:rsidRDefault="00033F38" w:rsidP="00EF0CFA">
      <w:pPr>
        <w:pStyle w:val="Odstavecseseznamem"/>
        <w:numPr>
          <w:ilvl w:val="0"/>
          <w:numId w:val="36"/>
        </w:numPr>
        <w:spacing w:before="120" w:after="60" w:line="288" w:lineRule="auto"/>
        <w:ind w:left="567" w:hanging="7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Plátce poplatku, který nabyl postavení plátce poplatku po datu uvedeném v odstavci 1, odvede vybraný poplatek nejpozději do 15. dne měsíce, který následuje po měsíci, ve kterém poplatková povinnost vznikla.</w:t>
      </w:r>
    </w:p>
    <w:p w14:paraId="509676A0" w14:textId="77777777" w:rsidR="00033F38" w:rsidRDefault="00033F38" w:rsidP="003F1B2F">
      <w:pPr>
        <w:pStyle w:val="Odstavecseseznamem"/>
        <w:numPr>
          <w:ilvl w:val="0"/>
          <w:numId w:val="36"/>
        </w:numPr>
        <w:spacing w:before="120" w:line="288" w:lineRule="auto"/>
        <w:ind w:left="567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Lhůta pro odvedení poplatku neskončí poplatkovému subjektu dříve než lhůta pro podání ohlášení podle Čl. 3 odst. 1 této vyhlášky.</w:t>
      </w:r>
    </w:p>
    <w:p w14:paraId="5039E8F1" w14:textId="4C043058" w:rsidR="003F1B2F" w:rsidRPr="003F1B2F" w:rsidRDefault="00033F38" w:rsidP="003F1B2F">
      <w:pPr>
        <w:pStyle w:val="Odstavecseseznamem"/>
        <w:numPr>
          <w:ilvl w:val="0"/>
          <w:numId w:val="36"/>
        </w:numPr>
        <w:spacing w:before="120" w:line="288" w:lineRule="auto"/>
        <w:ind w:left="567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Není-li plátce poplatku, zaplatí poplatek ve lhůtě podle odstavce 1, 2 nebo 3 poplatník. </w:t>
      </w:r>
      <w:r w:rsidR="003F1B2F">
        <w:rPr>
          <w:rFonts w:ascii="Arial" w:hAnsi="Arial" w:cs="Arial"/>
          <w:sz w:val="22"/>
          <w:szCs w:val="22"/>
        </w:rPr>
        <w:t xml:space="preserve"> </w:t>
      </w:r>
    </w:p>
    <w:p w14:paraId="467FD05C" w14:textId="77777777" w:rsidR="006323A6" w:rsidRPr="00A25837" w:rsidRDefault="006323A6" w:rsidP="00601AB9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1BEF042D" w14:textId="77777777" w:rsidR="00E02807" w:rsidRDefault="00E02807" w:rsidP="00E02807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8</w:t>
      </w:r>
    </w:p>
    <w:p w14:paraId="3B7FF449" w14:textId="77777777" w:rsidR="00E02807" w:rsidRDefault="00E02807" w:rsidP="00E02807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>
        <w:rPr>
          <w:rFonts w:ascii="Arial" w:hAnsi="Arial" w:cs="Arial"/>
        </w:rPr>
        <w:t>Přechodné a zrušovací ustanovení</w:t>
      </w:r>
    </w:p>
    <w:p w14:paraId="36CB685D" w14:textId="77777777" w:rsidR="00E02807" w:rsidRDefault="00E02807" w:rsidP="00E02807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01BD08F1" w14:textId="00C582E9" w:rsidR="00F71057" w:rsidRPr="00EF0CFA" w:rsidRDefault="00E02807" w:rsidP="00EF0CFA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color w:val="ED7D31" w:themeColor="accent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EF0CFA">
        <w:rPr>
          <w:rFonts w:ascii="Arial" w:hAnsi="Arial" w:cs="Arial"/>
          <w:sz w:val="22"/>
          <w:szCs w:val="22"/>
        </w:rPr>
        <w:t>1</w:t>
      </w:r>
      <w:r w:rsidRPr="00EF0CFA">
        <w:rPr>
          <w:rFonts w:ascii="Arial" w:hAnsi="Arial" w:cs="Arial"/>
          <w:iCs/>
          <w:sz w:val="22"/>
          <w:szCs w:val="22"/>
        </w:rPr>
        <w:t>/</w:t>
      </w:r>
      <w:r w:rsidR="00EF0CFA">
        <w:rPr>
          <w:rFonts w:ascii="Arial" w:hAnsi="Arial" w:cs="Arial"/>
          <w:iCs/>
          <w:sz w:val="22"/>
          <w:szCs w:val="22"/>
        </w:rPr>
        <w:t>2023</w:t>
      </w:r>
      <w:r w:rsidR="00EF0CFA">
        <w:rPr>
          <w:rFonts w:ascii="Arial" w:hAnsi="Arial" w:cs="Arial"/>
          <w:sz w:val="22"/>
          <w:szCs w:val="22"/>
        </w:rPr>
        <w:t>, o místním poplatku za obecní systém odpadového hospodářství</w:t>
      </w:r>
      <w:r>
        <w:rPr>
          <w:rFonts w:ascii="Arial" w:hAnsi="Arial" w:cs="Arial"/>
          <w:i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ze dne</w:t>
      </w:r>
      <w:r w:rsidR="00EF0CFA">
        <w:rPr>
          <w:rFonts w:ascii="Arial" w:hAnsi="Arial" w:cs="Arial"/>
          <w:sz w:val="22"/>
          <w:szCs w:val="22"/>
        </w:rPr>
        <w:t xml:space="preserve"> 13. 12. 2023.</w:t>
      </w:r>
    </w:p>
    <w:p w14:paraId="4C0CC0E5" w14:textId="41D4FE95" w:rsidR="00F71057" w:rsidRPr="002E0EAD" w:rsidRDefault="00F71057" w:rsidP="00F71057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9</w:t>
      </w:r>
    </w:p>
    <w:p w14:paraId="5A8683E4" w14:textId="12BA1462" w:rsidR="008D6906" w:rsidRPr="00D30661" w:rsidRDefault="00F71057" w:rsidP="00D30661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14:paraId="757EAE52" w14:textId="1C8D5D1D" w:rsidR="008D6906" w:rsidRPr="002E0EAD" w:rsidRDefault="008D6906" w:rsidP="00D012E1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EF0CFA">
        <w:rPr>
          <w:rFonts w:ascii="Arial" w:hAnsi="Arial" w:cs="Arial"/>
          <w:sz w:val="22"/>
          <w:szCs w:val="22"/>
        </w:rPr>
        <w:t>1. 1. 2027.</w:t>
      </w:r>
    </w:p>
    <w:p w14:paraId="17F28098" w14:textId="77777777" w:rsidR="008D6906" w:rsidRPr="002E0EAD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5486D67A" w14:textId="77777777" w:rsidR="000B128C" w:rsidRDefault="000B128C" w:rsidP="000B128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A2D0F74" w14:textId="77777777" w:rsidR="00EF0CFA" w:rsidRDefault="00EF0CFA" w:rsidP="000B128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3DEE2A2" w14:textId="3619E314" w:rsidR="000B128C" w:rsidRDefault="000B128C" w:rsidP="000B128C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 </w:t>
      </w:r>
    </w:p>
    <w:p w14:paraId="28A9324D" w14:textId="77777777" w:rsidR="000B128C" w:rsidRPr="00DF5857" w:rsidRDefault="000B128C" w:rsidP="000B128C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7DFB7874" w14:textId="5231EBD8" w:rsidR="000B128C" w:rsidRPr="000C2DC4" w:rsidRDefault="00EF0CFA" w:rsidP="000B128C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Ing. Daniel Mašlár</w:t>
      </w:r>
      <w:r w:rsidR="00B302A9">
        <w:rPr>
          <w:rFonts w:ascii="Arial" w:hAnsi="Arial" w:cs="Arial"/>
          <w:sz w:val="22"/>
          <w:szCs w:val="22"/>
        </w:rPr>
        <w:t>, v.r.</w:t>
      </w:r>
      <w:r w:rsidR="000B128C" w:rsidRPr="000C2DC4">
        <w:rPr>
          <w:rFonts w:ascii="Arial" w:hAnsi="Arial" w:cs="Arial"/>
          <w:sz w:val="22"/>
          <w:szCs w:val="22"/>
        </w:rPr>
        <w:t xml:space="preserve"> </w:t>
      </w:r>
      <w:r w:rsidR="00B302A9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>
        <w:rPr>
          <w:rFonts w:ascii="Arial" w:hAnsi="Arial" w:cs="Arial"/>
          <w:sz w:val="22"/>
          <w:szCs w:val="22"/>
        </w:rPr>
        <w:t>MgA. Pavla Hošková</w:t>
      </w:r>
      <w:r w:rsidR="00B302A9">
        <w:rPr>
          <w:rFonts w:ascii="Arial" w:hAnsi="Arial" w:cs="Arial"/>
          <w:sz w:val="22"/>
          <w:szCs w:val="22"/>
        </w:rPr>
        <w:t>, v.r.</w:t>
      </w:r>
    </w:p>
    <w:p w14:paraId="3348FB18" w14:textId="50FC6A99" w:rsidR="000B128C" w:rsidRDefault="000B128C" w:rsidP="000B128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="00EF0CF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</w:t>
      </w:r>
      <w:r w:rsidR="00EF0CFA">
        <w:rPr>
          <w:rFonts w:ascii="Arial" w:hAnsi="Arial" w:cs="Arial"/>
          <w:sz w:val="22"/>
          <w:szCs w:val="22"/>
        </w:rPr>
        <w:t>ka</w:t>
      </w:r>
    </w:p>
    <w:p w14:paraId="11D5926D" w14:textId="77777777" w:rsidR="000B128C" w:rsidRDefault="000B128C" w:rsidP="000B128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23676FD5" w14:textId="77777777" w:rsidR="00A05EA6" w:rsidRPr="00EB7FA0" w:rsidRDefault="00A05EA6" w:rsidP="005868BA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sectPr w:rsidR="00A05EA6" w:rsidRPr="00EB7FA0" w:rsidSect="000C42D4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3E845" w14:textId="77777777" w:rsidR="00044393" w:rsidRDefault="00044393">
      <w:r>
        <w:separator/>
      </w:r>
    </w:p>
  </w:endnote>
  <w:endnote w:type="continuationSeparator" w:id="0">
    <w:p w14:paraId="0508C045" w14:textId="77777777" w:rsidR="00044393" w:rsidRDefault="00044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F2E8" w14:textId="77777777"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D012E1">
      <w:rPr>
        <w:noProof/>
      </w:rPr>
      <w:t>5</w:t>
    </w:r>
    <w:r>
      <w:fldChar w:fldCharType="end"/>
    </w:r>
  </w:p>
  <w:p w14:paraId="3C7694DC" w14:textId="77777777"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1397C" w14:textId="77777777" w:rsidR="00044393" w:rsidRDefault="00044393">
      <w:r>
        <w:separator/>
      </w:r>
    </w:p>
  </w:footnote>
  <w:footnote w:type="continuationSeparator" w:id="0">
    <w:p w14:paraId="7A3433E0" w14:textId="77777777" w:rsidR="00044393" w:rsidRDefault="00044393">
      <w:r>
        <w:continuationSeparator/>
      </w:r>
    </w:p>
  </w:footnote>
  <w:footnote w:id="1">
    <w:p w14:paraId="0EC99DCC" w14:textId="77777777" w:rsidR="00E02807" w:rsidRPr="00B7655D" w:rsidRDefault="00E02807" w:rsidP="00E02807">
      <w:pPr>
        <w:pStyle w:val="Textpoznpodarou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10o odst. 1 zákona o místních poplatcích</w:t>
      </w:r>
    </w:p>
  </w:footnote>
  <w:footnote w:id="2">
    <w:p w14:paraId="32628136" w14:textId="6D0B64D5" w:rsidR="000078A0" w:rsidRPr="00D37AA2" w:rsidRDefault="000078A0" w:rsidP="000078A0">
      <w:pPr>
        <w:pStyle w:val="Textpoznpodarou"/>
        <w:rPr>
          <w:rFonts w:ascii="Arial" w:hAnsi="Arial" w:cs="Arial"/>
          <w:sz w:val="18"/>
          <w:szCs w:val="18"/>
        </w:rPr>
      </w:pPr>
      <w:r w:rsidRPr="00D37AA2">
        <w:rPr>
          <w:rStyle w:val="Znakapoznpodarou"/>
          <w:rFonts w:ascii="Arial" w:hAnsi="Arial" w:cs="Arial"/>
          <w:sz w:val="18"/>
          <w:szCs w:val="18"/>
        </w:rPr>
        <w:footnoteRef/>
      </w:r>
      <w:r w:rsidRPr="00D37AA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§ </w:t>
      </w:r>
      <w:r w:rsidRPr="00D37AA2">
        <w:rPr>
          <w:rFonts w:ascii="Arial" w:hAnsi="Arial" w:cs="Arial"/>
          <w:sz w:val="18"/>
          <w:szCs w:val="18"/>
        </w:rPr>
        <w:t>11b odst. 1 zákona o místních poplatcích.</w:t>
      </w:r>
    </w:p>
  </w:footnote>
  <w:footnote w:id="3">
    <w:p w14:paraId="75105EAC" w14:textId="515AC4D1" w:rsidR="009D02DA" w:rsidRPr="00B7655D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7655D">
        <w:rPr>
          <w:rFonts w:ascii="Arial" w:hAnsi="Arial" w:cs="Arial"/>
          <w:sz w:val="18"/>
          <w:szCs w:val="18"/>
        </w:rPr>
        <w:t>§ 15 odst. 1 zákona</w:t>
      </w:r>
      <w:r w:rsidR="00C1031D" w:rsidRPr="00B7655D">
        <w:rPr>
          <w:rFonts w:ascii="Arial" w:hAnsi="Arial" w:cs="Arial"/>
          <w:sz w:val="18"/>
          <w:szCs w:val="18"/>
        </w:rPr>
        <w:t>, o místních poplatcích</w:t>
      </w:r>
      <w:r w:rsidR="00347B88">
        <w:rPr>
          <w:rFonts w:ascii="Arial" w:hAnsi="Arial" w:cs="Arial"/>
          <w:sz w:val="18"/>
          <w:szCs w:val="18"/>
        </w:rPr>
        <w:t>.</w:t>
      </w:r>
    </w:p>
  </w:footnote>
  <w:footnote w:id="4">
    <w:p w14:paraId="100CEDBD" w14:textId="223D67DC" w:rsidR="003D427E" w:rsidRPr="00437848" w:rsidRDefault="003D427E">
      <w:pPr>
        <w:pStyle w:val="Textpoznpodarou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</w:t>
      </w:r>
      <w:r w:rsidRPr="00437848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B7655D">
        <w:rPr>
          <w:rFonts w:ascii="Arial" w:hAnsi="Arial" w:cs="Arial"/>
          <w:sz w:val="18"/>
          <w:szCs w:val="18"/>
        </w:rPr>
        <w:t xml:space="preserve"> 10j zákona o místních poplatcích</w:t>
      </w:r>
      <w:r w:rsidR="00347B88">
        <w:rPr>
          <w:rFonts w:ascii="Arial" w:hAnsi="Arial" w:cs="Arial"/>
          <w:sz w:val="18"/>
          <w:szCs w:val="18"/>
        </w:rPr>
        <w:t>.</w:t>
      </w:r>
    </w:p>
  </w:footnote>
  <w:footnote w:id="5">
    <w:p w14:paraId="5B092BDF" w14:textId="28C625E9" w:rsidR="00131160" w:rsidRPr="00B7655D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="00900DCA" w:rsidRPr="00437848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="00900DCA" w:rsidRPr="00437848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="0010309D" w:rsidRPr="00B7655D">
        <w:rPr>
          <w:rFonts w:ascii="Arial" w:hAnsi="Arial" w:cs="Arial"/>
          <w:sz w:val="18"/>
          <w:szCs w:val="18"/>
        </w:rPr>
        <w:t xml:space="preserve"> 10i</w:t>
      </w:r>
      <w:r w:rsidR="00E24E24" w:rsidRPr="00B7655D">
        <w:rPr>
          <w:rFonts w:ascii="Arial" w:hAnsi="Arial" w:cs="Arial"/>
          <w:sz w:val="18"/>
          <w:szCs w:val="18"/>
        </w:rPr>
        <w:t xml:space="preserve"> </w:t>
      </w:r>
      <w:r w:rsidRPr="00B7655D">
        <w:rPr>
          <w:rFonts w:ascii="Arial" w:hAnsi="Arial" w:cs="Arial"/>
          <w:sz w:val="18"/>
          <w:szCs w:val="18"/>
        </w:rPr>
        <w:t>zákona o místních poplatcích</w:t>
      </w:r>
      <w:r w:rsidR="00347B88">
        <w:rPr>
          <w:rFonts w:ascii="Arial" w:hAnsi="Arial" w:cs="Arial"/>
          <w:sz w:val="18"/>
          <w:szCs w:val="18"/>
        </w:rPr>
        <w:t>.</w:t>
      </w:r>
    </w:p>
  </w:footnote>
  <w:footnote w:id="6">
    <w:p w14:paraId="09E4FD68" w14:textId="13348C24" w:rsidR="003D4FDC" w:rsidRDefault="003D4FDC">
      <w:pPr>
        <w:pStyle w:val="Textpoznpodarou"/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§ </w:t>
      </w:r>
      <w:r w:rsidRPr="00B7655D">
        <w:rPr>
          <w:rFonts w:ascii="Arial" w:hAnsi="Arial" w:cs="Arial"/>
          <w:sz w:val="18"/>
          <w:szCs w:val="18"/>
        </w:rPr>
        <w:t>10n odst. 1 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7">
    <w:p w14:paraId="30DA27C5" w14:textId="61F0F4ED" w:rsidR="003D4FDC" w:rsidRPr="00437848" w:rsidRDefault="003D4FDC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§ </w:t>
      </w:r>
      <w:r w:rsidRPr="00B7655D">
        <w:rPr>
          <w:rFonts w:ascii="Arial" w:hAnsi="Arial" w:cs="Arial"/>
          <w:sz w:val="18"/>
          <w:szCs w:val="18"/>
        </w:rPr>
        <w:t>10n odst. 2 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8">
    <w:p w14:paraId="3C3471C1" w14:textId="73F11C9C" w:rsidR="009E188F" w:rsidRPr="00437848" w:rsidRDefault="009E188F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</w:t>
      </w:r>
      <w:r w:rsidRPr="00437848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B7655D">
        <w:rPr>
          <w:rFonts w:ascii="Arial" w:hAnsi="Arial" w:cs="Arial"/>
          <w:sz w:val="18"/>
          <w:szCs w:val="18"/>
        </w:rPr>
        <w:t xml:space="preserve"> 10p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9">
    <w:p w14:paraId="4CA18C72" w14:textId="0ECAEC3A" w:rsidR="00E02807" w:rsidRPr="00B7655D" w:rsidRDefault="00E02807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14a odst. 1 a 2 zákona o místních poplatcích; v ohlášení </w:t>
      </w:r>
      <w:r w:rsidR="00605AD5">
        <w:rPr>
          <w:rFonts w:ascii="Arial" w:hAnsi="Arial" w:cs="Arial"/>
          <w:sz w:val="18"/>
          <w:szCs w:val="18"/>
        </w:rPr>
        <w:t>poplatkový subjekt</w:t>
      </w:r>
      <w:r w:rsidRPr="00B7655D">
        <w:rPr>
          <w:rFonts w:ascii="Arial" w:hAnsi="Arial" w:cs="Arial"/>
          <w:sz w:val="18"/>
          <w:szCs w:val="18"/>
        </w:rPr>
        <w:t xml:space="preserve"> uvede zejména své identifikační údaje a skutečnosti rozhodné pro stanovení poplatku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10">
    <w:p w14:paraId="27345D48" w14:textId="2145A169" w:rsidR="00716519" w:rsidRPr="00B7655D" w:rsidRDefault="00716519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14a odst. 4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11">
    <w:p w14:paraId="5FD57C5F" w14:textId="19D526FE" w:rsidR="00E02807" w:rsidRPr="00B7655D" w:rsidRDefault="00E02807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10k odst. 1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12">
    <w:p w14:paraId="74104EFE" w14:textId="074E0966" w:rsidR="00E02807" w:rsidRPr="005C1A51" w:rsidRDefault="00E02807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10k odst. 3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13">
    <w:p w14:paraId="0A30CAB0" w14:textId="57CB2FC5" w:rsidR="00E02807" w:rsidRPr="005C1A51" w:rsidRDefault="00E02807" w:rsidP="00E02807">
      <w:pPr>
        <w:pStyle w:val="Textpoznpodarou"/>
        <w:rPr>
          <w:rFonts w:ascii="Arial" w:hAnsi="Arial" w:cs="Arial"/>
          <w:sz w:val="18"/>
          <w:szCs w:val="18"/>
        </w:rPr>
      </w:pPr>
      <w:r w:rsidRPr="005C1A51">
        <w:rPr>
          <w:rStyle w:val="Znakapoznpodarou"/>
          <w:rFonts w:ascii="Arial" w:hAnsi="Arial" w:cs="Arial"/>
          <w:sz w:val="18"/>
          <w:szCs w:val="18"/>
        </w:rPr>
        <w:footnoteRef/>
      </w:r>
      <w:r w:rsidRPr="005C1A51">
        <w:rPr>
          <w:rFonts w:ascii="Arial" w:hAnsi="Arial" w:cs="Arial"/>
          <w:sz w:val="18"/>
          <w:szCs w:val="18"/>
        </w:rPr>
        <w:t xml:space="preserve"> § 10m odst. 1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  <w:footnote w:id="14">
    <w:p w14:paraId="168B6FA4" w14:textId="28F48EBB" w:rsidR="000F3F13" w:rsidRPr="000F3F13" w:rsidRDefault="000F3F13">
      <w:pPr>
        <w:pStyle w:val="Textpoznpodarou"/>
        <w:rPr>
          <w:rFonts w:ascii="Arial" w:hAnsi="Arial" w:cs="Arial"/>
          <w:sz w:val="18"/>
          <w:szCs w:val="18"/>
        </w:rPr>
      </w:pPr>
      <w:r w:rsidRPr="000F3F13">
        <w:rPr>
          <w:rStyle w:val="Znakapoznpodarou"/>
          <w:rFonts w:ascii="Arial" w:hAnsi="Arial" w:cs="Arial"/>
          <w:sz w:val="18"/>
          <w:szCs w:val="18"/>
        </w:rPr>
        <w:footnoteRef/>
      </w:r>
      <w:r w:rsidRPr="000F3F13">
        <w:rPr>
          <w:rFonts w:ascii="Arial" w:hAnsi="Arial" w:cs="Arial"/>
          <w:sz w:val="18"/>
          <w:szCs w:val="18"/>
        </w:rPr>
        <w:t xml:space="preserve"> § 10m odst. 2 zákona o místních poplatcích</w:t>
      </w:r>
      <w:r w:rsidR="00605AD5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1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16C3A21"/>
    <w:multiLevelType w:val="hybridMultilevel"/>
    <w:tmpl w:val="6B56334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3AD00FEB"/>
    <w:multiLevelType w:val="hybridMultilevel"/>
    <w:tmpl w:val="5F8605E8"/>
    <w:lvl w:ilvl="0" w:tplc="EB247E5C">
      <w:start w:val="1"/>
      <w:numFmt w:val="decimal"/>
      <w:lvlText w:val="(%1)"/>
      <w:lvlJc w:val="left"/>
      <w:pPr>
        <w:ind w:left="1353" w:hanging="360"/>
      </w:pPr>
      <w:rPr>
        <w:rFonts w:ascii="Arial" w:hAnsi="Arial" w:cs="Arial"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A950346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4E8E6A32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4FB75E97"/>
    <w:multiLevelType w:val="multilevel"/>
    <w:tmpl w:val="E26E1B6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color w:val="auto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40F9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03F7643"/>
    <w:multiLevelType w:val="hybridMultilevel"/>
    <w:tmpl w:val="93604248"/>
    <w:lvl w:ilvl="0" w:tplc="EB247E5C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955210028">
    <w:abstractNumId w:val="16"/>
  </w:num>
  <w:num w:numId="2" w16cid:durableId="489299293">
    <w:abstractNumId w:val="9"/>
  </w:num>
  <w:num w:numId="3" w16cid:durableId="1501115465">
    <w:abstractNumId w:val="24"/>
  </w:num>
  <w:num w:numId="4" w16cid:durableId="1111777949">
    <w:abstractNumId w:val="10"/>
  </w:num>
  <w:num w:numId="5" w16cid:durableId="465778642">
    <w:abstractNumId w:val="7"/>
  </w:num>
  <w:num w:numId="6" w16cid:durableId="988637391">
    <w:abstractNumId w:val="30"/>
  </w:num>
  <w:num w:numId="7" w16cid:durableId="1877620276">
    <w:abstractNumId w:val="13"/>
  </w:num>
  <w:num w:numId="8" w16cid:durableId="437216985">
    <w:abstractNumId w:val="14"/>
  </w:num>
  <w:num w:numId="9" w16cid:durableId="1192108558">
    <w:abstractNumId w:val="12"/>
  </w:num>
  <w:num w:numId="10" w16cid:durableId="85201477">
    <w:abstractNumId w:val="2"/>
  </w:num>
  <w:num w:numId="11" w16cid:durableId="2026327318">
    <w:abstractNumId w:val="11"/>
  </w:num>
  <w:num w:numId="12" w16cid:durableId="160239920">
    <w:abstractNumId w:val="8"/>
  </w:num>
  <w:num w:numId="13" w16cid:durableId="1612929111">
    <w:abstractNumId w:val="22"/>
  </w:num>
  <w:num w:numId="14" w16cid:durableId="430862324">
    <w:abstractNumId w:val="29"/>
  </w:num>
  <w:num w:numId="15" w16cid:durableId="16721720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37289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4690444">
    <w:abstractNumId w:val="27"/>
  </w:num>
  <w:num w:numId="18" w16cid:durableId="1245846451">
    <w:abstractNumId w:val="6"/>
  </w:num>
  <w:num w:numId="19" w16cid:durableId="401178369">
    <w:abstractNumId w:val="28"/>
  </w:num>
  <w:num w:numId="20" w16cid:durableId="817384009">
    <w:abstractNumId w:val="19"/>
  </w:num>
  <w:num w:numId="21" w16cid:durableId="775056140">
    <w:abstractNumId w:val="25"/>
  </w:num>
  <w:num w:numId="22" w16cid:durableId="1935047985">
    <w:abstractNumId w:val="5"/>
  </w:num>
  <w:num w:numId="23" w16cid:durableId="1161969053">
    <w:abstractNumId w:val="31"/>
  </w:num>
  <w:num w:numId="24" w16cid:durableId="12177689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50140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61619569">
    <w:abstractNumId w:val="23"/>
  </w:num>
  <w:num w:numId="27" w16cid:durableId="138111217">
    <w:abstractNumId w:val="21"/>
  </w:num>
  <w:num w:numId="28" w16cid:durableId="657415509">
    <w:abstractNumId w:val="4"/>
  </w:num>
  <w:num w:numId="29" w16cid:durableId="938100328">
    <w:abstractNumId w:val="20"/>
  </w:num>
  <w:num w:numId="30" w16cid:durableId="861209636">
    <w:abstractNumId w:val="3"/>
  </w:num>
  <w:num w:numId="31" w16cid:durableId="73355459">
    <w:abstractNumId w:val="17"/>
  </w:num>
  <w:num w:numId="32" w16cid:durableId="2121487566">
    <w:abstractNumId w:val="15"/>
  </w:num>
  <w:num w:numId="33" w16cid:durableId="367461890">
    <w:abstractNumId w:val="0"/>
  </w:num>
  <w:num w:numId="34" w16cid:durableId="131846009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89773854">
    <w:abstractNumId w:val="1"/>
  </w:num>
  <w:num w:numId="36" w16cid:durableId="145628881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40F2"/>
    <w:rsid w:val="000078A0"/>
    <w:rsid w:val="00010B51"/>
    <w:rsid w:val="000129AF"/>
    <w:rsid w:val="000166A8"/>
    <w:rsid w:val="00017B56"/>
    <w:rsid w:val="00033F38"/>
    <w:rsid w:val="000345D5"/>
    <w:rsid w:val="00035745"/>
    <w:rsid w:val="000408D0"/>
    <w:rsid w:val="00040EA6"/>
    <w:rsid w:val="000426EB"/>
    <w:rsid w:val="00042F76"/>
    <w:rsid w:val="00044393"/>
    <w:rsid w:val="000460DF"/>
    <w:rsid w:val="00053356"/>
    <w:rsid w:val="000538DD"/>
    <w:rsid w:val="000566F2"/>
    <w:rsid w:val="00066D7D"/>
    <w:rsid w:val="000712B9"/>
    <w:rsid w:val="00080BE0"/>
    <w:rsid w:val="00083621"/>
    <w:rsid w:val="000940DC"/>
    <w:rsid w:val="00096E0D"/>
    <w:rsid w:val="000A2391"/>
    <w:rsid w:val="000A3A3B"/>
    <w:rsid w:val="000A53C3"/>
    <w:rsid w:val="000B128C"/>
    <w:rsid w:val="000C002A"/>
    <w:rsid w:val="000C42D4"/>
    <w:rsid w:val="000C6818"/>
    <w:rsid w:val="000C7313"/>
    <w:rsid w:val="000C758D"/>
    <w:rsid w:val="000D3E28"/>
    <w:rsid w:val="000E5C91"/>
    <w:rsid w:val="000E741B"/>
    <w:rsid w:val="000F1262"/>
    <w:rsid w:val="000F3F13"/>
    <w:rsid w:val="0010309D"/>
    <w:rsid w:val="001061CD"/>
    <w:rsid w:val="001157B8"/>
    <w:rsid w:val="00120BB4"/>
    <w:rsid w:val="00125EC7"/>
    <w:rsid w:val="00130094"/>
    <w:rsid w:val="00131160"/>
    <w:rsid w:val="0014154F"/>
    <w:rsid w:val="001465CC"/>
    <w:rsid w:val="00154BC3"/>
    <w:rsid w:val="00160729"/>
    <w:rsid w:val="00173886"/>
    <w:rsid w:val="00190222"/>
    <w:rsid w:val="00191186"/>
    <w:rsid w:val="001A0C3C"/>
    <w:rsid w:val="001A5525"/>
    <w:rsid w:val="001B36E4"/>
    <w:rsid w:val="001B6CD8"/>
    <w:rsid w:val="001C1953"/>
    <w:rsid w:val="001D69CC"/>
    <w:rsid w:val="001E0628"/>
    <w:rsid w:val="001E0982"/>
    <w:rsid w:val="001E38ED"/>
    <w:rsid w:val="001E58D2"/>
    <w:rsid w:val="001E74A9"/>
    <w:rsid w:val="001F7B84"/>
    <w:rsid w:val="002041CE"/>
    <w:rsid w:val="00211F74"/>
    <w:rsid w:val="00215AA7"/>
    <w:rsid w:val="002333C1"/>
    <w:rsid w:val="00241C4A"/>
    <w:rsid w:val="0024485C"/>
    <w:rsid w:val="0025107F"/>
    <w:rsid w:val="00260886"/>
    <w:rsid w:val="00264B52"/>
    <w:rsid w:val="00264E4B"/>
    <w:rsid w:val="002666C2"/>
    <w:rsid w:val="00266DAC"/>
    <w:rsid w:val="0027609E"/>
    <w:rsid w:val="00276815"/>
    <w:rsid w:val="002871C2"/>
    <w:rsid w:val="002A3A42"/>
    <w:rsid w:val="002C0C5C"/>
    <w:rsid w:val="002C1257"/>
    <w:rsid w:val="002C307D"/>
    <w:rsid w:val="002C3721"/>
    <w:rsid w:val="002D1279"/>
    <w:rsid w:val="002D1965"/>
    <w:rsid w:val="002D30C0"/>
    <w:rsid w:val="002E0EAD"/>
    <w:rsid w:val="002E6E4A"/>
    <w:rsid w:val="002F1312"/>
    <w:rsid w:val="002F189E"/>
    <w:rsid w:val="002F3690"/>
    <w:rsid w:val="002F4189"/>
    <w:rsid w:val="00300CCD"/>
    <w:rsid w:val="00302A97"/>
    <w:rsid w:val="00303591"/>
    <w:rsid w:val="00304575"/>
    <w:rsid w:val="00322107"/>
    <w:rsid w:val="00330165"/>
    <w:rsid w:val="0033054B"/>
    <w:rsid w:val="003310BE"/>
    <w:rsid w:val="0033112D"/>
    <w:rsid w:val="003338CC"/>
    <w:rsid w:val="003349CE"/>
    <w:rsid w:val="003367F2"/>
    <w:rsid w:val="00342E31"/>
    <w:rsid w:val="00343DE7"/>
    <w:rsid w:val="00347B88"/>
    <w:rsid w:val="00362A72"/>
    <w:rsid w:val="00371501"/>
    <w:rsid w:val="00383E0E"/>
    <w:rsid w:val="00384D76"/>
    <w:rsid w:val="0038599B"/>
    <w:rsid w:val="00390315"/>
    <w:rsid w:val="003911AE"/>
    <w:rsid w:val="003958C3"/>
    <w:rsid w:val="003A74F6"/>
    <w:rsid w:val="003B2625"/>
    <w:rsid w:val="003B4C7B"/>
    <w:rsid w:val="003C06E5"/>
    <w:rsid w:val="003C0C49"/>
    <w:rsid w:val="003C2D77"/>
    <w:rsid w:val="003C791B"/>
    <w:rsid w:val="003D33EB"/>
    <w:rsid w:val="003D427E"/>
    <w:rsid w:val="003D4FDC"/>
    <w:rsid w:val="003E3347"/>
    <w:rsid w:val="003E60F6"/>
    <w:rsid w:val="003E7159"/>
    <w:rsid w:val="003F1B2F"/>
    <w:rsid w:val="003F7F1D"/>
    <w:rsid w:val="00402CA3"/>
    <w:rsid w:val="00412321"/>
    <w:rsid w:val="00420423"/>
    <w:rsid w:val="00420943"/>
    <w:rsid w:val="00421292"/>
    <w:rsid w:val="00421C92"/>
    <w:rsid w:val="0042639F"/>
    <w:rsid w:val="00437848"/>
    <w:rsid w:val="0046626F"/>
    <w:rsid w:val="00472B5D"/>
    <w:rsid w:val="00474813"/>
    <w:rsid w:val="004863D0"/>
    <w:rsid w:val="0048696E"/>
    <w:rsid w:val="004A2332"/>
    <w:rsid w:val="004B1994"/>
    <w:rsid w:val="004B4A8E"/>
    <w:rsid w:val="004C0427"/>
    <w:rsid w:val="004C0C90"/>
    <w:rsid w:val="004C4655"/>
    <w:rsid w:val="004D0316"/>
    <w:rsid w:val="004D2DD2"/>
    <w:rsid w:val="004E2C06"/>
    <w:rsid w:val="004F3772"/>
    <w:rsid w:val="004F6539"/>
    <w:rsid w:val="00500A52"/>
    <w:rsid w:val="00500E82"/>
    <w:rsid w:val="00504C32"/>
    <w:rsid w:val="005121C8"/>
    <w:rsid w:val="00515084"/>
    <w:rsid w:val="00515B3D"/>
    <w:rsid w:val="00525445"/>
    <w:rsid w:val="0053211A"/>
    <w:rsid w:val="00532775"/>
    <w:rsid w:val="0054382E"/>
    <w:rsid w:val="00545904"/>
    <w:rsid w:val="00546241"/>
    <w:rsid w:val="00546A25"/>
    <w:rsid w:val="00550C8C"/>
    <w:rsid w:val="005620CD"/>
    <w:rsid w:val="005736D7"/>
    <w:rsid w:val="00576D09"/>
    <w:rsid w:val="005867F5"/>
    <w:rsid w:val="005868BA"/>
    <w:rsid w:val="005B3A3F"/>
    <w:rsid w:val="005B47E4"/>
    <w:rsid w:val="005B5A07"/>
    <w:rsid w:val="005C4381"/>
    <w:rsid w:val="005D0C9B"/>
    <w:rsid w:val="005D3C5A"/>
    <w:rsid w:val="005D4726"/>
    <w:rsid w:val="005E2958"/>
    <w:rsid w:val="005E7B72"/>
    <w:rsid w:val="005F6F56"/>
    <w:rsid w:val="006012CE"/>
    <w:rsid w:val="00601AB9"/>
    <w:rsid w:val="006032FA"/>
    <w:rsid w:val="00605AD5"/>
    <w:rsid w:val="00617559"/>
    <w:rsid w:val="006204F2"/>
    <w:rsid w:val="00621825"/>
    <w:rsid w:val="0062314B"/>
    <w:rsid w:val="00623A3A"/>
    <w:rsid w:val="006323A6"/>
    <w:rsid w:val="006402B9"/>
    <w:rsid w:val="0064692B"/>
    <w:rsid w:val="00650483"/>
    <w:rsid w:val="00650F7A"/>
    <w:rsid w:val="00652F4D"/>
    <w:rsid w:val="00656B22"/>
    <w:rsid w:val="0066032E"/>
    <w:rsid w:val="00662522"/>
    <w:rsid w:val="00667168"/>
    <w:rsid w:val="006679FA"/>
    <w:rsid w:val="0067325B"/>
    <w:rsid w:val="00675992"/>
    <w:rsid w:val="00683897"/>
    <w:rsid w:val="00695493"/>
    <w:rsid w:val="006A4A80"/>
    <w:rsid w:val="006C4DB3"/>
    <w:rsid w:val="006D4118"/>
    <w:rsid w:val="006E6EB8"/>
    <w:rsid w:val="006F616E"/>
    <w:rsid w:val="006F6C96"/>
    <w:rsid w:val="007005F7"/>
    <w:rsid w:val="00700827"/>
    <w:rsid w:val="00713AC1"/>
    <w:rsid w:val="00716519"/>
    <w:rsid w:val="007165A1"/>
    <w:rsid w:val="00722383"/>
    <w:rsid w:val="00732B10"/>
    <w:rsid w:val="0073417D"/>
    <w:rsid w:val="007342A5"/>
    <w:rsid w:val="00743081"/>
    <w:rsid w:val="0074717E"/>
    <w:rsid w:val="0076252F"/>
    <w:rsid w:val="0076572C"/>
    <w:rsid w:val="00772922"/>
    <w:rsid w:val="007746D8"/>
    <w:rsid w:val="00776E64"/>
    <w:rsid w:val="007834F2"/>
    <w:rsid w:val="00793247"/>
    <w:rsid w:val="0079573C"/>
    <w:rsid w:val="007A403B"/>
    <w:rsid w:val="007A4E58"/>
    <w:rsid w:val="007A65BA"/>
    <w:rsid w:val="007A6850"/>
    <w:rsid w:val="007B11D2"/>
    <w:rsid w:val="007B1993"/>
    <w:rsid w:val="007D1B94"/>
    <w:rsid w:val="007D319A"/>
    <w:rsid w:val="007D5AA9"/>
    <w:rsid w:val="007D7D86"/>
    <w:rsid w:val="007E04B6"/>
    <w:rsid w:val="007E7ED9"/>
    <w:rsid w:val="007F045A"/>
    <w:rsid w:val="007F5D14"/>
    <w:rsid w:val="008102E4"/>
    <w:rsid w:val="00810AD7"/>
    <w:rsid w:val="008123FB"/>
    <w:rsid w:val="00814217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560D9"/>
    <w:rsid w:val="00865258"/>
    <w:rsid w:val="00866409"/>
    <w:rsid w:val="008704BB"/>
    <w:rsid w:val="00880AB8"/>
    <w:rsid w:val="0088615E"/>
    <w:rsid w:val="00887D0F"/>
    <w:rsid w:val="00893CA0"/>
    <w:rsid w:val="00897430"/>
    <w:rsid w:val="008A2F12"/>
    <w:rsid w:val="008B0A2C"/>
    <w:rsid w:val="008B4FFD"/>
    <w:rsid w:val="008D5F22"/>
    <w:rsid w:val="008D6906"/>
    <w:rsid w:val="008D6D36"/>
    <w:rsid w:val="008E43B1"/>
    <w:rsid w:val="008F3152"/>
    <w:rsid w:val="008F37B4"/>
    <w:rsid w:val="008F3859"/>
    <w:rsid w:val="00900DCA"/>
    <w:rsid w:val="00902E23"/>
    <w:rsid w:val="00915F90"/>
    <w:rsid w:val="0091776D"/>
    <w:rsid w:val="00917AB7"/>
    <w:rsid w:val="00924CDB"/>
    <w:rsid w:val="00931436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57864"/>
    <w:rsid w:val="00961844"/>
    <w:rsid w:val="00963E38"/>
    <w:rsid w:val="00966286"/>
    <w:rsid w:val="009820E8"/>
    <w:rsid w:val="00985BFB"/>
    <w:rsid w:val="009954F5"/>
    <w:rsid w:val="009A68F7"/>
    <w:rsid w:val="009B3D7F"/>
    <w:rsid w:val="009D02DA"/>
    <w:rsid w:val="009D0F92"/>
    <w:rsid w:val="009D1457"/>
    <w:rsid w:val="009D238D"/>
    <w:rsid w:val="009D39EA"/>
    <w:rsid w:val="009E0512"/>
    <w:rsid w:val="009E188F"/>
    <w:rsid w:val="009E26C9"/>
    <w:rsid w:val="009F07BD"/>
    <w:rsid w:val="009F3901"/>
    <w:rsid w:val="009F75C6"/>
    <w:rsid w:val="00A05EA6"/>
    <w:rsid w:val="00A15124"/>
    <w:rsid w:val="00A273A2"/>
    <w:rsid w:val="00A318A9"/>
    <w:rsid w:val="00A32AB3"/>
    <w:rsid w:val="00A418F6"/>
    <w:rsid w:val="00A427B9"/>
    <w:rsid w:val="00A55621"/>
    <w:rsid w:val="00A64B7F"/>
    <w:rsid w:val="00A66070"/>
    <w:rsid w:val="00A73DE8"/>
    <w:rsid w:val="00A74D9D"/>
    <w:rsid w:val="00A76680"/>
    <w:rsid w:val="00A80F16"/>
    <w:rsid w:val="00A904E7"/>
    <w:rsid w:val="00A93CB2"/>
    <w:rsid w:val="00A97118"/>
    <w:rsid w:val="00AA6703"/>
    <w:rsid w:val="00AA7C39"/>
    <w:rsid w:val="00AB0B42"/>
    <w:rsid w:val="00AB30F4"/>
    <w:rsid w:val="00AB44BF"/>
    <w:rsid w:val="00AC1418"/>
    <w:rsid w:val="00AC16FB"/>
    <w:rsid w:val="00AC18A4"/>
    <w:rsid w:val="00AC2172"/>
    <w:rsid w:val="00AC500D"/>
    <w:rsid w:val="00AD1777"/>
    <w:rsid w:val="00AD79BB"/>
    <w:rsid w:val="00AD7BCB"/>
    <w:rsid w:val="00AE6B5D"/>
    <w:rsid w:val="00AE6EED"/>
    <w:rsid w:val="00AF0AC9"/>
    <w:rsid w:val="00AF41F3"/>
    <w:rsid w:val="00B0176F"/>
    <w:rsid w:val="00B0476F"/>
    <w:rsid w:val="00B0696E"/>
    <w:rsid w:val="00B0781C"/>
    <w:rsid w:val="00B10E4F"/>
    <w:rsid w:val="00B17563"/>
    <w:rsid w:val="00B302A9"/>
    <w:rsid w:val="00B313BE"/>
    <w:rsid w:val="00B36221"/>
    <w:rsid w:val="00B369A7"/>
    <w:rsid w:val="00B464A7"/>
    <w:rsid w:val="00B47464"/>
    <w:rsid w:val="00B63BFF"/>
    <w:rsid w:val="00B71306"/>
    <w:rsid w:val="00B75719"/>
    <w:rsid w:val="00B7655D"/>
    <w:rsid w:val="00B806F8"/>
    <w:rsid w:val="00B82D08"/>
    <w:rsid w:val="00B86441"/>
    <w:rsid w:val="00BA1E8D"/>
    <w:rsid w:val="00BA1EDF"/>
    <w:rsid w:val="00BA3792"/>
    <w:rsid w:val="00BB3316"/>
    <w:rsid w:val="00BC17DA"/>
    <w:rsid w:val="00BC3CDA"/>
    <w:rsid w:val="00BF0979"/>
    <w:rsid w:val="00BF79B0"/>
    <w:rsid w:val="00C1031D"/>
    <w:rsid w:val="00C17467"/>
    <w:rsid w:val="00C3174D"/>
    <w:rsid w:val="00C31C1A"/>
    <w:rsid w:val="00C35DC9"/>
    <w:rsid w:val="00C53646"/>
    <w:rsid w:val="00C54C28"/>
    <w:rsid w:val="00C63031"/>
    <w:rsid w:val="00C63342"/>
    <w:rsid w:val="00C6548E"/>
    <w:rsid w:val="00C67504"/>
    <w:rsid w:val="00C77181"/>
    <w:rsid w:val="00C8247D"/>
    <w:rsid w:val="00C863F8"/>
    <w:rsid w:val="00C874B5"/>
    <w:rsid w:val="00C92A60"/>
    <w:rsid w:val="00C94444"/>
    <w:rsid w:val="00C974AB"/>
    <w:rsid w:val="00CC01AD"/>
    <w:rsid w:val="00CC0853"/>
    <w:rsid w:val="00CC740B"/>
    <w:rsid w:val="00CC7BE1"/>
    <w:rsid w:val="00CD1644"/>
    <w:rsid w:val="00CD1790"/>
    <w:rsid w:val="00CD64EA"/>
    <w:rsid w:val="00CD7144"/>
    <w:rsid w:val="00CD7CB8"/>
    <w:rsid w:val="00CE15B3"/>
    <w:rsid w:val="00CF0B00"/>
    <w:rsid w:val="00D012E1"/>
    <w:rsid w:val="00D122A6"/>
    <w:rsid w:val="00D1405D"/>
    <w:rsid w:val="00D14B0D"/>
    <w:rsid w:val="00D2245F"/>
    <w:rsid w:val="00D2283E"/>
    <w:rsid w:val="00D238A1"/>
    <w:rsid w:val="00D2664B"/>
    <w:rsid w:val="00D30661"/>
    <w:rsid w:val="00D30A29"/>
    <w:rsid w:val="00D36B62"/>
    <w:rsid w:val="00D40D7B"/>
    <w:rsid w:val="00D50DA9"/>
    <w:rsid w:val="00D5659B"/>
    <w:rsid w:val="00D57E6E"/>
    <w:rsid w:val="00D6303C"/>
    <w:rsid w:val="00D64083"/>
    <w:rsid w:val="00D727CA"/>
    <w:rsid w:val="00D749CA"/>
    <w:rsid w:val="00D91D9B"/>
    <w:rsid w:val="00D92F64"/>
    <w:rsid w:val="00DA4795"/>
    <w:rsid w:val="00DA614B"/>
    <w:rsid w:val="00DB0904"/>
    <w:rsid w:val="00DB2C2A"/>
    <w:rsid w:val="00DB2E35"/>
    <w:rsid w:val="00DC09AE"/>
    <w:rsid w:val="00DC1CF6"/>
    <w:rsid w:val="00DC5344"/>
    <w:rsid w:val="00DD0001"/>
    <w:rsid w:val="00DD09F5"/>
    <w:rsid w:val="00DD3730"/>
    <w:rsid w:val="00DE18CB"/>
    <w:rsid w:val="00DE39E5"/>
    <w:rsid w:val="00DE4471"/>
    <w:rsid w:val="00DE4F19"/>
    <w:rsid w:val="00DF4D9E"/>
    <w:rsid w:val="00DF7748"/>
    <w:rsid w:val="00E02807"/>
    <w:rsid w:val="00E033AB"/>
    <w:rsid w:val="00E10B6A"/>
    <w:rsid w:val="00E114A3"/>
    <w:rsid w:val="00E121E8"/>
    <w:rsid w:val="00E13E49"/>
    <w:rsid w:val="00E16F29"/>
    <w:rsid w:val="00E200CC"/>
    <w:rsid w:val="00E244C7"/>
    <w:rsid w:val="00E2466A"/>
    <w:rsid w:val="00E24E24"/>
    <w:rsid w:val="00E269DD"/>
    <w:rsid w:val="00E26EDC"/>
    <w:rsid w:val="00E33E4B"/>
    <w:rsid w:val="00E40C1C"/>
    <w:rsid w:val="00E44423"/>
    <w:rsid w:val="00E52060"/>
    <w:rsid w:val="00E55843"/>
    <w:rsid w:val="00E60EC7"/>
    <w:rsid w:val="00E633AD"/>
    <w:rsid w:val="00E639E1"/>
    <w:rsid w:val="00E64A72"/>
    <w:rsid w:val="00E67F73"/>
    <w:rsid w:val="00E7558A"/>
    <w:rsid w:val="00E75755"/>
    <w:rsid w:val="00E80C5F"/>
    <w:rsid w:val="00E86AD7"/>
    <w:rsid w:val="00E907D6"/>
    <w:rsid w:val="00E95EDA"/>
    <w:rsid w:val="00E9783C"/>
    <w:rsid w:val="00EA64B3"/>
    <w:rsid w:val="00EB46BB"/>
    <w:rsid w:val="00EB523E"/>
    <w:rsid w:val="00EB693C"/>
    <w:rsid w:val="00EB7FA0"/>
    <w:rsid w:val="00EC3687"/>
    <w:rsid w:val="00EE07B0"/>
    <w:rsid w:val="00EE28B9"/>
    <w:rsid w:val="00EE550B"/>
    <w:rsid w:val="00EF0CFA"/>
    <w:rsid w:val="00EF21C3"/>
    <w:rsid w:val="00F079DC"/>
    <w:rsid w:val="00F137F9"/>
    <w:rsid w:val="00F147E2"/>
    <w:rsid w:val="00F17586"/>
    <w:rsid w:val="00F23189"/>
    <w:rsid w:val="00F24504"/>
    <w:rsid w:val="00F27A1E"/>
    <w:rsid w:val="00F3374C"/>
    <w:rsid w:val="00F4024F"/>
    <w:rsid w:val="00F41241"/>
    <w:rsid w:val="00F51F7D"/>
    <w:rsid w:val="00F53039"/>
    <w:rsid w:val="00F55DE6"/>
    <w:rsid w:val="00F700F8"/>
    <w:rsid w:val="00F71057"/>
    <w:rsid w:val="00F716C9"/>
    <w:rsid w:val="00F8166C"/>
    <w:rsid w:val="00F91DE1"/>
    <w:rsid w:val="00F953FF"/>
    <w:rsid w:val="00F96DAD"/>
    <w:rsid w:val="00FB319D"/>
    <w:rsid w:val="00FB336E"/>
    <w:rsid w:val="00FD12E2"/>
    <w:rsid w:val="00FD58C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D13F3"/>
  <w15:chartTrackingRefBased/>
  <w15:docId w15:val="{5DEC63BE-789B-45E3-B9E8-67CB7DC7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4F37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F377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F3772"/>
  </w:style>
  <w:style w:type="paragraph" w:styleId="Pedmtkomente">
    <w:name w:val="annotation subject"/>
    <w:basedOn w:val="Textkomente"/>
    <w:next w:val="Textkomente"/>
    <w:link w:val="PedmtkomenteChar"/>
    <w:rsid w:val="004F3772"/>
    <w:rPr>
      <w:b/>
      <w:bCs/>
    </w:rPr>
  </w:style>
  <w:style w:type="character" w:customStyle="1" w:styleId="PedmtkomenteChar">
    <w:name w:val="Předmět komentáře Char"/>
    <w:link w:val="Pedmtkomente"/>
    <w:rsid w:val="004F3772"/>
    <w:rPr>
      <w:b/>
      <w:bCs/>
    </w:rPr>
  </w:style>
  <w:style w:type="paragraph" w:styleId="Textbubliny">
    <w:name w:val="Balloon Text"/>
    <w:basedOn w:val="Normln"/>
    <w:link w:val="TextbublinyChar"/>
    <w:rsid w:val="004F37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F3772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83897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37848"/>
    <w:pPr>
      <w:ind w:left="720"/>
      <w:contextualSpacing/>
    </w:pPr>
  </w:style>
  <w:style w:type="paragraph" w:customStyle="1" w:styleId="Odstavec">
    <w:name w:val="Odstavec"/>
    <w:basedOn w:val="Normln"/>
    <w:rsid w:val="000078A0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FF454-9F25-44D0-A9EB-B767E199E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630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Dagmar Popelková</cp:lastModifiedBy>
  <cp:revision>7</cp:revision>
  <cp:lastPrinted>2015-10-16T08:54:00Z</cp:lastPrinted>
  <dcterms:created xsi:type="dcterms:W3CDTF">2026-08-07T08:12:00Z</dcterms:created>
  <dcterms:modified xsi:type="dcterms:W3CDTF">2026-09-22T07:31:00Z</dcterms:modified>
</cp:coreProperties>
</file>