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1F2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28E6B23" w14:textId="7CE6772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F2396">
        <w:rPr>
          <w:rFonts w:ascii="Arial" w:hAnsi="Arial" w:cs="Arial"/>
          <w:b/>
          <w:bCs/>
        </w:rPr>
        <w:t xml:space="preserve"> OCMANICE</w:t>
      </w:r>
    </w:p>
    <w:p w14:paraId="6F70B9BF" w14:textId="1BF2A94D" w:rsidR="009D3132" w:rsidRDefault="00047D7A" w:rsidP="0040406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3F2396">
        <w:rPr>
          <w:rFonts w:ascii="Arial" w:hAnsi="Arial" w:cs="Arial"/>
          <w:b/>
          <w:bCs/>
        </w:rPr>
        <w:t xml:space="preserve"> Ocmanice</w:t>
      </w:r>
    </w:p>
    <w:p w14:paraId="3EEADDDD" w14:textId="459D7EFB" w:rsidR="009D3132" w:rsidRDefault="009D3132" w:rsidP="009D31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991A526" wp14:editId="5FEB1B2A">
            <wp:extent cx="1281600" cy="126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4EC7" w14:textId="23E2628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</w:p>
    <w:p w14:paraId="355F0029" w14:textId="77777777" w:rsidR="005545D7" w:rsidRDefault="005545D7" w:rsidP="009D31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895FC6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D0127FA" w14:textId="14FFEA4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2396">
        <w:rPr>
          <w:rFonts w:ascii="Arial" w:hAnsi="Arial" w:cs="Arial"/>
          <w:sz w:val="22"/>
          <w:szCs w:val="22"/>
        </w:rPr>
        <w:t xml:space="preserve">Ocmanice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73E83" w:rsidRPr="00D73E83">
        <w:rPr>
          <w:rFonts w:ascii="Arial" w:hAnsi="Arial" w:cs="Arial"/>
          <w:sz w:val="22"/>
          <w:szCs w:val="22"/>
        </w:rPr>
        <w:t>24.11.2023</w:t>
      </w:r>
      <w:r w:rsidRPr="00D73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D73E83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D73E83" w:rsidRPr="00D73E83">
        <w:rPr>
          <w:rFonts w:ascii="Arial" w:hAnsi="Arial" w:cs="Arial"/>
          <w:sz w:val="22"/>
          <w:szCs w:val="22"/>
        </w:rPr>
        <w:t>06/24-11-2023</w:t>
      </w:r>
      <w:r w:rsidR="003F2396" w:rsidRPr="00D73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06787D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45E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4CD5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2B0BEF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19A63D1" w14:textId="77777777" w:rsidR="00887BCF" w:rsidRPr="00D73E8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73E83">
        <w:rPr>
          <w:rFonts w:ascii="Arial" w:hAnsi="Arial" w:cs="Arial"/>
          <w:sz w:val="22"/>
          <w:szCs w:val="22"/>
        </w:rPr>
        <w:t xml:space="preserve">kratší nebo </w:t>
      </w:r>
      <w:r w:rsidR="00D06446" w:rsidRPr="00D73E8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36AC4E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1193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75D72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7083F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01A28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7834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8295F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1BF4C8B" w14:textId="701C4B63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73E83">
        <w:rPr>
          <w:rFonts w:ascii="Arial" w:hAnsi="Arial" w:cs="Arial"/>
          <w:b/>
          <w:sz w:val="22"/>
          <w:szCs w:val="22"/>
        </w:rPr>
        <w:t>kratší</w:t>
      </w:r>
    </w:p>
    <w:p w14:paraId="1763757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28792FA" w14:textId="4D8D814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</w:t>
      </w:r>
      <w:r w:rsidRPr="00D73E83">
        <w:rPr>
          <w:rFonts w:ascii="Arial" w:hAnsi="Arial" w:cs="Arial"/>
          <w:sz w:val="22"/>
          <w:szCs w:val="22"/>
        </w:rPr>
        <w:t xml:space="preserve">od </w:t>
      </w:r>
      <w:r w:rsidR="003F2396" w:rsidRPr="00D73E83">
        <w:rPr>
          <w:rFonts w:ascii="Arial" w:hAnsi="Arial" w:cs="Arial"/>
          <w:sz w:val="22"/>
          <w:szCs w:val="22"/>
        </w:rPr>
        <w:t xml:space="preserve">02:00 </w:t>
      </w:r>
      <w:r w:rsidRPr="00D73E83">
        <w:rPr>
          <w:rFonts w:ascii="Arial" w:hAnsi="Arial" w:cs="Arial"/>
          <w:sz w:val="22"/>
          <w:szCs w:val="22"/>
        </w:rPr>
        <w:t xml:space="preserve">do </w:t>
      </w:r>
      <w:r w:rsidR="003F2396" w:rsidRPr="00D73E83">
        <w:rPr>
          <w:rFonts w:ascii="Arial" w:hAnsi="Arial" w:cs="Arial"/>
          <w:sz w:val="22"/>
          <w:szCs w:val="22"/>
        </w:rPr>
        <w:t xml:space="preserve">06:00 </w:t>
      </w:r>
      <w:r w:rsidRPr="00D73E83">
        <w:rPr>
          <w:rFonts w:ascii="Arial" w:hAnsi="Arial" w:cs="Arial"/>
          <w:sz w:val="22"/>
          <w:szCs w:val="22"/>
        </w:rPr>
        <w:t>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261E4349" w14:textId="2C8DEE2E" w:rsidR="00E432DB" w:rsidRPr="009D3132" w:rsidRDefault="00E432DB" w:rsidP="00841C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D3132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841C85">
        <w:rPr>
          <w:rFonts w:ascii="Arial" w:hAnsi="Arial" w:cs="Arial"/>
          <w:sz w:val="22"/>
          <w:szCs w:val="22"/>
        </w:rPr>
        <w:t>,</w:t>
      </w:r>
    </w:p>
    <w:p w14:paraId="37DE89AF" w14:textId="5BF73872" w:rsidR="00E432DB" w:rsidRPr="009D3132" w:rsidRDefault="000A0CE6" w:rsidP="00841C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D3132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9D3132">
        <w:rPr>
          <w:rFonts w:ascii="Arial" w:hAnsi="Arial" w:cs="Arial"/>
          <w:sz w:val="22"/>
          <w:szCs w:val="22"/>
        </w:rPr>
        <w:t>tradiční akce Masopust</w:t>
      </w:r>
      <w:r w:rsidRPr="009D3132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9D3132">
        <w:rPr>
          <w:rFonts w:ascii="Arial" w:hAnsi="Arial" w:cs="Arial"/>
          <w:sz w:val="22"/>
          <w:szCs w:val="22"/>
        </w:rPr>
        <w:t xml:space="preserve"> konané jednu noc </w:t>
      </w:r>
      <w:r w:rsidRPr="009D3132">
        <w:rPr>
          <w:rFonts w:ascii="Arial" w:hAnsi="Arial" w:cs="Arial"/>
          <w:sz w:val="22"/>
          <w:szCs w:val="22"/>
        </w:rPr>
        <w:br/>
      </w:r>
      <w:r w:rsidR="00E432DB" w:rsidRPr="009D3132">
        <w:rPr>
          <w:rFonts w:ascii="Arial" w:hAnsi="Arial" w:cs="Arial"/>
          <w:sz w:val="22"/>
          <w:szCs w:val="22"/>
        </w:rPr>
        <w:t>ze soboty na neděli v měsíci únoru</w:t>
      </w:r>
      <w:r w:rsidR="00841C85">
        <w:rPr>
          <w:rFonts w:ascii="Arial" w:hAnsi="Arial" w:cs="Arial"/>
          <w:sz w:val="22"/>
          <w:szCs w:val="22"/>
        </w:rPr>
        <w:t>,</w:t>
      </w:r>
    </w:p>
    <w:p w14:paraId="6F54C1EF" w14:textId="363D502C" w:rsidR="00E432DB" w:rsidRPr="009D3132" w:rsidRDefault="000A0CE6" w:rsidP="00841C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D3132">
        <w:rPr>
          <w:rFonts w:ascii="Arial" w:hAnsi="Arial" w:cs="Arial"/>
          <w:sz w:val="22"/>
          <w:szCs w:val="22"/>
        </w:rPr>
        <w:t xml:space="preserve">v noci ze dne </w:t>
      </w:r>
      <w:r w:rsidR="00E432DB" w:rsidRPr="009D3132">
        <w:rPr>
          <w:rFonts w:ascii="Arial" w:hAnsi="Arial" w:cs="Arial"/>
          <w:sz w:val="22"/>
          <w:szCs w:val="22"/>
        </w:rPr>
        <w:t>konání tradiční akce „</w:t>
      </w:r>
      <w:r w:rsidR="00E676DB" w:rsidRPr="009D3132">
        <w:rPr>
          <w:rFonts w:ascii="Arial" w:hAnsi="Arial" w:cs="Arial"/>
          <w:sz w:val="22"/>
          <w:szCs w:val="22"/>
        </w:rPr>
        <w:t>Slet čarodějnic”</w:t>
      </w:r>
      <w:r w:rsidR="00E432DB" w:rsidRPr="009D3132">
        <w:rPr>
          <w:rFonts w:ascii="Arial" w:hAnsi="Arial" w:cs="Arial"/>
          <w:sz w:val="22"/>
          <w:szCs w:val="22"/>
        </w:rPr>
        <w:t xml:space="preserve"> </w:t>
      </w:r>
      <w:r w:rsidRPr="009D3132">
        <w:rPr>
          <w:rFonts w:ascii="Arial" w:hAnsi="Arial" w:cs="Arial"/>
          <w:sz w:val="22"/>
          <w:szCs w:val="22"/>
        </w:rPr>
        <w:t xml:space="preserve">na den následující </w:t>
      </w:r>
      <w:r w:rsidR="00F211CD" w:rsidRPr="009D3132">
        <w:rPr>
          <w:rFonts w:ascii="Arial" w:hAnsi="Arial" w:cs="Arial"/>
          <w:sz w:val="22"/>
          <w:szCs w:val="22"/>
        </w:rPr>
        <w:t>– akce se koná 30.dubna</w:t>
      </w:r>
      <w:r w:rsidR="00841C85">
        <w:rPr>
          <w:rFonts w:ascii="Arial" w:hAnsi="Arial" w:cs="Arial"/>
          <w:sz w:val="22"/>
          <w:szCs w:val="22"/>
        </w:rPr>
        <w:t>,</w:t>
      </w:r>
    </w:p>
    <w:p w14:paraId="31CAA30D" w14:textId="12FD7BB3" w:rsidR="00E432DB" w:rsidRPr="009D3132" w:rsidRDefault="000D6E18" w:rsidP="00841C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3132">
        <w:rPr>
          <w:rFonts w:ascii="Arial" w:hAnsi="Arial" w:cs="Arial"/>
          <w:sz w:val="22"/>
          <w:szCs w:val="22"/>
        </w:rPr>
        <w:t xml:space="preserve">v době </w:t>
      </w:r>
      <w:r w:rsidR="00E432DB" w:rsidRPr="009D3132">
        <w:rPr>
          <w:rFonts w:ascii="Arial" w:hAnsi="Arial" w:cs="Arial"/>
          <w:sz w:val="22"/>
          <w:szCs w:val="22"/>
        </w:rPr>
        <w:t>konání tradiční</w:t>
      </w:r>
      <w:r w:rsidR="00F211CD" w:rsidRPr="009D3132">
        <w:rPr>
          <w:rFonts w:ascii="Arial" w:hAnsi="Arial" w:cs="Arial"/>
          <w:sz w:val="22"/>
          <w:szCs w:val="22"/>
        </w:rPr>
        <w:t xml:space="preserve"> akce Svatojakubská pouť, v noci na následující den</w:t>
      </w:r>
      <w:r w:rsidRPr="009D3132">
        <w:rPr>
          <w:rFonts w:ascii="Arial" w:hAnsi="Arial" w:cs="Arial"/>
          <w:sz w:val="22"/>
          <w:szCs w:val="22"/>
        </w:rPr>
        <w:t>, a to v pátek a v</w:t>
      </w:r>
      <w:r w:rsidR="003D1D02">
        <w:rPr>
          <w:rFonts w:ascii="Arial" w:hAnsi="Arial" w:cs="Arial"/>
          <w:sz w:val="22"/>
          <w:szCs w:val="22"/>
        </w:rPr>
        <w:t> </w:t>
      </w:r>
      <w:proofErr w:type="gramStart"/>
      <w:r w:rsidRPr="009D3132">
        <w:rPr>
          <w:rFonts w:ascii="Arial" w:hAnsi="Arial" w:cs="Arial"/>
          <w:sz w:val="22"/>
          <w:szCs w:val="22"/>
        </w:rPr>
        <w:t>sobotu</w:t>
      </w:r>
      <w:r w:rsidR="003D1D02">
        <w:rPr>
          <w:rFonts w:ascii="Arial" w:hAnsi="Arial" w:cs="Arial"/>
          <w:sz w:val="22"/>
          <w:szCs w:val="22"/>
        </w:rPr>
        <w:t xml:space="preserve"> - </w:t>
      </w:r>
      <w:r w:rsidR="00F46F4F" w:rsidRPr="009D3132">
        <w:rPr>
          <w:rFonts w:ascii="Arial" w:hAnsi="Arial" w:cs="Arial"/>
          <w:sz w:val="22"/>
          <w:szCs w:val="22"/>
        </w:rPr>
        <w:t>akce</w:t>
      </w:r>
      <w:proofErr w:type="gramEnd"/>
      <w:r w:rsidR="00F46F4F" w:rsidRPr="009D3132">
        <w:rPr>
          <w:rFonts w:ascii="Arial" w:hAnsi="Arial" w:cs="Arial"/>
          <w:sz w:val="22"/>
          <w:szCs w:val="22"/>
        </w:rPr>
        <w:t xml:space="preserve"> se koná v první polovině srpna</w:t>
      </w:r>
      <w:r w:rsidR="00841C85">
        <w:rPr>
          <w:rFonts w:ascii="Arial" w:hAnsi="Arial" w:cs="Arial"/>
          <w:sz w:val="22"/>
          <w:szCs w:val="22"/>
        </w:rPr>
        <w:t>,</w:t>
      </w:r>
    </w:p>
    <w:p w14:paraId="45DE0895" w14:textId="5EA8DC5C" w:rsidR="00E432DB" w:rsidRPr="00D73E83" w:rsidRDefault="00E432DB" w:rsidP="00841C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73E83">
        <w:rPr>
          <w:rFonts w:ascii="Arial" w:hAnsi="Arial" w:cs="Arial"/>
          <w:sz w:val="22"/>
          <w:szCs w:val="22"/>
        </w:rPr>
        <w:t>v</w:t>
      </w:r>
      <w:r w:rsidR="000A0CE6" w:rsidRPr="00D73E83">
        <w:rPr>
          <w:rFonts w:ascii="Arial" w:hAnsi="Arial" w:cs="Arial"/>
          <w:sz w:val="22"/>
          <w:szCs w:val="22"/>
        </w:rPr>
        <w:t> noci ze dne</w:t>
      </w:r>
      <w:r w:rsidRPr="00D73E83">
        <w:rPr>
          <w:rFonts w:ascii="Arial" w:hAnsi="Arial" w:cs="Arial"/>
          <w:sz w:val="22"/>
          <w:szCs w:val="22"/>
        </w:rPr>
        <w:t xml:space="preserve"> konání tradiční letní akce </w:t>
      </w:r>
      <w:r w:rsidR="00F46F4F" w:rsidRPr="00D73E83">
        <w:rPr>
          <w:rFonts w:ascii="Arial" w:hAnsi="Arial" w:cs="Arial"/>
          <w:sz w:val="22"/>
          <w:szCs w:val="22"/>
        </w:rPr>
        <w:t xml:space="preserve">„Rozloučení s létem” </w:t>
      </w:r>
      <w:r w:rsidR="000A0CE6" w:rsidRPr="00D73E83">
        <w:rPr>
          <w:rFonts w:ascii="Arial" w:hAnsi="Arial" w:cs="Arial"/>
          <w:sz w:val="22"/>
          <w:szCs w:val="22"/>
        </w:rPr>
        <w:t xml:space="preserve">na den následující </w:t>
      </w:r>
      <w:r w:rsidRPr="00D73E83">
        <w:rPr>
          <w:rFonts w:ascii="Arial" w:hAnsi="Arial" w:cs="Arial"/>
          <w:sz w:val="22"/>
          <w:szCs w:val="22"/>
        </w:rPr>
        <w:t>konané poslední</w:t>
      </w:r>
      <w:r w:rsidR="000A0CE6" w:rsidRPr="00D73E83">
        <w:rPr>
          <w:rFonts w:ascii="Arial" w:hAnsi="Arial" w:cs="Arial"/>
          <w:sz w:val="22"/>
          <w:szCs w:val="22"/>
        </w:rPr>
        <w:t xml:space="preserve"> srpnový víkend v noci z pátku </w:t>
      </w:r>
      <w:r w:rsidRPr="00D73E83">
        <w:rPr>
          <w:rFonts w:ascii="Arial" w:hAnsi="Arial" w:cs="Arial"/>
          <w:sz w:val="22"/>
          <w:szCs w:val="22"/>
        </w:rPr>
        <w:t>na sobotu</w:t>
      </w:r>
      <w:r w:rsidR="00C65D15" w:rsidRPr="00D73E83">
        <w:rPr>
          <w:rFonts w:ascii="Arial" w:hAnsi="Arial" w:cs="Arial"/>
          <w:sz w:val="22"/>
          <w:szCs w:val="22"/>
        </w:rPr>
        <w:t xml:space="preserve"> nebo ze soboty na neděli</w:t>
      </w:r>
      <w:r w:rsidR="00841C85" w:rsidRPr="00D73E83">
        <w:rPr>
          <w:rFonts w:ascii="Arial" w:hAnsi="Arial" w:cs="Arial"/>
          <w:sz w:val="22"/>
          <w:szCs w:val="22"/>
        </w:rPr>
        <w:t>.</w:t>
      </w:r>
    </w:p>
    <w:p w14:paraId="052963E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FEB15B3" w14:textId="24C892FF" w:rsidR="005545D7" w:rsidRPr="00EE0184" w:rsidRDefault="005545D7" w:rsidP="00EE0184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E0184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C65D15" w:rsidRPr="00EE0184">
        <w:rPr>
          <w:rFonts w:ascii="Arial" w:hAnsi="Arial" w:cs="Arial"/>
          <w:sz w:val="22"/>
          <w:szCs w:val="22"/>
        </w:rPr>
        <w:t xml:space="preserve"> 1 </w:t>
      </w:r>
      <w:r w:rsidR="000D3097" w:rsidRPr="00EE0184">
        <w:rPr>
          <w:rFonts w:ascii="Arial" w:hAnsi="Arial" w:cs="Arial"/>
          <w:sz w:val="22"/>
          <w:szCs w:val="22"/>
        </w:rPr>
        <w:t>tohoto článku</w:t>
      </w:r>
      <w:r w:rsidRPr="00EE0184">
        <w:rPr>
          <w:rFonts w:ascii="Arial" w:hAnsi="Arial" w:cs="Arial"/>
          <w:sz w:val="22"/>
          <w:szCs w:val="22"/>
        </w:rPr>
        <w:t xml:space="preserve"> obecně</w:t>
      </w:r>
      <w:r w:rsidR="00EE0184">
        <w:rPr>
          <w:rFonts w:ascii="Arial" w:hAnsi="Arial" w:cs="Arial"/>
          <w:sz w:val="22"/>
          <w:szCs w:val="22"/>
        </w:rPr>
        <w:t xml:space="preserve"> </w:t>
      </w:r>
      <w:r w:rsidRPr="00EE0184">
        <w:rPr>
          <w:rFonts w:ascii="Arial" w:hAnsi="Arial" w:cs="Arial"/>
          <w:sz w:val="22"/>
          <w:szCs w:val="22"/>
        </w:rPr>
        <w:t xml:space="preserve">závazné vyhlášky bude zveřejněna obecním úřadem na úřední desce minimálně 5 dnů </w:t>
      </w:r>
      <w:r w:rsidR="000D3097" w:rsidRPr="00EE0184">
        <w:rPr>
          <w:rFonts w:ascii="Arial" w:hAnsi="Arial" w:cs="Arial"/>
          <w:sz w:val="22"/>
          <w:szCs w:val="22"/>
        </w:rPr>
        <w:br/>
      </w:r>
      <w:r w:rsidRPr="00EE0184">
        <w:rPr>
          <w:rFonts w:ascii="Arial" w:hAnsi="Arial" w:cs="Arial"/>
          <w:sz w:val="22"/>
          <w:szCs w:val="22"/>
        </w:rPr>
        <w:t xml:space="preserve">před datem konání. </w:t>
      </w:r>
    </w:p>
    <w:p w14:paraId="4C17C53C" w14:textId="46F659A6" w:rsidR="00F46F4F" w:rsidRDefault="00F46F4F" w:rsidP="00E038A0">
      <w:pPr>
        <w:rPr>
          <w:rFonts w:ascii="Arial" w:hAnsi="Arial" w:cs="Arial"/>
          <w:b/>
          <w:sz w:val="22"/>
          <w:szCs w:val="22"/>
        </w:rPr>
      </w:pPr>
    </w:p>
    <w:p w14:paraId="73DA20C0" w14:textId="01EB4E18" w:rsidR="00F46F4F" w:rsidRDefault="00E038A0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68A80F5" w14:textId="0E622B17" w:rsidR="00F46F4F" w:rsidRDefault="00F46F4F" w:rsidP="00F46F4F">
      <w:pPr>
        <w:jc w:val="center"/>
        <w:rPr>
          <w:rFonts w:ascii="Arial" w:hAnsi="Arial" w:cs="Arial"/>
          <w:b/>
          <w:sz w:val="22"/>
          <w:szCs w:val="22"/>
        </w:rPr>
      </w:pPr>
      <w:r w:rsidRPr="00F46F4F">
        <w:rPr>
          <w:rFonts w:ascii="Arial" w:hAnsi="Arial" w:cs="Arial"/>
          <w:b/>
          <w:sz w:val="22"/>
          <w:szCs w:val="22"/>
        </w:rPr>
        <w:t>Ochrana před hlukem</w:t>
      </w:r>
    </w:p>
    <w:p w14:paraId="671BB8D7" w14:textId="77777777" w:rsidR="00E038A0" w:rsidRPr="00F46F4F" w:rsidRDefault="00E038A0" w:rsidP="00E038A0">
      <w:pPr>
        <w:jc w:val="both"/>
        <w:rPr>
          <w:rFonts w:ascii="Arial" w:hAnsi="Arial" w:cs="Arial"/>
          <w:b/>
          <w:sz w:val="22"/>
          <w:szCs w:val="22"/>
        </w:rPr>
      </w:pPr>
    </w:p>
    <w:p w14:paraId="0976F64F" w14:textId="1D991BFC" w:rsidR="00F46F4F" w:rsidRPr="00D80A2F" w:rsidRDefault="00F46F4F" w:rsidP="00D80A2F">
      <w:pPr>
        <w:jc w:val="both"/>
        <w:rPr>
          <w:rFonts w:ascii="Arial" w:hAnsi="Arial" w:cs="Arial"/>
          <w:bCs/>
          <w:sz w:val="22"/>
          <w:szCs w:val="22"/>
        </w:rPr>
      </w:pPr>
      <w:r w:rsidRPr="00D80A2F">
        <w:rPr>
          <w:rFonts w:ascii="Arial" w:hAnsi="Arial" w:cs="Arial"/>
          <w:bCs/>
          <w:sz w:val="22"/>
          <w:szCs w:val="22"/>
        </w:rPr>
        <w:t>O nedělích a státem uznaných dnech pracovního klidu lze veškeré činnosti</w:t>
      </w:r>
      <w:r w:rsidR="00D80A2F" w:rsidRPr="00D80A2F">
        <w:rPr>
          <w:rFonts w:ascii="Arial" w:hAnsi="Arial" w:cs="Arial"/>
          <w:bCs/>
          <w:sz w:val="22"/>
          <w:szCs w:val="22"/>
        </w:rPr>
        <w:t xml:space="preserve"> </w:t>
      </w:r>
      <w:r w:rsidRPr="00D80A2F">
        <w:rPr>
          <w:rFonts w:ascii="Arial" w:hAnsi="Arial" w:cs="Arial"/>
          <w:bCs/>
          <w:sz w:val="22"/>
          <w:szCs w:val="22"/>
        </w:rPr>
        <w:t>spojené s používáním strojů, přístrojů a zařízení způsobujících hluk (např. sekaček</w:t>
      </w:r>
      <w:r w:rsidR="00D80A2F" w:rsidRPr="00D80A2F">
        <w:rPr>
          <w:rFonts w:ascii="Arial" w:hAnsi="Arial" w:cs="Arial"/>
          <w:bCs/>
          <w:sz w:val="22"/>
          <w:szCs w:val="22"/>
        </w:rPr>
        <w:t xml:space="preserve"> </w:t>
      </w:r>
      <w:r w:rsidRPr="00D80A2F">
        <w:rPr>
          <w:rFonts w:ascii="Arial" w:hAnsi="Arial" w:cs="Arial"/>
          <w:bCs/>
          <w:sz w:val="22"/>
          <w:szCs w:val="22"/>
        </w:rPr>
        <w:t>na trávu, cirkulárek, motorových pil, křovinořezů a podobných hlučných zařízení</w:t>
      </w:r>
      <w:r w:rsidR="00D80A2F" w:rsidRPr="00D80A2F">
        <w:rPr>
          <w:rFonts w:ascii="Arial" w:hAnsi="Arial" w:cs="Arial"/>
          <w:bCs/>
          <w:sz w:val="22"/>
          <w:szCs w:val="22"/>
        </w:rPr>
        <w:t xml:space="preserve"> </w:t>
      </w:r>
      <w:r w:rsidRPr="00D80A2F">
        <w:rPr>
          <w:rFonts w:ascii="Arial" w:hAnsi="Arial" w:cs="Arial"/>
          <w:bCs/>
          <w:sz w:val="22"/>
          <w:szCs w:val="22"/>
        </w:rPr>
        <w:t>a přístrojů) provádět pouze v době od 12:00 hodin do 22:00 hodin.</w:t>
      </w:r>
    </w:p>
    <w:p w14:paraId="647EAC82" w14:textId="77777777" w:rsidR="00F46F4F" w:rsidRPr="00680CEA" w:rsidRDefault="00F46F4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88166FD" w14:textId="48D1BC00" w:rsidR="00E038A0" w:rsidRPr="001D113B" w:rsidRDefault="00E038A0" w:rsidP="00E038A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758CE01" w14:textId="77777777" w:rsidR="00E038A0" w:rsidRDefault="00E038A0" w:rsidP="00E038A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695422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17D153" w14:textId="062AAEAF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E038A0">
        <w:rPr>
          <w:rFonts w:ascii="Arial" w:hAnsi="Arial" w:cs="Arial"/>
          <w:sz w:val="22"/>
          <w:szCs w:val="22"/>
        </w:rPr>
        <w:t>2/2016</w:t>
      </w:r>
      <w:r w:rsidRPr="00E34AAF">
        <w:rPr>
          <w:rFonts w:ascii="Arial" w:hAnsi="Arial" w:cs="Arial"/>
          <w:sz w:val="22"/>
          <w:szCs w:val="22"/>
        </w:rPr>
        <w:t>, ze dne</w:t>
      </w:r>
      <w:r w:rsidR="00E038A0">
        <w:rPr>
          <w:rFonts w:ascii="Arial" w:hAnsi="Arial" w:cs="Arial"/>
          <w:sz w:val="22"/>
          <w:szCs w:val="22"/>
        </w:rPr>
        <w:t xml:space="preserve"> 1.</w:t>
      </w:r>
      <w:r w:rsidR="00D80A2F">
        <w:rPr>
          <w:rFonts w:ascii="Arial" w:hAnsi="Arial" w:cs="Arial"/>
          <w:sz w:val="22"/>
          <w:szCs w:val="22"/>
        </w:rPr>
        <w:t xml:space="preserve"> </w:t>
      </w:r>
      <w:r w:rsidR="00E038A0">
        <w:rPr>
          <w:rFonts w:ascii="Arial" w:hAnsi="Arial" w:cs="Arial"/>
          <w:sz w:val="22"/>
          <w:szCs w:val="22"/>
        </w:rPr>
        <w:t>10.</w:t>
      </w:r>
      <w:r w:rsidR="00D80A2F">
        <w:rPr>
          <w:rFonts w:ascii="Arial" w:hAnsi="Arial" w:cs="Arial"/>
          <w:sz w:val="22"/>
          <w:szCs w:val="22"/>
        </w:rPr>
        <w:t xml:space="preserve"> </w:t>
      </w:r>
      <w:r w:rsidR="00E038A0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.</w:t>
      </w:r>
    </w:p>
    <w:p w14:paraId="55E011FE" w14:textId="4380FD56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01F2C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6FF80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2E1D2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4C415D" w14:textId="0E60E7E6" w:rsidR="004A2CDB" w:rsidRPr="00E836B1" w:rsidRDefault="00D80A2F" w:rsidP="004A2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2024</w:t>
      </w:r>
    </w:p>
    <w:p w14:paraId="64744B4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78A90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B1E2B8" w14:textId="6BE405D9" w:rsidR="005545D7" w:rsidRDefault="005545D7" w:rsidP="00D436B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D5A685" w14:textId="4B61F76F" w:rsidR="00D436BA" w:rsidRDefault="00D436BA" w:rsidP="00D436BA">
      <w:pPr>
        <w:spacing w:after="120"/>
        <w:rPr>
          <w:rFonts w:ascii="Arial" w:hAnsi="Arial" w:cs="Arial"/>
          <w:i/>
          <w:sz w:val="22"/>
          <w:szCs w:val="22"/>
        </w:rPr>
      </w:pPr>
    </w:p>
    <w:p w14:paraId="085E433B" w14:textId="77777777" w:rsidR="00D436BA" w:rsidRPr="00D436BA" w:rsidRDefault="00D436BA" w:rsidP="00D436BA">
      <w:pPr>
        <w:spacing w:after="120"/>
        <w:rPr>
          <w:rFonts w:ascii="Arial" w:hAnsi="Arial" w:cs="Arial"/>
          <w:i/>
          <w:sz w:val="22"/>
          <w:szCs w:val="22"/>
        </w:rPr>
      </w:pPr>
    </w:p>
    <w:p w14:paraId="295365A4" w14:textId="6F579BFE" w:rsidR="005545D7" w:rsidRDefault="00E038A0" w:rsidP="00D80A2F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Jitka Borůvková</w:t>
      </w:r>
      <w:r w:rsidR="00D436BA">
        <w:rPr>
          <w:rFonts w:ascii="Arial" w:hAnsi="Arial" w:cs="Arial"/>
          <w:b/>
          <w:bCs/>
          <w:i/>
          <w:iCs/>
          <w:sz w:val="22"/>
          <w:szCs w:val="22"/>
        </w:rPr>
        <w:t xml:space="preserve"> v.r.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Vladimír Šťáva</w:t>
      </w:r>
      <w:r w:rsidR="00D436BA">
        <w:rPr>
          <w:rFonts w:ascii="Arial" w:hAnsi="Arial" w:cs="Arial"/>
          <w:b/>
          <w:bCs/>
          <w:i/>
          <w:iCs/>
          <w:sz w:val="22"/>
          <w:szCs w:val="22"/>
        </w:rPr>
        <w:t xml:space="preserve"> v.r.</w:t>
      </w:r>
    </w:p>
    <w:p w14:paraId="7F6F1246" w14:textId="33558E35" w:rsidR="005545D7" w:rsidRPr="001D523E" w:rsidRDefault="005545D7" w:rsidP="005545D7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80A2F">
        <w:rPr>
          <w:rFonts w:ascii="Arial" w:hAnsi="Arial" w:cs="Arial"/>
          <w:sz w:val="22"/>
          <w:szCs w:val="22"/>
        </w:rPr>
        <w:tab/>
        <w:t xml:space="preserve">   </w:t>
      </w:r>
      <w:r w:rsidR="001D523E">
        <w:rPr>
          <w:rFonts w:ascii="Arial" w:hAnsi="Arial" w:cs="Arial"/>
          <w:sz w:val="22"/>
          <w:szCs w:val="22"/>
        </w:rPr>
        <w:t xml:space="preserve">  </w:t>
      </w:r>
      <w:r w:rsidRPr="001D523E">
        <w:rPr>
          <w:rFonts w:ascii="Arial" w:hAnsi="Arial" w:cs="Arial"/>
          <w:i/>
          <w:iCs/>
          <w:sz w:val="22"/>
          <w:szCs w:val="22"/>
        </w:rPr>
        <w:t>místostarosta</w:t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="00D80A2F" w:rsidRPr="001D523E">
        <w:rPr>
          <w:rFonts w:ascii="Arial" w:hAnsi="Arial" w:cs="Arial"/>
          <w:i/>
          <w:iCs/>
          <w:sz w:val="22"/>
          <w:szCs w:val="22"/>
        </w:rPr>
        <w:t xml:space="preserve">                      </w:t>
      </w:r>
      <w:r w:rsidR="001D523E" w:rsidRPr="001D523E">
        <w:rPr>
          <w:rFonts w:ascii="Arial" w:hAnsi="Arial" w:cs="Arial"/>
          <w:i/>
          <w:iCs/>
          <w:sz w:val="22"/>
          <w:szCs w:val="22"/>
        </w:rPr>
        <w:t xml:space="preserve"> </w:t>
      </w:r>
      <w:r w:rsidR="008D10A3">
        <w:rPr>
          <w:rFonts w:ascii="Arial" w:hAnsi="Arial" w:cs="Arial"/>
          <w:i/>
          <w:iCs/>
          <w:sz w:val="22"/>
          <w:szCs w:val="22"/>
        </w:rPr>
        <w:t xml:space="preserve"> </w:t>
      </w:r>
      <w:r w:rsidRPr="001D523E">
        <w:rPr>
          <w:rFonts w:ascii="Arial" w:hAnsi="Arial" w:cs="Arial"/>
          <w:i/>
          <w:iCs/>
          <w:sz w:val="22"/>
          <w:szCs w:val="22"/>
        </w:rPr>
        <w:t>starosta</w:t>
      </w:r>
    </w:p>
    <w:p w14:paraId="0A28779A" w14:textId="71300F5E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805B" w14:textId="77777777" w:rsidR="0025695C" w:rsidRDefault="0025695C">
      <w:r>
        <w:separator/>
      </w:r>
    </w:p>
  </w:endnote>
  <w:endnote w:type="continuationSeparator" w:id="0">
    <w:p w14:paraId="66DE7AFD" w14:textId="77777777" w:rsidR="0025695C" w:rsidRDefault="0025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77B0" w14:textId="77777777" w:rsidR="0025695C" w:rsidRDefault="0025695C">
      <w:r>
        <w:separator/>
      </w:r>
    </w:p>
  </w:footnote>
  <w:footnote w:type="continuationSeparator" w:id="0">
    <w:p w14:paraId="138DC4DD" w14:textId="77777777" w:rsidR="0025695C" w:rsidRDefault="0025695C">
      <w:r>
        <w:continuationSeparator/>
      </w:r>
    </w:p>
  </w:footnote>
  <w:footnote w:id="1">
    <w:p w14:paraId="5DC8B7D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40DE9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4A0"/>
    <w:multiLevelType w:val="hybridMultilevel"/>
    <w:tmpl w:val="1CCC3624"/>
    <w:lvl w:ilvl="0" w:tplc="2302860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D36770"/>
    <w:multiLevelType w:val="hybridMultilevel"/>
    <w:tmpl w:val="E8C8CE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1E46"/>
    <w:multiLevelType w:val="hybridMultilevel"/>
    <w:tmpl w:val="949EFD6E"/>
    <w:lvl w:ilvl="0" w:tplc="2E34004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11661"/>
    <w:multiLevelType w:val="hybridMultilevel"/>
    <w:tmpl w:val="97761E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7CB0"/>
    <w:rsid w:val="000A0CE6"/>
    <w:rsid w:val="000B7BEF"/>
    <w:rsid w:val="000C0C56"/>
    <w:rsid w:val="000D3097"/>
    <w:rsid w:val="000D6E18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23E"/>
    <w:rsid w:val="001D5D37"/>
    <w:rsid w:val="00212C35"/>
    <w:rsid w:val="00213118"/>
    <w:rsid w:val="00224B0D"/>
    <w:rsid w:val="0024722A"/>
    <w:rsid w:val="002525E7"/>
    <w:rsid w:val="002560FF"/>
    <w:rsid w:val="0025695C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3C31"/>
    <w:rsid w:val="003B12D9"/>
    <w:rsid w:val="003D13EC"/>
    <w:rsid w:val="003D1D02"/>
    <w:rsid w:val="003F2396"/>
    <w:rsid w:val="00404064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7A2D"/>
    <w:rsid w:val="00841C85"/>
    <w:rsid w:val="0084248C"/>
    <w:rsid w:val="00843DC9"/>
    <w:rsid w:val="00857150"/>
    <w:rsid w:val="008573F5"/>
    <w:rsid w:val="00862799"/>
    <w:rsid w:val="008761D8"/>
    <w:rsid w:val="00876251"/>
    <w:rsid w:val="00887BCF"/>
    <w:rsid w:val="00891D52"/>
    <w:rsid w:val="008928E7"/>
    <w:rsid w:val="00893F09"/>
    <w:rsid w:val="008C4C41"/>
    <w:rsid w:val="008C7339"/>
    <w:rsid w:val="008D10A3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4A8A"/>
    <w:rsid w:val="009B33F1"/>
    <w:rsid w:val="009D3132"/>
    <w:rsid w:val="009E05B5"/>
    <w:rsid w:val="009F34B5"/>
    <w:rsid w:val="00A03AE8"/>
    <w:rsid w:val="00A11149"/>
    <w:rsid w:val="00A145B4"/>
    <w:rsid w:val="00A30821"/>
    <w:rsid w:val="00A460F7"/>
    <w:rsid w:val="00A55DDF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182E"/>
    <w:rsid w:val="00BB6020"/>
    <w:rsid w:val="00C57C27"/>
    <w:rsid w:val="00C6410F"/>
    <w:rsid w:val="00C65D15"/>
    <w:rsid w:val="00C82D9F"/>
    <w:rsid w:val="00CB088B"/>
    <w:rsid w:val="00CB56D6"/>
    <w:rsid w:val="00CC3C14"/>
    <w:rsid w:val="00D06446"/>
    <w:rsid w:val="00D32BCB"/>
    <w:rsid w:val="00D3710E"/>
    <w:rsid w:val="00D41525"/>
    <w:rsid w:val="00D42007"/>
    <w:rsid w:val="00D436BA"/>
    <w:rsid w:val="00D55D71"/>
    <w:rsid w:val="00D5768F"/>
    <w:rsid w:val="00D61FE1"/>
    <w:rsid w:val="00D73E83"/>
    <w:rsid w:val="00D7654C"/>
    <w:rsid w:val="00D80A2F"/>
    <w:rsid w:val="00DA328A"/>
    <w:rsid w:val="00DA73D5"/>
    <w:rsid w:val="00DE4D85"/>
    <w:rsid w:val="00DF2532"/>
    <w:rsid w:val="00E038A0"/>
    <w:rsid w:val="00E15821"/>
    <w:rsid w:val="00E27608"/>
    <w:rsid w:val="00E31920"/>
    <w:rsid w:val="00E34AAF"/>
    <w:rsid w:val="00E432DB"/>
    <w:rsid w:val="00E676DB"/>
    <w:rsid w:val="00E904EE"/>
    <w:rsid w:val="00EA650D"/>
    <w:rsid w:val="00EA6865"/>
    <w:rsid w:val="00EC4D93"/>
    <w:rsid w:val="00EE0184"/>
    <w:rsid w:val="00EE2A3B"/>
    <w:rsid w:val="00EE6B51"/>
    <w:rsid w:val="00F17B8B"/>
    <w:rsid w:val="00F211CD"/>
    <w:rsid w:val="00F212B7"/>
    <w:rsid w:val="00F21B18"/>
    <w:rsid w:val="00F228BB"/>
    <w:rsid w:val="00F46F4F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04DD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Šťáva</cp:lastModifiedBy>
  <cp:revision>12</cp:revision>
  <cp:lastPrinted>2007-03-05T10:30:00Z</cp:lastPrinted>
  <dcterms:created xsi:type="dcterms:W3CDTF">2023-11-17T13:32:00Z</dcterms:created>
  <dcterms:modified xsi:type="dcterms:W3CDTF">2023-11-25T07:33:00Z</dcterms:modified>
</cp:coreProperties>
</file>