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6A1820" w:rsidRPr="00973A0D" w:rsidTr="00973A0D">
        <w:tc>
          <w:tcPr>
            <w:tcW w:w="9212" w:type="dxa"/>
            <w:shd w:val="clear" w:color="auto" w:fill="auto"/>
          </w:tcPr>
          <w:p w:rsidR="006A1820" w:rsidRPr="00973A0D" w:rsidRDefault="006A1820" w:rsidP="00FD00A4">
            <w:pPr>
              <w:rPr>
                <w:sz w:val="32"/>
                <w:szCs w:val="32"/>
              </w:rPr>
            </w:pPr>
            <w:bookmarkStart w:id="0" w:name="_GoBack"/>
            <w:bookmarkEnd w:id="0"/>
            <w:r w:rsidRPr="00973A0D">
              <w:rPr>
                <w:noProof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margin-left:-59.4pt;margin-top:8.65pt;width:50.5pt;height:62.95pt;z-index:251657728">
                  <v:imagedata r:id="rId4" o:title=""/>
                  <w10:wrap type="square" side="right"/>
                </v:shape>
                <o:OLEObject Type="Embed" ProgID="PBrush" ShapeID="_x0000_s1028" DrawAspect="Content" ObjectID="_1733041007" r:id="rId5"/>
              </w:object>
            </w:r>
            <w:r w:rsidRPr="00973A0D">
              <w:rPr>
                <w:sz w:val="32"/>
                <w:szCs w:val="32"/>
              </w:rPr>
              <w:t xml:space="preserve">                       </w:t>
            </w:r>
          </w:p>
          <w:p w:rsidR="006A1820" w:rsidRPr="00973A0D" w:rsidRDefault="006A1820" w:rsidP="00FD00A4">
            <w:pPr>
              <w:rPr>
                <w:b/>
                <w:sz w:val="32"/>
                <w:szCs w:val="32"/>
              </w:rPr>
            </w:pPr>
            <w:r w:rsidRPr="00973A0D">
              <w:rPr>
                <w:sz w:val="32"/>
                <w:szCs w:val="32"/>
              </w:rPr>
              <w:t xml:space="preserve">                    </w:t>
            </w:r>
            <w:r w:rsidRPr="00973A0D">
              <w:rPr>
                <w:b/>
                <w:sz w:val="32"/>
                <w:szCs w:val="32"/>
              </w:rPr>
              <w:t xml:space="preserve"> </w:t>
            </w:r>
            <w:proofErr w:type="gramStart"/>
            <w:r w:rsidRPr="00973A0D">
              <w:rPr>
                <w:b/>
                <w:sz w:val="32"/>
                <w:szCs w:val="32"/>
              </w:rPr>
              <w:t>O B E C   V I K Ý Ř O V I C E</w:t>
            </w:r>
            <w:proofErr w:type="gramEnd"/>
            <w:r w:rsidRPr="00973A0D">
              <w:rPr>
                <w:b/>
                <w:sz w:val="32"/>
                <w:szCs w:val="32"/>
              </w:rPr>
              <w:t xml:space="preserve">  </w:t>
            </w:r>
          </w:p>
          <w:p w:rsidR="006A1820" w:rsidRPr="00973A0D" w:rsidRDefault="006A1820" w:rsidP="00FD00A4">
            <w:pPr>
              <w:rPr>
                <w:sz w:val="32"/>
                <w:szCs w:val="32"/>
              </w:rPr>
            </w:pPr>
            <w:r w:rsidRPr="00973A0D">
              <w:rPr>
                <w:sz w:val="32"/>
                <w:szCs w:val="32"/>
              </w:rPr>
              <w:t xml:space="preserve">                   Petrovská 168, </w:t>
            </w:r>
            <w:proofErr w:type="gramStart"/>
            <w:r w:rsidRPr="00973A0D">
              <w:rPr>
                <w:sz w:val="32"/>
                <w:szCs w:val="32"/>
              </w:rPr>
              <w:t>788 13  Vikýřovice</w:t>
            </w:r>
            <w:proofErr w:type="gramEnd"/>
          </w:p>
          <w:p w:rsidR="006A1820" w:rsidRPr="00973A0D" w:rsidRDefault="006A1820" w:rsidP="00FD00A4">
            <w:pPr>
              <w:rPr>
                <w:sz w:val="32"/>
                <w:szCs w:val="32"/>
              </w:rPr>
            </w:pPr>
            <w:r w:rsidRPr="00973A0D">
              <w:rPr>
                <w:sz w:val="32"/>
                <w:szCs w:val="32"/>
              </w:rPr>
              <w:t xml:space="preserve">                                </w:t>
            </w:r>
          </w:p>
        </w:tc>
      </w:tr>
    </w:tbl>
    <w:p w:rsidR="006A1820" w:rsidRDefault="00200F7A" w:rsidP="006A182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321E06" w:rsidRDefault="00321E06" w:rsidP="006A1820">
      <w:pPr>
        <w:rPr>
          <w:sz w:val="32"/>
          <w:szCs w:val="32"/>
        </w:rPr>
      </w:pPr>
    </w:p>
    <w:p w:rsidR="007F4B93" w:rsidRPr="00103784" w:rsidRDefault="008207EA" w:rsidP="00321E06">
      <w:pPr>
        <w:jc w:val="center"/>
        <w:rPr>
          <w:b/>
          <w:sz w:val="32"/>
          <w:szCs w:val="32"/>
        </w:rPr>
      </w:pPr>
      <w:r w:rsidRPr="00103784">
        <w:rPr>
          <w:b/>
          <w:sz w:val="32"/>
          <w:szCs w:val="32"/>
        </w:rPr>
        <w:t>OBECNĚ ZÁVAZNÁ VYHLÁŠKA č. 01/2008,</w:t>
      </w:r>
    </w:p>
    <w:p w:rsidR="008207EA" w:rsidRDefault="008207EA" w:rsidP="008207EA">
      <w:pPr>
        <w:ind w:firstLine="708"/>
      </w:pPr>
      <w:r>
        <w:t xml:space="preserve">                      kterou se zrušuje obecně závazná vyhláška č. 03/2004</w:t>
      </w:r>
    </w:p>
    <w:p w:rsidR="008207EA" w:rsidRDefault="008207EA" w:rsidP="008207EA">
      <w:pPr>
        <w:ind w:firstLine="708"/>
      </w:pPr>
      <w:r>
        <w:t xml:space="preserve">               o zajištění veřejného pořádku při pořádání veřejných produkcí</w:t>
      </w:r>
    </w:p>
    <w:p w:rsidR="008207EA" w:rsidRDefault="008207EA" w:rsidP="008207EA">
      <w:pPr>
        <w:ind w:firstLine="708"/>
        <w:jc w:val="center"/>
        <w:rPr>
          <w:sz w:val="32"/>
        </w:rPr>
      </w:pPr>
      <w:r>
        <w:t>na území obce Vikýřovice</w:t>
      </w:r>
    </w:p>
    <w:p w:rsidR="007F4B93" w:rsidRDefault="007F4B93" w:rsidP="008207EA">
      <w:pPr>
        <w:ind w:firstLine="708"/>
        <w:jc w:val="center"/>
        <w:rPr>
          <w:sz w:val="32"/>
        </w:rPr>
      </w:pPr>
    </w:p>
    <w:p w:rsidR="002B3C2A" w:rsidRDefault="002B3C2A" w:rsidP="008207EA">
      <w:pPr>
        <w:ind w:firstLine="708"/>
        <w:jc w:val="center"/>
        <w:rPr>
          <w:sz w:val="32"/>
        </w:rPr>
      </w:pPr>
    </w:p>
    <w:p w:rsidR="00A9554F" w:rsidRDefault="00A9554F" w:rsidP="00321E06">
      <w:pPr>
        <w:jc w:val="both"/>
      </w:pPr>
    </w:p>
    <w:p w:rsidR="000145CD" w:rsidRDefault="00A9554F" w:rsidP="002B3C2A">
      <w:pPr>
        <w:ind w:firstLine="708"/>
        <w:jc w:val="both"/>
      </w:pPr>
      <w:r>
        <w:t xml:space="preserve">Zastupitelstvo obce Vikýřovice se podle § 84 odst. 2 </w:t>
      </w:r>
      <w:proofErr w:type="gramStart"/>
      <w:r>
        <w:t>písm.</w:t>
      </w:r>
      <w:r w:rsidR="0037379E">
        <w:t>h</w:t>
      </w:r>
      <w:r>
        <w:t>) zákona</w:t>
      </w:r>
      <w:proofErr w:type="gramEnd"/>
      <w:r>
        <w:t xml:space="preserve"> č. 128/2000 Sb., o obcích, ve znění pozdějších předpisů, </w:t>
      </w:r>
      <w:r w:rsidR="00321E06">
        <w:t>usneslo na svém zasedání</w:t>
      </w:r>
      <w:r w:rsidR="00767F3F">
        <w:t>, které se konalo dne 23.</w:t>
      </w:r>
      <w:r w:rsidR="006944EC">
        <w:t>června</w:t>
      </w:r>
      <w:r w:rsidR="00767F3F">
        <w:t xml:space="preserve"> 2008, vyda</w:t>
      </w:r>
      <w:r w:rsidR="0079176C">
        <w:t>t</w:t>
      </w:r>
      <w:r w:rsidR="00767F3F">
        <w:t xml:space="preserve"> pod bodem </w:t>
      </w:r>
      <w:r w:rsidR="0079176C">
        <w:t>III.1.</w:t>
      </w:r>
      <w:r w:rsidR="00767F3F">
        <w:t xml:space="preserve"> </w:t>
      </w:r>
      <w:r w:rsidR="00171D19">
        <w:t>U</w:t>
      </w:r>
      <w:r w:rsidR="00767F3F">
        <w:t>snesení č.</w:t>
      </w:r>
      <w:r w:rsidR="0079176C">
        <w:t xml:space="preserve"> 11/2008</w:t>
      </w:r>
      <w:r w:rsidR="00767F3F">
        <w:t xml:space="preserve"> tuto obecně závaznou vyhlášku</w:t>
      </w:r>
      <w:r w:rsidR="000145CD">
        <w:t xml:space="preserve">, kterou se </w:t>
      </w:r>
      <w:r w:rsidR="000145CD" w:rsidRPr="000145CD">
        <w:rPr>
          <w:b/>
        </w:rPr>
        <w:t>ruší</w:t>
      </w:r>
      <w:r w:rsidR="000145CD">
        <w:t xml:space="preserve"> Obecně závazná vyhláška č. 03/2004 o zajištění veřejného pořádku při pořádání </w:t>
      </w:r>
      <w:proofErr w:type="gramStart"/>
      <w:r w:rsidR="000145CD">
        <w:t>veřejných  produkcí</w:t>
      </w:r>
      <w:proofErr w:type="gramEnd"/>
      <w:r w:rsidR="000145CD">
        <w:t xml:space="preserve"> na území obce Vikýřovice</w:t>
      </w:r>
      <w:r w:rsidR="006944EC">
        <w:t>.</w:t>
      </w:r>
    </w:p>
    <w:p w:rsidR="000145CD" w:rsidRDefault="000145CD" w:rsidP="002B3C2A">
      <w:pPr>
        <w:ind w:firstLine="708"/>
        <w:jc w:val="both"/>
      </w:pPr>
    </w:p>
    <w:p w:rsidR="000145CD" w:rsidRDefault="000145CD" w:rsidP="002B3C2A">
      <w:pPr>
        <w:ind w:firstLine="708"/>
        <w:jc w:val="both"/>
      </w:pPr>
      <w:r>
        <w:t>Výše uvedená Obecně závazná vyhláška č. 03/2004 se ruší dnem 1</w:t>
      </w:r>
      <w:r w:rsidR="0079176C">
        <w:t>1</w:t>
      </w:r>
      <w:r>
        <w:t>. července 2008.</w:t>
      </w:r>
    </w:p>
    <w:p w:rsidR="000145CD" w:rsidRDefault="000145CD" w:rsidP="002B3C2A">
      <w:pPr>
        <w:ind w:firstLine="708"/>
        <w:jc w:val="both"/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104F32" w:rsidRDefault="00104F32" w:rsidP="00D561B6">
      <w:pPr>
        <w:ind w:firstLine="708"/>
        <w:jc w:val="both"/>
        <w:rPr>
          <w:sz w:val="32"/>
        </w:rPr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7F4B93" w:rsidRDefault="007F4B93" w:rsidP="00D561B6">
      <w:pPr>
        <w:ind w:firstLine="708"/>
        <w:jc w:val="both"/>
        <w:rPr>
          <w:sz w:val="32"/>
        </w:rPr>
      </w:pPr>
    </w:p>
    <w:p w:rsidR="006944EC" w:rsidRDefault="006944EC" w:rsidP="006944EC">
      <w:pPr>
        <w:jc w:val="both"/>
      </w:pPr>
      <w:r w:rsidRPr="006944EC">
        <w:t>……………………</w:t>
      </w:r>
      <w:r>
        <w:t>…..</w:t>
      </w:r>
      <w:r w:rsidRPr="006944EC">
        <w:t xml:space="preserve">                                   </w:t>
      </w:r>
      <w:r>
        <w:t xml:space="preserve">              </w:t>
      </w:r>
      <w:r w:rsidRPr="006944EC">
        <w:t xml:space="preserve">     ……………………</w:t>
      </w:r>
      <w:r>
        <w:t>…….</w:t>
      </w:r>
    </w:p>
    <w:p w:rsidR="006944EC" w:rsidRDefault="006944EC" w:rsidP="006944EC">
      <w:pPr>
        <w:jc w:val="both"/>
      </w:pPr>
      <w:r>
        <w:t xml:space="preserve">   Jaroslav Šoukal</w:t>
      </w:r>
      <w:r w:rsidR="0005133B">
        <w:t xml:space="preserve"> </w:t>
      </w:r>
      <w:proofErr w:type="gramStart"/>
      <w:r w:rsidR="0005133B">
        <w:t>v.r.</w:t>
      </w:r>
      <w:proofErr w:type="gramEnd"/>
      <w:r>
        <w:t xml:space="preserve">                                                           Ing. Zdeňka Ried</w:t>
      </w:r>
      <w:r w:rsidR="00EA3F25">
        <w:t>lová</w:t>
      </w:r>
      <w:r w:rsidR="0005133B">
        <w:t xml:space="preserve"> </w:t>
      </w:r>
      <w:proofErr w:type="gramStart"/>
      <w:r w:rsidR="0005133B">
        <w:t>v.r.</w:t>
      </w:r>
      <w:proofErr w:type="gramEnd"/>
    </w:p>
    <w:p w:rsidR="00EA3F25" w:rsidRDefault="00EA3F25" w:rsidP="006944EC">
      <w:pPr>
        <w:jc w:val="both"/>
      </w:pPr>
      <w:r>
        <w:t xml:space="preserve">       </w:t>
      </w:r>
      <w:proofErr w:type="gramStart"/>
      <w:r>
        <w:t>místostarosta                                                                         starostka</w:t>
      </w:r>
      <w:proofErr w:type="gramEnd"/>
      <w:r>
        <w:t xml:space="preserve"> obce</w:t>
      </w: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</w:pPr>
    </w:p>
    <w:p w:rsidR="00DD17AE" w:rsidRDefault="00DD17AE" w:rsidP="006944EC">
      <w:pPr>
        <w:jc w:val="both"/>
      </w:pPr>
    </w:p>
    <w:p w:rsidR="00DD17AE" w:rsidRDefault="00DD17AE" w:rsidP="006944EC">
      <w:pPr>
        <w:jc w:val="both"/>
      </w:pP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</w:pPr>
      <w:r>
        <w:t>Vyvěšeno:</w:t>
      </w:r>
      <w:r w:rsidR="0095066F">
        <w:t xml:space="preserve"> </w:t>
      </w:r>
      <w:proofErr w:type="gramStart"/>
      <w:r w:rsidR="0095066F">
        <w:t>2</w:t>
      </w:r>
      <w:r w:rsidR="0079176C">
        <w:t>5</w:t>
      </w:r>
      <w:r w:rsidR="0095066F">
        <w:t>.6.2008</w:t>
      </w:r>
      <w:proofErr w:type="gramEnd"/>
    </w:p>
    <w:p w:rsidR="00EA3F25" w:rsidRPr="006944EC" w:rsidRDefault="00EA3F25" w:rsidP="006944EC">
      <w:pPr>
        <w:jc w:val="both"/>
      </w:pPr>
      <w:r>
        <w:t>Sejmuto:</w:t>
      </w:r>
    </w:p>
    <w:p w:rsidR="000315D4" w:rsidRDefault="006944EC" w:rsidP="006944EC">
      <w:pPr>
        <w:jc w:val="both"/>
      </w:pPr>
      <w:r>
        <w:rPr>
          <w:sz w:val="32"/>
        </w:rPr>
        <w:t xml:space="preserve">    </w:t>
      </w:r>
      <w:r w:rsidR="00AF212E">
        <w:rPr>
          <w:sz w:val="32"/>
        </w:rPr>
        <w:tab/>
      </w:r>
      <w:r w:rsidR="00D83968">
        <w:tab/>
      </w:r>
      <w:r w:rsidR="00F37FE7">
        <w:tab/>
      </w:r>
      <w:r w:rsidR="00F37FE7">
        <w:tab/>
      </w:r>
      <w:r w:rsidR="007129D1">
        <w:tab/>
      </w:r>
      <w:r w:rsidR="009A52FB">
        <w:t xml:space="preserve"> </w:t>
      </w:r>
    </w:p>
    <w:p w:rsidR="00EA3F25" w:rsidRDefault="00EA3F25" w:rsidP="006944EC">
      <w:pPr>
        <w:jc w:val="both"/>
      </w:pPr>
    </w:p>
    <w:p w:rsidR="00EA3F25" w:rsidRDefault="00EA3F25" w:rsidP="006944EC">
      <w:pPr>
        <w:jc w:val="both"/>
      </w:pPr>
    </w:p>
    <w:p w:rsidR="00EA3F25" w:rsidRPr="00703B26" w:rsidRDefault="00EA3F25" w:rsidP="006944EC">
      <w:pPr>
        <w:jc w:val="both"/>
        <w:rPr>
          <w:sz w:val="32"/>
        </w:rPr>
      </w:pPr>
    </w:p>
    <w:p w:rsidR="00573853" w:rsidRPr="00DD17AE" w:rsidRDefault="00A8741B" w:rsidP="00DD17AE">
      <w:pPr>
        <w:ind w:firstLine="708"/>
      </w:pPr>
      <w:r>
        <w:tab/>
      </w:r>
    </w:p>
    <w:sectPr w:rsidR="00573853" w:rsidRPr="00DD17AE" w:rsidSect="00103784">
      <w:pgSz w:w="11906" w:h="16838"/>
      <w:pgMar w:top="1134" w:right="1134" w:bottom="1418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E3"/>
    <w:rsid w:val="000145CD"/>
    <w:rsid w:val="000315D4"/>
    <w:rsid w:val="0005133B"/>
    <w:rsid w:val="000660B0"/>
    <w:rsid w:val="00080B86"/>
    <w:rsid w:val="000C5981"/>
    <w:rsid w:val="000E11C9"/>
    <w:rsid w:val="00103784"/>
    <w:rsid w:val="00104F32"/>
    <w:rsid w:val="00136AFD"/>
    <w:rsid w:val="00142AF4"/>
    <w:rsid w:val="0015740D"/>
    <w:rsid w:val="00171D19"/>
    <w:rsid w:val="00195780"/>
    <w:rsid w:val="00200F7A"/>
    <w:rsid w:val="002A24BB"/>
    <w:rsid w:val="002B22F5"/>
    <w:rsid w:val="002B3C2A"/>
    <w:rsid w:val="00321E06"/>
    <w:rsid w:val="0037379E"/>
    <w:rsid w:val="00423A28"/>
    <w:rsid w:val="00573853"/>
    <w:rsid w:val="005A6AFE"/>
    <w:rsid w:val="005D22BD"/>
    <w:rsid w:val="006060CC"/>
    <w:rsid w:val="00665AA5"/>
    <w:rsid w:val="006944EC"/>
    <w:rsid w:val="006A1820"/>
    <w:rsid w:val="00703B26"/>
    <w:rsid w:val="007129D1"/>
    <w:rsid w:val="00767F3F"/>
    <w:rsid w:val="0079176C"/>
    <w:rsid w:val="007F4B93"/>
    <w:rsid w:val="008207EA"/>
    <w:rsid w:val="008441E3"/>
    <w:rsid w:val="008A109A"/>
    <w:rsid w:val="0095066F"/>
    <w:rsid w:val="00973A0D"/>
    <w:rsid w:val="009A52FB"/>
    <w:rsid w:val="00A47A10"/>
    <w:rsid w:val="00A71EC2"/>
    <w:rsid w:val="00A74926"/>
    <w:rsid w:val="00A8741B"/>
    <w:rsid w:val="00A9554F"/>
    <w:rsid w:val="00AF212E"/>
    <w:rsid w:val="00B033F1"/>
    <w:rsid w:val="00B72959"/>
    <w:rsid w:val="00C91DF9"/>
    <w:rsid w:val="00CD1F1D"/>
    <w:rsid w:val="00D561B6"/>
    <w:rsid w:val="00D83968"/>
    <w:rsid w:val="00D933EB"/>
    <w:rsid w:val="00DD17AE"/>
    <w:rsid w:val="00E32251"/>
    <w:rsid w:val="00E36752"/>
    <w:rsid w:val="00E917F1"/>
    <w:rsid w:val="00E93D4F"/>
    <w:rsid w:val="00EA3F25"/>
    <w:rsid w:val="00F337C1"/>
    <w:rsid w:val="00F37FE7"/>
    <w:rsid w:val="00FD0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7B73C2E-F4B7-4540-B2E1-9F70AE83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3968"/>
    <w:pPr>
      <w:keepNext/>
      <w:outlineLvl w:val="0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Pr>
      <w:color w:val="0000FF"/>
      <w:u w:val="single"/>
    </w:rPr>
  </w:style>
  <w:style w:type="table" w:styleId="Mkatabulky">
    <w:name w:val="Table Grid"/>
    <w:basedOn w:val="Normlntabulka"/>
    <w:rsid w:val="006A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6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Obec Vikýřovice</Company>
  <LinksUpToDate>false</LinksUpToDate>
  <CharactersWithSpaces>1231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Zorka</dc:creator>
  <cp:keywords/>
  <dc:description/>
  <cp:lastModifiedBy>Jarmila Pospíšilová</cp:lastModifiedBy>
  <cp:revision>2</cp:revision>
  <cp:lastPrinted>2008-05-28T14:39:00Z</cp:lastPrinted>
  <dcterms:created xsi:type="dcterms:W3CDTF">2022-12-20T10:30:00Z</dcterms:created>
  <dcterms:modified xsi:type="dcterms:W3CDTF">2022-12-20T10:30:00Z</dcterms:modified>
</cp:coreProperties>
</file>