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568CE8F" w:rsidR="00A9426D" w:rsidRPr="002A3435" w:rsidRDefault="00AD19C8" w:rsidP="00A9426D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A3435">
        <w:rPr>
          <w:rFonts w:cstheme="minorHAnsi"/>
          <w:b/>
          <w:sz w:val="24"/>
          <w:szCs w:val="24"/>
        </w:rPr>
        <w:t>Město Meziměstí</w:t>
      </w:r>
    </w:p>
    <w:p w14:paraId="6FDBB684" w14:textId="7055CD86" w:rsidR="00A9426D" w:rsidRPr="002A3435" w:rsidRDefault="00A9426D" w:rsidP="00A9426D">
      <w:pPr>
        <w:keepNext/>
        <w:spacing w:after="0" w:line="276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2A3435">
        <w:rPr>
          <w:rFonts w:cstheme="minorHAnsi"/>
          <w:b/>
          <w:sz w:val="24"/>
          <w:szCs w:val="24"/>
        </w:rPr>
        <w:t xml:space="preserve">Zastupitelstvo </w:t>
      </w:r>
      <w:r w:rsidR="00AD19C8" w:rsidRPr="002A3435">
        <w:rPr>
          <w:rFonts w:cstheme="minorHAnsi"/>
          <w:b/>
          <w:sz w:val="24"/>
          <w:szCs w:val="24"/>
        </w:rPr>
        <w:t>města Meziměstí</w:t>
      </w:r>
    </w:p>
    <w:p w14:paraId="5AF5EB66" w14:textId="77777777" w:rsidR="00A9426D" w:rsidRPr="00FB4D5E" w:rsidRDefault="00A9426D" w:rsidP="00A9426D">
      <w:pPr>
        <w:keepNext/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2754953A" w14:textId="590E255A" w:rsidR="00A9426D" w:rsidRPr="002A3435" w:rsidRDefault="00A9426D" w:rsidP="00A9426D">
      <w:pPr>
        <w:keepNext/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2A3435">
        <w:rPr>
          <w:rFonts w:cstheme="minorHAnsi"/>
          <w:b/>
          <w:sz w:val="32"/>
          <w:szCs w:val="32"/>
        </w:rPr>
        <w:t xml:space="preserve">Obecně závazná vyhláška </w:t>
      </w:r>
      <w:r w:rsidR="00AD19C8" w:rsidRPr="002A3435">
        <w:rPr>
          <w:rFonts w:cstheme="minorHAnsi"/>
          <w:b/>
          <w:sz w:val="32"/>
          <w:szCs w:val="32"/>
        </w:rPr>
        <w:t>města Meziměstí</w:t>
      </w:r>
      <w:r w:rsidR="002A3435" w:rsidRPr="002A3435">
        <w:rPr>
          <w:rFonts w:cstheme="minorHAnsi"/>
          <w:b/>
          <w:sz w:val="32"/>
          <w:szCs w:val="32"/>
        </w:rPr>
        <w:t xml:space="preserve"> 1/2024</w:t>
      </w:r>
    </w:p>
    <w:p w14:paraId="72ED9E7F" w14:textId="26394319" w:rsidR="00A9426D" w:rsidRPr="002A3435" w:rsidRDefault="00A9426D" w:rsidP="00A9426D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2A3435">
        <w:rPr>
          <w:rFonts w:cstheme="minorHAnsi"/>
          <w:b/>
          <w:sz w:val="28"/>
          <w:szCs w:val="28"/>
        </w:rPr>
        <w:t xml:space="preserve">o stanovení </w:t>
      </w:r>
      <w:r w:rsidR="00AD19C8" w:rsidRPr="002A3435">
        <w:rPr>
          <w:rFonts w:cstheme="minorHAnsi"/>
          <w:b/>
          <w:sz w:val="28"/>
          <w:szCs w:val="28"/>
        </w:rPr>
        <w:t>koeficientu pro výpočet daně z nemovitých věcí</w:t>
      </w:r>
    </w:p>
    <w:p w14:paraId="20E65278" w14:textId="77777777" w:rsidR="00A9426D" w:rsidRPr="00FB4D5E" w:rsidRDefault="00A9426D" w:rsidP="00A9426D">
      <w:pPr>
        <w:spacing w:line="276" w:lineRule="auto"/>
        <w:jc w:val="center"/>
        <w:rPr>
          <w:rFonts w:cstheme="minorHAnsi"/>
        </w:rPr>
      </w:pPr>
    </w:p>
    <w:p w14:paraId="3EF68176" w14:textId="49BCC7F5" w:rsidR="00A9426D" w:rsidRPr="00FB4D5E" w:rsidRDefault="00A9426D" w:rsidP="00A9426D">
      <w:pPr>
        <w:spacing w:line="276" w:lineRule="auto"/>
        <w:rPr>
          <w:rFonts w:cstheme="minorHAnsi"/>
        </w:rPr>
      </w:pPr>
      <w:r w:rsidRPr="00FB4D5E">
        <w:rPr>
          <w:rFonts w:cstheme="minorHAnsi"/>
        </w:rPr>
        <w:t xml:space="preserve">Zastupitelstvo </w:t>
      </w:r>
      <w:r w:rsidR="00AD19C8" w:rsidRPr="00FB4D5E">
        <w:rPr>
          <w:rFonts w:cstheme="minorHAnsi"/>
        </w:rPr>
        <w:t>města Meziměstí</w:t>
      </w:r>
      <w:r w:rsidRPr="00FB4D5E">
        <w:rPr>
          <w:rFonts w:cstheme="minorHAnsi"/>
        </w:rPr>
        <w:t xml:space="preserve"> se na svém zasedání dne</w:t>
      </w:r>
      <w:r w:rsidR="00FA53A1" w:rsidRPr="00FB4D5E">
        <w:rPr>
          <w:rFonts w:cstheme="minorHAnsi"/>
        </w:rPr>
        <w:t xml:space="preserve"> 22.05.2024 </w:t>
      </w:r>
      <w:r w:rsidRPr="00FB4D5E">
        <w:rPr>
          <w:rFonts w:cstheme="minorHAnsi"/>
        </w:rPr>
        <w:t xml:space="preserve">usneslo vydat na základě § </w:t>
      </w:r>
      <w:r w:rsidR="004835FE" w:rsidRPr="00FB4D5E">
        <w:rPr>
          <w:rFonts w:cstheme="minorHAnsi"/>
        </w:rPr>
        <w:t xml:space="preserve">6 odst. 4, § 11 odst. 5 a § </w:t>
      </w:r>
      <w:r w:rsidRPr="00FB4D5E">
        <w:rPr>
          <w:rFonts w:cstheme="minorHAnsi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FB4D5E" w:rsidRDefault="00A9426D" w:rsidP="00A9426D">
      <w:pPr>
        <w:spacing w:line="276" w:lineRule="auto"/>
        <w:rPr>
          <w:rFonts w:cstheme="minorHAnsi"/>
        </w:rPr>
      </w:pPr>
    </w:p>
    <w:p w14:paraId="14647F1F" w14:textId="77777777" w:rsidR="00161FE5" w:rsidRPr="00FB4D5E" w:rsidRDefault="00161FE5" w:rsidP="00161FE5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Čl. 1</w:t>
      </w:r>
    </w:p>
    <w:p w14:paraId="6E6D96DC" w14:textId="77777777" w:rsidR="00161FE5" w:rsidRPr="00FB4D5E" w:rsidRDefault="00161FE5" w:rsidP="00161FE5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Zvýšení koeficientu u skupiny stavebních pozemků</w:t>
      </w:r>
    </w:p>
    <w:p w14:paraId="7D416483" w14:textId="77777777" w:rsidR="00161FE5" w:rsidRPr="00FB4D5E" w:rsidRDefault="00161FE5" w:rsidP="00161FE5">
      <w:pPr>
        <w:tabs>
          <w:tab w:val="left" w:pos="567"/>
        </w:tabs>
        <w:spacing w:line="276" w:lineRule="auto"/>
        <w:rPr>
          <w:rFonts w:cstheme="minorHAnsi"/>
        </w:rPr>
      </w:pPr>
      <w:r w:rsidRPr="00FB4D5E">
        <w:rPr>
          <w:rFonts w:cstheme="minorHAnsi"/>
        </w:rPr>
        <w:tab/>
        <w:t>U pozemků zařazených do skupiny stavebních pozemků se koeficient, jímž se násobí sazba daně stanoví ve výši 1,6, a to pro všechny tyto pozemky na území jednotlivého katastrálního území:</w:t>
      </w:r>
    </w:p>
    <w:p w14:paraId="50B9F9B0" w14:textId="6E7376AC" w:rsidR="00161FE5" w:rsidRPr="00FB4D5E" w:rsidRDefault="00FA53A1" w:rsidP="00FB4D5E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FB4D5E">
        <w:rPr>
          <w:rFonts w:cstheme="minorHAnsi"/>
        </w:rPr>
        <w:t>Březová u Broumova, katastrální území 614670</w:t>
      </w:r>
      <w:r w:rsidR="00161FE5" w:rsidRPr="00FB4D5E">
        <w:rPr>
          <w:rFonts w:cstheme="minorHAnsi"/>
        </w:rPr>
        <w:tab/>
      </w:r>
      <w:r w:rsidR="00161FE5" w:rsidRPr="00FB4D5E">
        <w:rPr>
          <w:rFonts w:cstheme="minorHAnsi"/>
        </w:rPr>
        <w:tab/>
      </w:r>
    </w:p>
    <w:p w14:paraId="09ACB7C6" w14:textId="69F1D747" w:rsidR="00161FE5" w:rsidRPr="00FB4D5E" w:rsidRDefault="00FA53A1" w:rsidP="00FB4D5E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FB4D5E">
        <w:rPr>
          <w:rFonts w:cstheme="minorHAnsi"/>
        </w:rPr>
        <w:t xml:space="preserve">Meziměstí, katastrální území </w:t>
      </w:r>
      <w:r w:rsidR="00FB4D5E" w:rsidRPr="00FB4D5E">
        <w:rPr>
          <w:rFonts w:cstheme="minorHAnsi"/>
        </w:rPr>
        <w:t>693693</w:t>
      </w:r>
      <w:r w:rsidR="00161FE5" w:rsidRPr="00FB4D5E">
        <w:rPr>
          <w:rFonts w:cstheme="minorHAnsi"/>
        </w:rPr>
        <w:tab/>
      </w:r>
      <w:r w:rsidR="00161FE5" w:rsidRPr="00FB4D5E">
        <w:rPr>
          <w:rFonts w:cstheme="minorHAnsi"/>
        </w:rPr>
        <w:tab/>
      </w:r>
      <w:r w:rsidR="00161FE5" w:rsidRPr="00FB4D5E">
        <w:rPr>
          <w:rFonts w:cstheme="minorHAnsi"/>
        </w:rPr>
        <w:tab/>
      </w:r>
      <w:r w:rsidR="00161FE5" w:rsidRPr="00FB4D5E">
        <w:rPr>
          <w:rFonts w:cstheme="minorHAnsi"/>
        </w:rPr>
        <w:tab/>
      </w:r>
    </w:p>
    <w:p w14:paraId="4212CA72" w14:textId="68F10341" w:rsidR="00161FE5" w:rsidRPr="00FB4D5E" w:rsidRDefault="00FB4D5E" w:rsidP="00FB4D5E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FB4D5E">
        <w:rPr>
          <w:rFonts w:cstheme="minorHAnsi"/>
        </w:rPr>
        <w:t>Ruprechtice u Broumova, katastrální území 743631</w:t>
      </w:r>
    </w:p>
    <w:p w14:paraId="6228FC08" w14:textId="13C0FCA6" w:rsidR="00FB4D5E" w:rsidRPr="00FB4D5E" w:rsidRDefault="00FB4D5E" w:rsidP="00FB4D5E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FB4D5E">
        <w:rPr>
          <w:rFonts w:cstheme="minorHAnsi"/>
        </w:rPr>
        <w:t>Vižňov, katastrální území 693723</w:t>
      </w:r>
    </w:p>
    <w:p w14:paraId="1A3A6297" w14:textId="1EAFFCEC" w:rsidR="00161FE5" w:rsidRPr="00FB4D5E" w:rsidRDefault="00161FE5" w:rsidP="00161FE5">
      <w:pPr>
        <w:tabs>
          <w:tab w:val="left" w:pos="1134"/>
        </w:tabs>
        <w:spacing w:line="276" w:lineRule="auto"/>
        <w:rPr>
          <w:rFonts w:cstheme="minorHAnsi"/>
        </w:rPr>
      </w:pPr>
    </w:p>
    <w:p w14:paraId="27F0AACA" w14:textId="6E2B43A8" w:rsidR="00161FE5" w:rsidRPr="00FB4D5E" w:rsidRDefault="00161FE5" w:rsidP="00161FE5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Čl. 2</w:t>
      </w:r>
    </w:p>
    <w:p w14:paraId="56D4D7EE" w14:textId="77777777" w:rsidR="00161FE5" w:rsidRPr="00FB4D5E" w:rsidRDefault="00161FE5" w:rsidP="00161FE5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Zvýšení koeficientu u vybraných skupin staveb a jednotek</w:t>
      </w:r>
    </w:p>
    <w:p w14:paraId="3E6CA96A" w14:textId="3646DD99" w:rsidR="00161FE5" w:rsidRDefault="00161FE5" w:rsidP="00161FE5">
      <w:pPr>
        <w:tabs>
          <w:tab w:val="left" w:pos="567"/>
        </w:tabs>
        <w:spacing w:line="276" w:lineRule="auto"/>
        <w:rPr>
          <w:rFonts w:cstheme="minorHAnsi"/>
        </w:rPr>
      </w:pPr>
      <w:r w:rsidRPr="00FB4D5E">
        <w:rPr>
          <w:rFonts w:cstheme="minorHAnsi"/>
        </w:rPr>
        <w:tab/>
        <w:t>U zdanitelných staveb zařazených ve skupině obytných budov a u zdanitelných jednotek zařazených ve skupině ostatních zdanitelných jednotek se koeficient, jímž se násobí sazba daně stanoví ve výši 1,6, a to pro všechny tyto zdanitelné stavby a jednotky na území jednotlivého katastrálního území:</w:t>
      </w:r>
    </w:p>
    <w:p w14:paraId="4D1A2182" w14:textId="70739606" w:rsidR="00FB4D5E" w:rsidRPr="00FB4D5E" w:rsidRDefault="00FB4D5E" w:rsidP="00FB4D5E">
      <w:pPr>
        <w:tabs>
          <w:tab w:val="left" w:pos="1134"/>
        </w:tabs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a)    </w:t>
      </w:r>
      <w:r w:rsidRPr="00FB4D5E">
        <w:rPr>
          <w:rFonts w:cstheme="minorHAnsi"/>
        </w:rPr>
        <w:t>Březová u Broumova, katastrální území 614670</w:t>
      </w:r>
      <w:r w:rsidRPr="00FB4D5E">
        <w:rPr>
          <w:rFonts w:cstheme="minorHAnsi"/>
        </w:rPr>
        <w:tab/>
      </w:r>
      <w:r w:rsidRPr="00FB4D5E">
        <w:rPr>
          <w:rFonts w:cstheme="minorHAnsi"/>
        </w:rPr>
        <w:tab/>
      </w:r>
    </w:p>
    <w:p w14:paraId="7E8445C6" w14:textId="1FEBFA5A" w:rsidR="00FB4D5E" w:rsidRPr="00FB4D5E" w:rsidRDefault="00FB4D5E" w:rsidP="00FB4D5E">
      <w:pPr>
        <w:tabs>
          <w:tab w:val="left" w:pos="1134"/>
        </w:tabs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b)    </w:t>
      </w:r>
      <w:r w:rsidRPr="00FB4D5E">
        <w:rPr>
          <w:rFonts w:cstheme="minorHAnsi"/>
        </w:rPr>
        <w:t>Meziměstí, katastrální území 693693</w:t>
      </w:r>
      <w:r w:rsidRPr="00FB4D5E">
        <w:rPr>
          <w:rFonts w:cstheme="minorHAnsi"/>
        </w:rPr>
        <w:tab/>
      </w:r>
      <w:r w:rsidRPr="00FB4D5E">
        <w:rPr>
          <w:rFonts w:cstheme="minorHAnsi"/>
        </w:rPr>
        <w:tab/>
      </w:r>
      <w:r w:rsidRPr="00FB4D5E">
        <w:rPr>
          <w:rFonts w:cstheme="minorHAnsi"/>
        </w:rPr>
        <w:tab/>
      </w:r>
      <w:r w:rsidRPr="00FB4D5E">
        <w:rPr>
          <w:rFonts w:cstheme="minorHAnsi"/>
        </w:rPr>
        <w:tab/>
      </w:r>
    </w:p>
    <w:p w14:paraId="3375BD0F" w14:textId="0DE70F1D" w:rsidR="00FB4D5E" w:rsidRPr="00FB4D5E" w:rsidRDefault="00FB4D5E" w:rsidP="00FB4D5E">
      <w:pPr>
        <w:tabs>
          <w:tab w:val="left" w:pos="1134"/>
        </w:tabs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c)    </w:t>
      </w:r>
      <w:r w:rsidRPr="00FB4D5E">
        <w:rPr>
          <w:rFonts w:cstheme="minorHAnsi"/>
        </w:rPr>
        <w:t>Ruprechtice u Broumova, katastrální území 743631</w:t>
      </w:r>
    </w:p>
    <w:p w14:paraId="46E2B34D" w14:textId="76216E2F" w:rsidR="00FB4D5E" w:rsidRPr="00FB4D5E" w:rsidRDefault="00FB4D5E" w:rsidP="00FB4D5E">
      <w:pPr>
        <w:tabs>
          <w:tab w:val="left" w:pos="1134"/>
        </w:tabs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d)    </w:t>
      </w:r>
      <w:r w:rsidRPr="00FB4D5E">
        <w:rPr>
          <w:rFonts w:cstheme="minorHAnsi"/>
        </w:rPr>
        <w:t>Vižňov, katastrální území 693723</w:t>
      </w:r>
    </w:p>
    <w:p w14:paraId="7C3CBF52" w14:textId="77777777" w:rsidR="00FB4D5E" w:rsidRPr="00FB4D5E" w:rsidRDefault="00FB4D5E" w:rsidP="00161FE5">
      <w:pPr>
        <w:tabs>
          <w:tab w:val="left" w:pos="567"/>
        </w:tabs>
        <w:spacing w:line="276" w:lineRule="auto"/>
        <w:rPr>
          <w:rFonts w:cstheme="minorHAnsi"/>
        </w:rPr>
      </w:pPr>
    </w:p>
    <w:p w14:paraId="29F839C3" w14:textId="460D8562" w:rsidR="00A9426D" w:rsidRPr="00FB4D5E" w:rsidRDefault="00A9426D" w:rsidP="00FB4D5E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lastRenderedPageBreak/>
        <w:t xml:space="preserve">Čl. </w:t>
      </w:r>
      <w:r w:rsidR="00161FE5" w:rsidRPr="00FB4D5E">
        <w:rPr>
          <w:rFonts w:cstheme="minorHAnsi"/>
          <w:b/>
        </w:rPr>
        <w:t>3</w:t>
      </w:r>
    </w:p>
    <w:p w14:paraId="32CCBFAA" w14:textId="5424B16E" w:rsidR="00A9426D" w:rsidRPr="00FB4D5E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Místní koeficient pro jednotliv</w:t>
      </w:r>
      <w:r w:rsidR="003903A2" w:rsidRPr="00FB4D5E">
        <w:rPr>
          <w:rFonts w:cstheme="minorHAnsi"/>
          <w:b/>
        </w:rPr>
        <w:t>ou</w:t>
      </w:r>
      <w:r w:rsidRPr="00FB4D5E">
        <w:rPr>
          <w:rFonts w:cstheme="minorHAnsi"/>
          <w:b/>
        </w:rPr>
        <w:t xml:space="preserve"> skupin</w:t>
      </w:r>
      <w:r w:rsidR="003903A2" w:rsidRPr="00FB4D5E">
        <w:rPr>
          <w:rFonts w:cstheme="minorHAnsi"/>
          <w:b/>
        </w:rPr>
        <w:t>u</w:t>
      </w:r>
      <w:r w:rsidRPr="00FB4D5E">
        <w:rPr>
          <w:rFonts w:cstheme="minorHAnsi"/>
          <w:b/>
        </w:rPr>
        <w:t xml:space="preserve"> nemovitých věcí</w:t>
      </w:r>
    </w:p>
    <w:p w14:paraId="4B8343A7" w14:textId="1101DB5D" w:rsidR="009002A6" w:rsidRPr="00FB4D5E" w:rsidRDefault="00161FE5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FB4D5E">
        <w:rPr>
          <w:rFonts w:cstheme="minorHAnsi"/>
        </w:rPr>
        <w:t>Město Meziměstí</w:t>
      </w:r>
      <w:r w:rsidR="009002A6" w:rsidRPr="00FB4D5E">
        <w:rPr>
          <w:rFonts w:cstheme="minorHAnsi"/>
          <w:color w:val="00B0F0"/>
        </w:rPr>
        <w:t xml:space="preserve"> </w:t>
      </w:r>
      <w:r w:rsidR="009002A6" w:rsidRPr="00FB4D5E">
        <w:rPr>
          <w:rFonts w:cstheme="minorHAnsi"/>
        </w:rPr>
        <w:t>stanov</w:t>
      </w:r>
      <w:r w:rsidRPr="00FB4D5E">
        <w:rPr>
          <w:rFonts w:cstheme="minorHAnsi"/>
        </w:rPr>
        <w:t>í</w:t>
      </w:r>
      <w:r w:rsidR="009002A6" w:rsidRPr="00FB4D5E">
        <w:rPr>
          <w:rFonts w:cstheme="minorHAnsi"/>
        </w:rPr>
        <w:t xml:space="preserve"> místní koeficient pro jednotliv</w:t>
      </w:r>
      <w:r w:rsidR="003903A2" w:rsidRPr="00FB4D5E">
        <w:rPr>
          <w:rFonts w:cstheme="minorHAnsi"/>
        </w:rPr>
        <w:t>ou</w:t>
      </w:r>
      <w:r w:rsidR="009002A6" w:rsidRPr="00FB4D5E">
        <w:rPr>
          <w:rFonts w:cstheme="minorHAnsi"/>
        </w:rPr>
        <w:t xml:space="preserve"> skupin</w:t>
      </w:r>
      <w:r w:rsidR="003903A2" w:rsidRPr="00FB4D5E">
        <w:rPr>
          <w:rFonts w:cstheme="minorHAnsi"/>
        </w:rPr>
        <w:t>u</w:t>
      </w:r>
      <w:r w:rsidR="009002A6" w:rsidRPr="00FB4D5E">
        <w:rPr>
          <w:rFonts w:cstheme="minorHAnsi"/>
        </w:rPr>
        <w:t xml:space="preserve"> </w:t>
      </w:r>
      <w:r w:rsidR="00AF0ECA" w:rsidRPr="00FB4D5E">
        <w:rPr>
          <w:rFonts w:cstheme="minorHAnsi"/>
        </w:rPr>
        <w:t>staveb a jednotek</w:t>
      </w:r>
      <w:r w:rsidR="009002A6" w:rsidRPr="00FB4D5E">
        <w:rPr>
          <w:rFonts w:cstheme="minorHAnsi"/>
        </w:rPr>
        <w:t xml:space="preserve"> </w:t>
      </w:r>
      <w:r w:rsidR="003903A2" w:rsidRPr="00FB4D5E">
        <w:rPr>
          <w:rFonts w:cstheme="minorHAnsi"/>
        </w:rPr>
        <w:t>pro rekreační budovy</w:t>
      </w:r>
      <w:r w:rsidR="009002A6" w:rsidRPr="00FB4D5E">
        <w:rPr>
          <w:rFonts w:cstheme="minorHAnsi"/>
        </w:rPr>
        <w:t>, a to v</w:t>
      </w:r>
      <w:r w:rsidR="003903A2" w:rsidRPr="00FB4D5E">
        <w:rPr>
          <w:rFonts w:cstheme="minorHAnsi"/>
        </w:rPr>
        <w:t>e</w:t>
      </w:r>
      <w:r w:rsidR="009002A6" w:rsidRPr="00FB4D5E">
        <w:rPr>
          <w:rFonts w:cstheme="minorHAnsi"/>
        </w:rPr>
        <w:t xml:space="preserve"> výši</w:t>
      </w:r>
      <w:r w:rsidR="003903A2" w:rsidRPr="00FB4D5E">
        <w:rPr>
          <w:rFonts w:cstheme="minorHAnsi"/>
        </w:rPr>
        <w:t xml:space="preserve"> 1,5.</w:t>
      </w:r>
      <w:r w:rsidR="009002A6" w:rsidRPr="00FB4D5E">
        <w:rPr>
          <w:rFonts w:cstheme="minorHAnsi"/>
        </w:rPr>
        <w:t xml:space="preserve"> </w:t>
      </w:r>
    </w:p>
    <w:p w14:paraId="4BD11859" w14:textId="4C9401E9" w:rsidR="00A9426D" w:rsidRPr="00FB4D5E" w:rsidRDefault="009234F2" w:rsidP="003903A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FB4D5E">
        <w:rPr>
          <w:rFonts w:cstheme="minorHAnsi"/>
        </w:rPr>
        <w:t>M</w:t>
      </w:r>
      <w:r w:rsidR="00A9426D" w:rsidRPr="00FB4D5E">
        <w:rPr>
          <w:rFonts w:cstheme="minorHAnsi"/>
        </w:rPr>
        <w:t xml:space="preserve">ístní koeficient </w:t>
      </w:r>
      <w:r w:rsidRPr="00FB4D5E">
        <w:rPr>
          <w:rFonts w:cstheme="minorHAnsi"/>
        </w:rPr>
        <w:t xml:space="preserve">pro jednotlivou skupinu nemovitých věcí </w:t>
      </w:r>
      <w:r w:rsidR="00A9426D" w:rsidRPr="00FB4D5E">
        <w:rPr>
          <w:rFonts w:cstheme="minorHAnsi"/>
        </w:rPr>
        <w:t>se vztahuje na všechny nemovité věci</w:t>
      </w:r>
      <w:r w:rsidRPr="00FB4D5E">
        <w:rPr>
          <w:rFonts w:cstheme="minorHAnsi"/>
        </w:rPr>
        <w:t xml:space="preserve"> dané skupiny nemovitých věcí na území celé</w:t>
      </w:r>
      <w:r w:rsidR="003903A2" w:rsidRPr="00FB4D5E">
        <w:rPr>
          <w:rFonts w:cstheme="minorHAnsi"/>
        </w:rPr>
        <w:t>ho města Meziměstí</w:t>
      </w:r>
      <w:r w:rsidR="00A9426D" w:rsidRPr="00FB4D5E">
        <w:rPr>
          <w:rFonts w:cstheme="minorHAnsi"/>
        </w:rPr>
        <w:t>.</w:t>
      </w:r>
      <w:r w:rsidR="00A9426D" w:rsidRPr="00FB4D5E">
        <w:rPr>
          <w:rStyle w:val="Znakapoznpodarou"/>
          <w:rFonts w:cstheme="minorHAnsi"/>
        </w:rPr>
        <w:footnoteReference w:id="1"/>
      </w:r>
    </w:p>
    <w:p w14:paraId="2766418B" w14:textId="77777777" w:rsidR="003903A2" w:rsidRPr="00FB4D5E" w:rsidRDefault="003903A2" w:rsidP="003903A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</w:p>
    <w:p w14:paraId="2F9FFD74" w14:textId="603F6D22" w:rsidR="00A9426D" w:rsidRPr="00FB4D5E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 xml:space="preserve">Čl. </w:t>
      </w:r>
      <w:r w:rsidR="003903A2" w:rsidRPr="00FB4D5E">
        <w:rPr>
          <w:rFonts w:cstheme="minorHAnsi"/>
          <w:b/>
        </w:rPr>
        <w:t>4</w:t>
      </w:r>
    </w:p>
    <w:p w14:paraId="27CB0CEE" w14:textId="15BEB4D7" w:rsidR="00A9426D" w:rsidRPr="00FB4D5E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FB4D5E">
        <w:rPr>
          <w:rFonts w:cstheme="minorHAnsi"/>
          <w:b/>
        </w:rPr>
        <w:t>Z</w:t>
      </w:r>
      <w:r w:rsidR="003903A2" w:rsidRPr="00FB4D5E">
        <w:rPr>
          <w:rFonts w:cstheme="minorHAnsi"/>
          <w:b/>
        </w:rPr>
        <w:t xml:space="preserve">ávěrečná </w:t>
      </w:r>
      <w:r w:rsidRPr="00FB4D5E">
        <w:rPr>
          <w:rFonts w:cstheme="minorHAnsi"/>
          <w:b/>
        </w:rPr>
        <w:t>ustanovení</w:t>
      </w:r>
    </w:p>
    <w:p w14:paraId="49A2F88B" w14:textId="4307A192" w:rsidR="003903A2" w:rsidRPr="00FB4D5E" w:rsidRDefault="00A9426D" w:rsidP="00716913">
      <w:pPr>
        <w:pStyle w:val="Odstavecseseznamem"/>
        <w:numPr>
          <w:ilvl w:val="0"/>
          <w:numId w:val="37"/>
        </w:numPr>
        <w:spacing w:line="276" w:lineRule="auto"/>
        <w:ind w:left="993" w:hanging="284"/>
        <w:rPr>
          <w:rFonts w:cstheme="minorHAnsi"/>
        </w:rPr>
      </w:pPr>
      <w:r w:rsidRPr="00FB4D5E">
        <w:rPr>
          <w:rFonts w:cstheme="minorHAnsi"/>
        </w:rPr>
        <w:t xml:space="preserve">Zrušuje se obecně závazná vyhláška </w:t>
      </w:r>
      <w:r w:rsidR="003903A2" w:rsidRPr="00FB4D5E">
        <w:rPr>
          <w:rFonts w:cstheme="minorHAnsi"/>
        </w:rPr>
        <w:t>města Meziměstí č. 1/2021, o stanovení</w:t>
      </w:r>
      <w:r w:rsidR="00716913" w:rsidRPr="00FB4D5E">
        <w:rPr>
          <w:rFonts w:cstheme="minorHAnsi"/>
        </w:rPr>
        <w:t xml:space="preserve"> </w:t>
      </w:r>
      <w:r w:rsidR="003903A2" w:rsidRPr="00FB4D5E">
        <w:rPr>
          <w:rFonts w:cstheme="minorHAnsi"/>
        </w:rPr>
        <w:t>koeficientu pro výpočet daně z nemovitých věcí, ze dne 28. srpna 2021.</w:t>
      </w:r>
    </w:p>
    <w:p w14:paraId="22AC2698" w14:textId="77777777" w:rsidR="003903A2" w:rsidRPr="00FB4D5E" w:rsidRDefault="003903A2" w:rsidP="003903A2">
      <w:pPr>
        <w:pStyle w:val="Odstavecseseznamem"/>
        <w:spacing w:line="276" w:lineRule="auto"/>
        <w:ind w:left="1069"/>
        <w:rPr>
          <w:rFonts w:cstheme="minorHAnsi"/>
        </w:rPr>
      </w:pPr>
    </w:p>
    <w:p w14:paraId="78F5A08E" w14:textId="141D7876" w:rsidR="00A9426D" w:rsidRPr="00FB4D5E" w:rsidRDefault="00A9426D" w:rsidP="003903A2">
      <w:pPr>
        <w:pStyle w:val="Odstavecseseznamem"/>
        <w:numPr>
          <w:ilvl w:val="0"/>
          <w:numId w:val="37"/>
        </w:numPr>
        <w:spacing w:line="276" w:lineRule="auto"/>
        <w:rPr>
          <w:rFonts w:cstheme="minorHAnsi"/>
        </w:rPr>
      </w:pPr>
      <w:r w:rsidRPr="00FB4D5E">
        <w:rPr>
          <w:rFonts w:cstheme="minorHAnsi"/>
        </w:rPr>
        <w:t xml:space="preserve">Tato obecně závazná vyhláška nabývá účinnosti dnem 1. ledna </w:t>
      </w:r>
      <w:r w:rsidR="004835FE" w:rsidRPr="00FB4D5E">
        <w:rPr>
          <w:rFonts w:cstheme="minorHAnsi"/>
        </w:rPr>
        <w:t>2025.</w:t>
      </w:r>
    </w:p>
    <w:p w14:paraId="021D62EC" w14:textId="77777777" w:rsidR="00A9426D" w:rsidRPr="00FB4D5E" w:rsidRDefault="00A9426D" w:rsidP="00A9426D">
      <w:pPr>
        <w:spacing w:line="276" w:lineRule="auto"/>
        <w:rPr>
          <w:rFonts w:cstheme="minorHAnsi"/>
        </w:rPr>
      </w:pPr>
    </w:p>
    <w:p w14:paraId="3C68AA9C" w14:textId="77777777" w:rsidR="00A9426D" w:rsidRDefault="00A9426D" w:rsidP="00A9426D">
      <w:pPr>
        <w:spacing w:line="276" w:lineRule="auto"/>
        <w:rPr>
          <w:rFonts w:cstheme="minorHAnsi"/>
        </w:rPr>
      </w:pPr>
    </w:p>
    <w:p w14:paraId="55EC0E62" w14:textId="77777777" w:rsidR="00EB3EC0" w:rsidRPr="00FB4D5E" w:rsidRDefault="00EB3EC0" w:rsidP="00A9426D">
      <w:pPr>
        <w:spacing w:line="276" w:lineRule="auto"/>
        <w:rPr>
          <w:rFonts w:cstheme="minorHAnsi"/>
        </w:rPr>
      </w:pPr>
    </w:p>
    <w:p w14:paraId="16660954" w14:textId="77777777" w:rsidR="00A9426D" w:rsidRPr="00FB4D5E" w:rsidRDefault="00A9426D" w:rsidP="00A9426D">
      <w:pPr>
        <w:spacing w:line="276" w:lineRule="auto"/>
        <w:rPr>
          <w:rFonts w:cstheme="minorHAnsi"/>
        </w:rPr>
      </w:pPr>
    </w:p>
    <w:p w14:paraId="6380A026" w14:textId="77777777" w:rsidR="00A9426D" w:rsidRPr="00FB4D5E" w:rsidRDefault="00A9426D" w:rsidP="00A9426D">
      <w:pPr>
        <w:spacing w:line="276" w:lineRule="auto"/>
        <w:rPr>
          <w:rFonts w:cstheme="minorHAnsi"/>
        </w:rPr>
        <w:sectPr w:rsidR="00A9426D" w:rsidRPr="00FB4D5E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9D51144" w14:textId="61E067A1" w:rsidR="00A9426D" w:rsidRPr="00FB4D5E" w:rsidRDefault="003903A2" w:rsidP="00A9426D">
      <w:pPr>
        <w:keepNext/>
        <w:spacing w:line="276" w:lineRule="auto"/>
        <w:jc w:val="center"/>
        <w:rPr>
          <w:rFonts w:cstheme="minorHAnsi"/>
        </w:rPr>
      </w:pPr>
      <w:r w:rsidRPr="00FB4D5E">
        <w:rPr>
          <w:rFonts w:cstheme="minorHAnsi"/>
        </w:rPr>
        <w:t>Bc. Pavlína Jarešová, DiS.</w:t>
      </w:r>
      <w:r w:rsidR="00067C50">
        <w:rPr>
          <w:rFonts w:cstheme="minorHAnsi"/>
        </w:rPr>
        <w:t>, v. r.</w:t>
      </w:r>
    </w:p>
    <w:p w14:paraId="2B6E8CDC" w14:textId="371DED22" w:rsidR="00067C50" w:rsidRPr="00FB4D5E" w:rsidRDefault="00A9426D" w:rsidP="00067C50">
      <w:pPr>
        <w:keepNext/>
        <w:spacing w:line="276" w:lineRule="auto"/>
        <w:jc w:val="center"/>
        <w:rPr>
          <w:rFonts w:cstheme="minorHAnsi"/>
        </w:rPr>
      </w:pPr>
      <w:r w:rsidRPr="00FB4D5E">
        <w:rPr>
          <w:rFonts w:cstheme="minorHAnsi"/>
        </w:rPr>
        <w:t>starost</w:t>
      </w:r>
      <w:r w:rsidR="003903A2" w:rsidRPr="00FB4D5E">
        <w:rPr>
          <w:rFonts w:cstheme="minorHAnsi"/>
        </w:rPr>
        <w:t>ka</w:t>
      </w:r>
      <w:r w:rsidRPr="00FB4D5E">
        <w:rPr>
          <w:rFonts w:cstheme="minorHAnsi"/>
        </w:rPr>
        <w:br w:type="column"/>
      </w:r>
      <w:r w:rsidR="00067C50" w:rsidRPr="00FB4D5E">
        <w:rPr>
          <w:rFonts w:cstheme="minorHAnsi"/>
        </w:rPr>
        <w:t>Ondřej Škoda</w:t>
      </w:r>
      <w:r w:rsidR="00067C50">
        <w:rPr>
          <w:rFonts w:cstheme="minorHAnsi"/>
        </w:rPr>
        <w:t xml:space="preserve">, v. r. </w:t>
      </w:r>
    </w:p>
    <w:p w14:paraId="6D63D597" w14:textId="77777777" w:rsidR="00067C50" w:rsidRPr="00FB4D5E" w:rsidRDefault="00067C50" w:rsidP="00067C50">
      <w:pPr>
        <w:spacing w:line="276" w:lineRule="auto"/>
        <w:jc w:val="center"/>
        <w:rPr>
          <w:rFonts w:cstheme="minorHAnsi"/>
        </w:rPr>
        <w:sectPr w:rsidR="00067C50" w:rsidRPr="00FB4D5E" w:rsidSect="00067C5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B4D5E">
        <w:rPr>
          <w:rFonts w:cstheme="minorHAnsi"/>
        </w:rPr>
        <w:t>místostarosta</w:t>
      </w:r>
    </w:p>
    <w:p w14:paraId="6E0434FE" w14:textId="4B1EA931" w:rsidR="00A9426D" w:rsidRPr="00FB4D5E" w:rsidRDefault="00A9426D" w:rsidP="00A9426D">
      <w:pPr>
        <w:keepNext/>
        <w:spacing w:line="276" w:lineRule="auto"/>
        <w:jc w:val="center"/>
        <w:rPr>
          <w:rFonts w:cstheme="minorHAnsi"/>
        </w:rPr>
      </w:pPr>
    </w:p>
    <w:p w14:paraId="6F3436CE" w14:textId="774BF162" w:rsidR="005D236D" w:rsidRPr="00FB4D5E" w:rsidRDefault="005D236D" w:rsidP="00161FE5">
      <w:pPr>
        <w:rPr>
          <w:rFonts w:cstheme="minorHAnsi"/>
          <w:i/>
          <w:color w:val="00B0F0"/>
        </w:rPr>
      </w:pPr>
    </w:p>
    <w:p w14:paraId="41275DCB" w14:textId="77777777" w:rsidR="005D236D" w:rsidRPr="00FB4D5E" w:rsidRDefault="005D236D" w:rsidP="005D236D">
      <w:pPr>
        <w:spacing w:line="276" w:lineRule="auto"/>
        <w:rPr>
          <w:rFonts w:cstheme="minorHAnsi"/>
        </w:rPr>
        <w:sectPr w:rsidR="005D236D" w:rsidRPr="00FB4D5E" w:rsidSect="00B817B3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61063" w14:textId="77777777" w:rsidR="005D236D" w:rsidRPr="00FB4D5E" w:rsidRDefault="005D236D" w:rsidP="005D236D">
      <w:pPr>
        <w:spacing w:line="276" w:lineRule="auto"/>
        <w:rPr>
          <w:rFonts w:cstheme="minorHAnsi"/>
        </w:rPr>
        <w:sectPr w:rsidR="005D236D" w:rsidRPr="00FB4D5E" w:rsidSect="00B817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D40925" w14:textId="77777777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031B5AB" w14:textId="4E13368A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CF83E4E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5D236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14EA0" w14:textId="77777777" w:rsidR="005D236D" w:rsidRPr="00851AAA" w:rsidRDefault="005D236D" w:rsidP="005D236D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9155" w14:textId="77777777" w:rsidR="00072217" w:rsidRDefault="00072217" w:rsidP="006A579C">
      <w:pPr>
        <w:spacing w:after="0"/>
      </w:pPr>
      <w:r>
        <w:separator/>
      </w:r>
    </w:p>
  </w:endnote>
  <w:endnote w:type="continuationSeparator" w:id="0">
    <w:p w14:paraId="6BE3792F" w14:textId="77777777" w:rsidR="00072217" w:rsidRDefault="0007221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4B8C7" w14:textId="77777777" w:rsidR="00072217" w:rsidRDefault="00072217" w:rsidP="006A579C">
      <w:pPr>
        <w:spacing w:after="0"/>
      </w:pPr>
      <w:r>
        <w:separator/>
      </w:r>
    </w:p>
  </w:footnote>
  <w:footnote w:type="continuationSeparator" w:id="0">
    <w:p w14:paraId="063B9035" w14:textId="77777777" w:rsidR="00072217" w:rsidRDefault="00072217" w:rsidP="006A579C">
      <w:pPr>
        <w:spacing w:after="0"/>
      </w:pPr>
      <w:r>
        <w:continuationSeparator/>
      </w:r>
    </w:p>
  </w:footnote>
  <w:footnote w:id="1">
    <w:p w14:paraId="1DD2DF92" w14:textId="5BF0B7DE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F424A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426E1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85FC5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0B5E45"/>
    <w:multiLevelType w:val="hybridMultilevel"/>
    <w:tmpl w:val="D61A26C6"/>
    <w:lvl w:ilvl="0" w:tplc="8F2E391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447775">
    <w:abstractNumId w:val="3"/>
  </w:num>
  <w:num w:numId="2" w16cid:durableId="1939874280">
    <w:abstractNumId w:val="5"/>
  </w:num>
  <w:num w:numId="3" w16cid:durableId="382870154">
    <w:abstractNumId w:val="4"/>
  </w:num>
  <w:num w:numId="4" w16cid:durableId="29385890">
    <w:abstractNumId w:val="31"/>
  </w:num>
  <w:num w:numId="5" w16cid:durableId="335499021">
    <w:abstractNumId w:val="17"/>
  </w:num>
  <w:num w:numId="6" w16cid:durableId="793863316">
    <w:abstractNumId w:val="22"/>
  </w:num>
  <w:num w:numId="7" w16cid:durableId="1692612375">
    <w:abstractNumId w:val="36"/>
  </w:num>
  <w:num w:numId="8" w16cid:durableId="469597669">
    <w:abstractNumId w:val="27"/>
  </w:num>
  <w:num w:numId="9" w16cid:durableId="1181776000">
    <w:abstractNumId w:val="18"/>
  </w:num>
  <w:num w:numId="10" w16cid:durableId="2051495280">
    <w:abstractNumId w:val="21"/>
  </w:num>
  <w:num w:numId="11" w16cid:durableId="1084113252">
    <w:abstractNumId w:val="0"/>
  </w:num>
  <w:num w:numId="12" w16cid:durableId="1858495918">
    <w:abstractNumId w:val="20"/>
  </w:num>
  <w:num w:numId="13" w16cid:durableId="1280648087">
    <w:abstractNumId w:val="8"/>
  </w:num>
  <w:num w:numId="14" w16cid:durableId="1565947135">
    <w:abstractNumId w:val="33"/>
  </w:num>
  <w:num w:numId="15" w16cid:durableId="1925071300">
    <w:abstractNumId w:val="28"/>
  </w:num>
  <w:num w:numId="16" w16cid:durableId="1318532190">
    <w:abstractNumId w:val="13"/>
  </w:num>
  <w:num w:numId="17" w16cid:durableId="2026443599">
    <w:abstractNumId w:val="25"/>
  </w:num>
  <w:num w:numId="18" w16cid:durableId="449476930">
    <w:abstractNumId w:val="1"/>
  </w:num>
  <w:num w:numId="19" w16cid:durableId="1306860676">
    <w:abstractNumId w:val="37"/>
  </w:num>
  <w:num w:numId="20" w16cid:durableId="1636712641">
    <w:abstractNumId w:val="34"/>
  </w:num>
  <w:num w:numId="21" w16cid:durableId="993531761">
    <w:abstractNumId w:val="26"/>
  </w:num>
  <w:num w:numId="22" w16cid:durableId="2115246921">
    <w:abstractNumId w:val="12"/>
  </w:num>
  <w:num w:numId="23" w16cid:durableId="960308516">
    <w:abstractNumId w:val="32"/>
  </w:num>
  <w:num w:numId="24" w16cid:durableId="2089955073">
    <w:abstractNumId w:val="9"/>
  </w:num>
  <w:num w:numId="25" w16cid:durableId="1100494586">
    <w:abstractNumId w:val="6"/>
  </w:num>
  <w:num w:numId="26" w16cid:durableId="2105832417">
    <w:abstractNumId w:val="2"/>
  </w:num>
  <w:num w:numId="27" w16cid:durableId="1982928779">
    <w:abstractNumId w:val="35"/>
  </w:num>
  <w:num w:numId="28" w16cid:durableId="1489787091">
    <w:abstractNumId w:val="29"/>
  </w:num>
  <w:num w:numId="29" w16cid:durableId="1856725042">
    <w:abstractNumId w:val="38"/>
  </w:num>
  <w:num w:numId="30" w16cid:durableId="293604823">
    <w:abstractNumId w:val="11"/>
  </w:num>
  <w:num w:numId="31" w16cid:durableId="1510873224">
    <w:abstractNumId w:val="15"/>
  </w:num>
  <w:num w:numId="32" w16cid:durableId="1443917224">
    <w:abstractNumId w:val="7"/>
  </w:num>
  <w:num w:numId="33" w16cid:durableId="1942451256">
    <w:abstractNumId w:val="14"/>
  </w:num>
  <w:num w:numId="34" w16cid:durableId="1087001110">
    <w:abstractNumId w:val="23"/>
  </w:num>
  <w:num w:numId="35" w16cid:durableId="94404443">
    <w:abstractNumId w:val="10"/>
  </w:num>
  <w:num w:numId="36" w16cid:durableId="1081566611">
    <w:abstractNumId w:val="16"/>
  </w:num>
  <w:num w:numId="37" w16cid:durableId="2120028025">
    <w:abstractNumId w:val="30"/>
  </w:num>
  <w:num w:numId="38" w16cid:durableId="1392341530">
    <w:abstractNumId w:val="24"/>
  </w:num>
  <w:num w:numId="39" w16cid:durableId="1187212706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C50"/>
    <w:rsid w:val="00067D6B"/>
    <w:rsid w:val="00072217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1FE5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3435"/>
    <w:rsid w:val="002A4602"/>
    <w:rsid w:val="002A49BF"/>
    <w:rsid w:val="002B0DB2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03A2"/>
    <w:rsid w:val="0039142A"/>
    <w:rsid w:val="00392A50"/>
    <w:rsid w:val="00392EB8"/>
    <w:rsid w:val="00394DC4"/>
    <w:rsid w:val="003A0E44"/>
    <w:rsid w:val="003A4583"/>
    <w:rsid w:val="003A522F"/>
    <w:rsid w:val="003D5F7C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35FE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6913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579F9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6D36"/>
    <w:rsid w:val="0089285E"/>
    <w:rsid w:val="0089430B"/>
    <w:rsid w:val="008B09E5"/>
    <w:rsid w:val="008B528A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7BB9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0903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19C8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B3EC0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1EA1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53A1"/>
    <w:rsid w:val="00FA7D56"/>
    <w:rsid w:val="00FB14F3"/>
    <w:rsid w:val="00FB23EA"/>
    <w:rsid w:val="00FB4D5E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3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3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Soňa Černá</cp:lastModifiedBy>
  <cp:revision>2</cp:revision>
  <dcterms:created xsi:type="dcterms:W3CDTF">2024-05-29T05:31:00Z</dcterms:created>
  <dcterms:modified xsi:type="dcterms:W3CDTF">2024-05-29T05:31:00Z</dcterms:modified>
</cp:coreProperties>
</file>