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853B" w14:textId="77777777" w:rsidR="000D7F32" w:rsidRDefault="000D7F32" w:rsidP="000D7F32">
      <w:pPr>
        <w:pStyle w:val="Nzev"/>
      </w:pPr>
      <w:r>
        <w:t>Město Kasejovice</w:t>
      </w:r>
      <w:r>
        <w:br/>
        <w:t>Zastupitelstvo města Kasejovice</w:t>
      </w:r>
    </w:p>
    <w:p w14:paraId="50CE0BA7" w14:textId="0CC0592E" w:rsidR="001C1758" w:rsidRPr="000D7F32" w:rsidRDefault="000D7F32" w:rsidP="000D7F32">
      <w:pPr>
        <w:pStyle w:val="Nadpis1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0D7F32">
        <w:rPr>
          <w:rFonts w:ascii="Arial" w:hAnsi="Arial" w:cs="Arial"/>
          <w:sz w:val="24"/>
          <w:szCs w:val="24"/>
        </w:rPr>
        <w:t>Obecně závazná vyhláška města Kasejovice</w:t>
      </w:r>
      <w:r w:rsidRPr="000D7F32">
        <w:rPr>
          <w:rFonts w:ascii="Arial" w:hAnsi="Arial" w:cs="Arial"/>
          <w:sz w:val="24"/>
          <w:szCs w:val="24"/>
        </w:rPr>
        <w:br/>
      </w:r>
      <w:r w:rsidR="001C1758" w:rsidRPr="000D7F32">
        <w:rPr>
          <w:rFonts w:ascii="Arial" w:hAnsi="Arial" w:cs="Arial"/>
          <w:color w:val="000000"/>
          <w:sz w:val="24"/>
          <w:szCs w:val="24"/>
        </w:rPr>
        <w:t>kterou se stanovuje</w:t>
      </w:r>
      <w:r w:rsidR="001C1758" w:rsidRPr="000D7F32">
        <w:rPr>
          <w:rFonts w:ascii="Arial" w:hAnsi="Arial" w:cs="Arial"/>
          <w:sz w:val="24"/>
          <w:szCs w:val="24"/>
        </w:rPr>
        <w:t xml:space="preserve"> úhrada vodného a stočného ve dvousložkové formě</w:t>
      </w:r>
    </w:p>
    <w:p w14:paraId="0BA1DD6A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BB7D385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3A6F02" w14:textId="3BD11C2F" w:rsidR="001C1758" w:rsidRPr="001C1758" w:rsidRDefault="006D5555" w:rsidP="000D7F32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D7F32">
        <w:rPr>
          <w:rFonts w:ascii="Arial" w:hAnsi="Arial" w:cs="Arial"/>
          <w:sz w:val="22"/>
          <w:szCs w:val="22"/>
        </w:rPr>
        <w:t>Kasejovice</w:t>
      </w: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</w:t>
      </w:r>
      <w:r w:rsidR="000D7F32">
        <w:rPr>
          <w:rFonts w:ascii="Arial" w:hAnsi="Arial" w:cs="Arial"/>
          <w:sz w:val="22"/>
          <w:szCs w:val="22"/>
        </w:rPr>
        <w:t>dne 28.3.2024</w:t>
      </w:r>
      <w:r w:rsidR="00C279F4">
        <w:rPr>
          <w:rFonts w:ascii="Arial" w:hAnsi="Arial" w:cs="Arial"/>
          <w:sz w:val="22"/>
          <w:szCs w:val="22"/>
        </w:rPr>
        <w:t>,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</w:t>
      </w:r>
      <w:r w:rsidR="000D7F32">
        <w:rPr>
          <w:rFonts w:ascii="Arial" w:hAnsi="Arial" w:cs="Arial"/>
          <w:sz w:val="22"/>
          <w:szCs w:val="22"/>
        </w:rPr>
        <w:t>. ZM</w:t>
      </w:r>
      <w:r w:rsidR="000D7F32" w:rsidRPr="00924A96">
        <w:rPr>
          <w:rFonts w:ascii="Arial" w:hAnsi="Arial" w:cs="Arial"/>
          <w:sz w:val="22"/>
          <w:szCs w:val="22"/>
        </w:rPr>
        <w:t>/</w:t>
      </w:r>
      <w:r w:rsidR="00924A96" w:rsidRPr="00924A96">
        <w:rPr>
          <w:rFonts w:ascii="Arial" w:hAnsi="Arial" w:cs="Arial"/>
          <w:sz w:val="22"/>
          <w:szCs w:val="22"/>
        </w:rPr>
        <w:t>33</w:t>
      </w:r>
      <w:r w:rsidR="00C279F4" w:rsidRPr="00924A96">
        <w:rPr>
          <w:rFonts w:ascii="Arial" w:hAnsi="Arial" w:cs="Arial"/>
          <w:sz w:val="22"/>
          <w:szCs w:val="22"/>
        </w:rPr>
        <w:t>/</w:t>
      </w:r>
      <w:r w:rsidR="00C279F4">
        <w:rPr>
          <w:rFonts w:ascii="Arial" w:hAnsi="Arial" w:cs="Arial"/>
          <w:sz w:val="22"/>
          <w:szCs w:val="22"/>
        </w:rPr>
        <w:t>2024,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7AC16375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811877F" w14:textId="77777777" w:rsidR="001C1758" w:rsidRPr="00C279F4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C279F4">
        <w:rPr>
          <w:rFonts w:ascii="Arial" w:hAnsi="Arial" w:cs="Arial"/>
          <w:sz w:val="24"/>
          <w:szCs w:val="24"/>
        </w:rPr>
        <w:t>Čl. 1</w:t>
      </w:r>
    </w:p>
    <w:p w14:paraId="0388070E" w14:textId="77777777" w:rsidR="001C1758" w:rsidRPr="00C279F4" w:rsidRDefault="001C1758" w:rsidP="006D5555">
      <w:pPr>
        <w:jc w:val="center"/>
        <w:rPr>
          <w:rFonts w:ascii="Arial" w:hAnsi="Arial" w:cs="Arial"/>
          <w:b/>
          <w:bCs/>
        </w:rPr>
      </w:pPr>
      <w:r w:rsidRPr="00C279F4">
        <w:rPr>
          <w:rFonts w:ascii="Arial" w:hAnsi="Arial" w:cs="Arial"/>
          <w:b/>
          <w:bCs/>
        </w:rPr>
        <w:t>Stanovení úhrady vodného a stočného ve dvousložkové formě</w:t>
      </w:r>
    </w:p>
    <w:p w14:paraId="1483577D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C0211E" w14:textId="77777777" w:rsidR="001C1758" w:rsidRPr="001C1758" w:rsidRDefault="001C1758" w:rsidP="00C279F4">
      <w:pPr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1EC3330C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418A2136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6B28E3E4" w14:textId="77777777" w:rsidR="001C1758" w:rsidRPr="00C279F4" w:rsidRDefault="001C1758" w:rsidP="006D5555">
      <w:pPr>
        <w:jc w:val="center"/>
        <w:rPr>
          <w:rFonts w:ascii="Arial" w:hAnsi="Arial" w:cs="Arial"/>
          <w:b/>
          <w:bCs/>
        </w:rPr>
      </w:pPr>
      <w:r w:rsidRPr="00C279F4">
        <w:rPr>
          <w:rFonts w:ascii="Arial" w:hAnsi="Arial" w:cs="Arial"/>
          <w:b/>
          <w:bCs/>
        </w:rPr>
        <w:t>Čl. 2</w:t>
      </w:r>
    </w:p>
    <w:p w14:paraId="1ABB826A" w14:textId="77777777" w:rsidR="001C1758" w:rsidRPr="00C279F4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C279F4">
        <w:rPr>
          <w:rFonts w:ascii="Arial" w:hAnsi="Arial" w:cs="Arial"/>
          <w:sz w:val="24"/>
          <w:szCs w:val="24"/>
        </w:rPr>
        <w:t>Stanovení druhu pevné složky</w:t>
      </w:r>
    </w:p>
    <w:p w14:paraId="2686D53B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D7FDA14" w14:textId="2ADE26A8" w:rsidR="006D5555" w:rsidRPr="00705398" w:rsidRDefault="001C1758" w:rsidP="006C3F19">
      <w:pPr>
        <w:rPr>
          <w:rFonts w:ascii="Arial" w:hAnsi="Arial" w:cs="Arial"/>
          <w:b/>
          <w:bCs/>
          <w:i/>
          <w:iCs/>
          <w:sz w:val="22"/>
          <w:szCs w:val="22"/>
          <w:vertAlign w:val="superscript"/>
        </w:rPr>
      </w:pPr>
      <w:r w:rsidRPr="006C3F19">
        <w:rPr>
          <w:rFonts w:ascii="Arial" w:hAnsi="Arial" w:cs="Arial"/>
          <w:sz w:val="22"/>
          <w:szCs w:val="22"/>
        </w:rPr>
        <w:t xml:space="preserve">Pevná složka vodného a stočného se stanoví podle </w:t>
      </w:r>
      <w:r w:rsidRPr="006C3F19">
        <w:rPr>
          <w:rFonts w:ascii="Arial" w:hAnsi="Arial" w:cs="Arial"/>
          <w:i/>
          <w:iCs/>
          <w:sz w:val="22"/>
          <w:szCs w:val="22"/>
        </w:rPr>
        <w:t>kapacity vodoměru</w:t>
      </w:r>
      <w:r w:rsidR="00031C1F" w:rsidRPr="006C3F19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="006C3F19" w:rsidRPr="006C3F19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705398">
        <w:rPr>
          <w:rFonts w:ascii="Arial" w:hAnsi="Arial" w:cs="Arial"/>
          <w:sz w:val="22"/>
          <w:szCs w:val="22"/>
          <w:vertAlign w:val="superscript"/>
        </w:rPr>
        <w:t>2)</w:t>
      </w:r>
    </w:p>
    <w:p w14:paraId="47075858" w14:textId="77777777" w:rsidR="00031C1F" w:rsidRPr="00031C1F" w:rsidRDefault="00031C1F" w:rsidP="00031C1F"/>
    <w:p w14:paraId="0CDE19B8" w14:textId="77777777" w:rsidR="006D5555" w:rsidRPr="00C279F4" w:rsidRDefault="006D5555" w:rsidP="006D5555"/>
    <w:p w14:paraId="5794D747" w14:textId="3926AB89" w:rsidR="001C1758" w:rsidRPr="00C279F4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C279F4">
        <w:rPr>
          <w:rFonts w:ascii="Arial" w:hAnsi="Arial" w:cs="Arial"/>
          <w:sz w:val="24"/>
          <w:szCs w:val="24"/>
        </w:rPr>
        <w:t xml:space="preserve">Čl. </w:t>
      </w:r>
      <w:r w:rsidR="00C279F4">
        <w:rPr>
          <w:rFonts w:ascii="Arial" w:hAnsi="Arial" w:cs="Arial"/>
          <w:sz w:val="24"/>
          <w:szCs w:val="24"/>
        </w:rPr>
        <w:t>3</w:t>
      </w:r>
    </w:p>
    <w:p w14:paraId="04139D48" w14:textId="77777777" w:rsidR="001C1758" w:rsidRPr="00C279F4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C279F4">
        <w:rPr>
          <w:rFonts w:ascii="Arial" w:hAnsi="Arial" w:cs="Arial"/>
          <w:sz w:val="24"/>
          <w:szCs w:val="24"/>
        </w:rPr>
        <w:t>Účinnost</w:t>
      </w:r>
    </w:p>
    <w:p w14:paraId="7F858880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40D2A34A" w14:textId="77777777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BCF3369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06F421B5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EBDD93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4432996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279F4" w14:paraId="723824E6" w14:textId="77777777" w:rsidTr="002147E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ECD49" w14:textId="77777777" w:rsidR="00C279F4" w:rsidRDefault="00C279F4" w:rsidP="002147EE">
            <w:pPr>
              <w:pStyle w:val="PodpisovePole"/>
            </w:pPr>
            <w:r>
              <w:t xml:space="preserve">Ing. Václav </w:t>
            </w:r>
            <w:proofErr w:type="spellStart"/>
            <w:r>
              <w:t>Jakubčík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64B01" w14:textId="77777777" w:rsidR="00C279F4" w:rsidRDefault="00C279F4" w:rsidP="002147EE">
            <w:pPr>
              <w:pStyle w:val="PodpisovePole"/>
            </w:pPr>
            <w:r>
              <w:t>Veronika Tesařová v. r.</w:t>
            </w:r>
            <w:r>
              <w:br/>
              <w:t xml:space="preserve"> místostarostka</w:t>
            </w:r>
          </w:p>
        </w:tc>
      </w:tr>
    </w:tbl>
    <w:p w14:paraId="09F0406B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0E3F00F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37D4937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86E8DB0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43E5015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9A42134" w14:textId="3729EED5"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BDB0" w14:textId="77777777" w:rsidR="002E7801" w:rsidRDefault="002E7801">
      <w:r>
        <w:separator/>
      </w:r>
    </w:p>
  </w:endnote>
  <w:endnote w:type="continuationSeparator" w:id="0">
    <w:p w14:paraId="68950136" w14:textId="77777777" w:rsidR="002E7801" w:rsidRDefault="002E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9FCE" w14:textId="77777777" w:rsidR="002E7801" w:rsidRDefault="002E7801">
      <w:r>
        <w:separator/>
      </w:r>
    </w:p>
  </w:footnote>
  <w:footnote w:type="continuationSeparator" w:id="0">
    <w:p w14:paraId="422020BC" w14:textId="77777777" w:rsidR="002E7801" w:rsidRDefault="002E7801">
      <w:r>
        <w:continuationSeparator/>
      </w:r>
    </w:p>
  </w:footnote>
  <w:footnote w:id="1">
    <w:p w14:paraId="1FB53093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  <w:p w14:paraId="211FE367" w14:textId="598EF4F2" w:rsidR="00705398" w:rsidRPr="00705398" w:rsidRDefault="00705398" w:rsidP="001C1758">
      <w:pPr>
        <w:pStyle w:val="Textpoznpodarou"/>
        <w:ind w:left="360" w:hanging="218"/>
      </w:pPr>
      <w:r>
        <w:rPr>
          <w:vertAlign w:val="superscript"/>
        </w:rPr>
        <w:t xml:space="preserve">2) </w:t>
      </w:r>
      <w:r>
        <w:t>§ 32 odst. 1 písm. a) vyhlášky č. 428/2001 Sb., kterou se provádí zákon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9668353">
    <w:abstractNumId w:val="2"/>
  </w:num>
  <w:num w:numId="2" w16cid:durableId="998003322">
    <w:abstractNumId w:val="8"/>
  </w:num>
  <w:num w:numId="3" w16cid:durableId="959188554">
    <w:abstractNumId w:val="1"/>
  </w:num>
  <w:num w:numId="4" w16cid:durableId="1534997178">
    <w:abstractNumId w:val="5"/>
  </w:num>
  <w:num w:numId="5" w16cid:durableId="204145024">
    <w:abstractNumId w:val="4"/>
  </w:num>
  <w:num w:numId="6" w16cid:durableId="1432242289">
    <w:abstractNumId w:val="7"/>
  </w:num>
  <w:num w:numId="7" w16cid:durableId="950235645">
    <w:abstractNumId w:val="3"/>
  </w:num>
  <w:num w:numId="8" w16cid:durableId="237788892">
    <w:abstractNumId w:val="0"/>
  </w:num>
  <w:num w:numId="9" w16cid:durableId="2041665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31C1F"/>
    <w:rsid w:val="000D7F32"/>
    <w:rsid w:val="00160089"/>
    <w:rsid w:val="001C1758"/>
    <w:rsid w:val="0024722A"/>
    <w:rsid w:val="002E7801"/>
    <w:rsid w:val="003F749A"/>
    <w:rsid w:val="004355D0"/>
    <w:rsid w:val="005D63EF"/>
    <w:rsid w:val="0060160B"/>
    <w:rsid w:val="00641107"/>
    <w:rsid w:val="006C3F19"/>
    <w:rsid w:val="006D5555"/>
    <w:rsid w:val="00703A31"/>
    <w:rsid w:val="00705398"/>
    <w:rsid w:val="007E1DB2"/>
    <w:rsid w:val="007F45A0"/>
    <w:rsid w:val="0087234A"/>
    <w:rsid w:val="0087399B"/>
    <w:rsid w:val="008E3422"/>
    <w:rsid w:val="008E63BE"/>
    <w:rsid w:val="00924A96"/>
    <w:rsid w:val="00AC1587"/>
    <w:rsid w:val="00C279F4"/>
    <w:rsid w:val="00C67A05"/>
    <w:rsid w:val="00DB7974"/>
    <w:rsid w:val="00DC5194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02010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0D7F3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D7F3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C279F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C3F1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C3F19"/>
  </w:style>
  <w:style w:type="character" w:styleId="Odkaznavysvtlivky">
    <w:name w:val="endnote reference"/>
    <w:basedOn w:val="Standardnpsmoodstavce"/>
    <w:uiPriority w:val="99"/>
    <w:semiHidden/>
    <w:unhideWhenUsed/>
    <w:rsid w:val="006C3F1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F1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C3F19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3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Uživatel</cp:lastModifiedBy>
  <cp:revision>3</cp:revision>
  <cp:lastPrinted>2007-03-05T10:30:00Z</cp:lastPrinted>
  <dcterms:created xsi:type="dcterms:W3CDTF">2024-03-25T09:14:00Z</dcterms:created>
  <dcterms:modified xsi:type="dcterms:W3CDTF">2024-04-04T08:35:00Z</dcterms:modified>
</cp:coreProperties>
</file>