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CBD" w:rsidRPr="00404F3C" w:rsidRDefault="004D1CBD" w:rsidP="004D1CBD">
      <w:pPr>
        <w:contextualSpacing/>
        <w:rPr>
          <w:rFonts w:ascii="Arial" w:hAnsi="Arial" w:cs="Arial"/>
        </w:rPr>
      </w:pPr>
      <w:r w:rsidRPr="00404F3C">
        <w:rPr>
          <w:rFonts w:ascii="Arial" w:hAnsi="Arial" w:cs="Arial"/>
        </w:rPr>
        <w:t>Město  Luhačovice</w:t>
      </w:r>
    </w:p>
    <w:p w:rsidR="004D1CBD" w:rsidRPr="00404F3C" w:rsidRDefault="004D1CBD" w:rsidP="004D1CBD">
      <w:pPr>
        <w:contextualSpacing/>
      </w:pPr>
      <w:r w:rsidRPr="00404F3C">
        <w:rPr>
          <w:rFonts w:ascii="Arial" w:hAnsi="Arial" w:cs="Arial"/>
        </w:rPr>
        <w:t>Rada města Luhačovice</w:t>
      </w:r>
    </w:p>
    <w:p w:rsidR="004D1CBD" w:rsidRDefault="004D1CBD" w:rsidP="004D1CBD">
      <w:pPr>
        <w:pStyle w:val="Nadpis1"/>
        <w:spacing w:before="0" w:line="240" w:lineRule="auto"/>
        <w:contextualSpacing/>
        <w:rPr>
          <w:rFonts w:ascii="Arial" w:hAnsi="Arial" w:cs="Arial"/>
          <w:b/>
          <w:sz w:val="28"/>
          <w:szCs w:val="28"/>
        </w:rPr>
      </w:pPr>
    </w:p>
    <w:p w:rsidR="004D1CBD" w:rsidRDefault="004D1CBD" w:rsidP="004D1CBD">
      <w:pPr>
        <w:pStyle w:val="Nadpis1"/>
        <w:spacing w:before="0" w:line="240" w:lineRule="auto"/>
        <w:contextualSpacing/>
        <w:jc w:val="center"/>
        <w:rPr>
          <w:rFonts w:ascii="Arial" w:hAnsi="Arial" w:cs="Arial"/>
          <w:b/>
          <w:sz w:val="28"/>
          <w:szCs w:val="28"/>
        </w:rPr>
      </w:pPr>
      <w:r>
        <w:rPr>
          <w:rFonts w:ascii="Arial" w:hAnsi="Arial" w:cs="Arial"/>
          <w:b/>
          <w:sz w:val="28"/>
          <w:szCs w:val="28"/>
        </w:rPr>
        <w:t>NAŘÍZENÍ MĚSTA LUHAČOVICE,</w:t>
      </w:r>
    </w:p>
    <w:p w:rsidR="004D1CBD" w:rsidRDefault="004D1CBD" w:rsidP="004D1CBD">
      <w:pPr>
        <w:spacing w:after="0" w:line="240" w:lineRule="auto"/>
        <w:jc w:val="center"/>
        <w:rPr>
          <w:lang w:eastAsia="cs-CZ"/>
        </w:rPr>
      </w:pPr>
    </w:p>
    <w:p w:rsidR="00FE52F0" w:rsidRPr="004D1CBD" w:rsidRDefault="00FE52F0" w:rsidP="00FE52F0">
      <w:pPr>
        <w:autoSpaceDE w:val="0"/>
        <w:autoSpaceDN w:val="0"/>
        <w:adjustRightInd w:val="0"/>
        <w:spacing w:after="0" w:line="240" w:lineRule="auto"/>
        <w:jc w:val="center"/>
        <w:rPr>
          <w:rFonts w:ascii="Arial" w:hAnsi="Arial" w:cs="Arial"/>
          <w:b/>
          <w:bCs/>
          <w:iCs/>
          <w:sz w:val="24"/>
          <w:szCs w:val="24"/>
        </w:rPr>
      </w:pPr>
      <w:r w:rsidRPr="004D1CBD">
        <w:rPr>
          <w:rFonts w:ascii="Arial" w:hAnsi="Arial" w:cs="Arial"/>
          <w:b/>
          <w:bCs/>
          <w:iCs/>
          <w:sz w:val="24"/>
          <w:szCs w:val="24"/>
        </w:rPr>
        <w:t>kterým se vymezují úseky místních komunikací ve městě Luhačovice, na kterých se</w:t>
      </w:r>
      <w:r w:rsidR="004D1CBD" w:rsidRPr="004D1CBD">
        <w:rPr>
          <w:rFonts w:ascii="Arial" w:hAnsi="Arial" w:cs="Arial"/>
          <w:b/>
          <w:bCs/>
          <w:iCs/>
          <w:sz w:val="24"/>
          <w:szCs w:val="24"/>
        </w:rPr>
        <w:t xml:space="preserve"> </w:t>
      </w:r>
      <w:r w:rsidRPr="004D1CBD">
        <w:rPr>
          <w:rFonts w:ascii="Arial" w:hAnsi="Arial" w:cs="Arial"/>
          <w:b/>
          <w:bCs/>
          <w:iCs/>
          <w:sz w:val="24"/>
          <w:szCs w:val="24"/>
        </w:rPr>
        <w:t>pro jejich malý dopravní význam nezajišťuje sjízdnost a schůdnost odstraňováním</w:t>
      </w:r>
      <w:r w:rsidR="004D1CBD" w:rsidRPr="004D1CBD">
        <w:rPr>
          <w:rFonts w:ascii="Arial" w:hAnsi="Arial" w:cs="Arial"/>
          <w:b/>
          <w:bCs/>
          <w:iCs/>
          <w:sz w:val="24"/>
          <w:szCs w:val="24"/>
        </w:rPr>
        <w:t xml:space="preserve"> </w:t>
      </w:r>
      <w:r w:rsidRPr="004D1CBD">
        <w:rPr>
          <w:rFonts w:ascii="Arial" w:hAnsi="Arial" w:cs="Arial"/>
          <w:b/>
          <w:bCs/>
          <w:iCs/>
          <w:sz w:val="24"/>
          <w:szCs w:val="24"/>
        </w:rPr>
        <w:t>sněhu a náledí</w:t>
      </w:r>
    </w:p>
    <w:p w:rsidR="00FE52F0" w:rsidRPr="004D1CBD" w:rsidRDefault="00FE52F0" w:rsidP="00FE52F0">
      <w:pPr>
        <w:autoSpaceDE w:val="0"/>
        <w:autoSpaceDN w:val="0"/>
        <w:adjustRightInd w:val="0"/>
        <w:spacing w:after="0" w:line="240" w:lineRule="auto"/>
        <w:rPr>
          <w:rFonts w:ascii="Arial" w:hAnsi="Arial" w:cs="Arial"/>
          <w:sz w:val="24"/>
          <w:szCs w:val="24"/>
        </w:rPr>
      </w:pPr>
    </w:p>
    <w:p w:rsidR="004D1CBD" w:rsidRPr="004D1CBD" w:rsidRDefault="004D1CBD" w:rsidP="00FE52F0">
      <w:pPr>
        <w:autoSpaceDE w:val="0"/>
        <w:autoSpaceDN w:val="0"/>
        <w:adjustRightInd w:val="0"/>
        <w:spacing w:after="0" w:line="240" w:lineRule="auto"/>
        <w:rPr>
          <w:rFonts w:ascii="Arial" w:hAnsi="Arial" w:cs="Arial"/>
          <w:sz w:val="24"/>
          <w:szCs w:val="24"/>
        </w:rPr>
      </w:pPr>
    </w:p>
    <w:p w:rsidR="004D1CBD" w:rsidRPr="004D1CBD" w:rsidRDefault="004D1CBD" w:rsidP="00FE52F0">
      <w:pPr>
        <w:autoSpaceDE w:val="0"/>
        <w:autoSpaceDN w:val="0"/>
        <w:adjustRightInd w:val="0"/>
        <w:spacing w:after="0" w:line="240" w:lineRule="auto"/>
        <w:rPr>
          <w:rFonts w:ascii="Arial" w:hAnsi="Arial" w:cs="Arial"/>
          <w:sz w:val="24"/>
          <w:szCs w:val="24"/>
        </w:rPr>
      </w:pPr>
    </w:p>
    <w:p w:rsidR="004D1CBD" w:rsidRPr="004D1CBD" w:rsidRDefault="004D1CBD" w:rsidP="00FE52F0">
      <w:pPr>
        <w:autoSpaceDE w:val="0"/>
        <w:autoSpaceDN w:val="0"/>
        <w:adjustRightInd w:val="0"/>
        <w:spacing w:after="0" w:line="240" w:lineRule="auto"/>
        <w:rPr>
          <w:rFonts w:ascii="Arial" w:hAnsi="Arial" w:cs="Arial"/>
          <w:sz w:val="24"/>
          <w:szCs w:val="24"/>
        </w:rPr>
      </w:pPr>
    </w:p>
    <w:p w:rsidR="004D1CBD" w:rsidRPr="004D1CBD" w:rsidRDefault="004D1CBD" w:rsidP="004D1CBD">
      <w:pPr>
        <w:pStyle w:val="Zkladntext1"/>
        <w:spacing w:line="276" w:lineRule="auto"/>
        <w:jc w:val="both"/>
        <w:rPr>
          <w:rFonts w:ascii="Arial" w:hAnsi="Arial" w:cs="Arial"/>
          <w:snapToGrid w:val="0"/>
        </w:rPr>
      </w:pPr>
      <w:r w:rsidRPr="004D1CBD">
        <w:rPr>
          <w:rFonts w:ascii="Arial" w:hAnsi="Arial" w:cs="Arial"/>
        </w:rPr>
        <w:t xml:space="preserve">Rada města Luhačovice se na své schůzi dne </w:t>
      </w:r>
      <w:r w:rsidR="00666E59">
        <w:rPr>
          <w:rFonts w:ascii="Arial" w:hAnsi="Arial" w:cs="Arial"/>
        </w:rPr>
        <w:t>16.12.</w:t>
      </w:r>
      <w:r w:rsidRPr="004D1CBD">
        <w:rPr>
          <w:rFonts w:ascii="Arial" w:hAnsi="Arial" w:cs="Arial"/>
        </w:rPr>
        <w:t xml:space="preserve">2024 usnesla vydat na </w:t>
      </w:r>
      <w:r w:rsidRPr="00166EB9">
        <w:rPr>
          <w:rFonts w:ascii="Arial" w:hAnsi="Arial" w:cs="Arial"/>
        </w:rPr>
        <w:t>základě §</w:t>
      </w:r>
      <w:bookmarkStart w:id="0" w:name="_GoBack"/>
      <w:bookmarkEnd w:id="0"/>
      <w:r w:rsidRPr="00166EB9">
        <w:rPr>
          <w:rFonts w:ascii="Arial" w:hAnsi="Arial" w:cs="Arial"/>
        </w:rPr>
        <w:t xml:space="preserve">27 odst. </w:t>
      </w:r>
      <w:r w:rsidR="00166EB9">
        <w:rPr>
          <w:rFonts w:ascii="Arial" w:hAnsi="Arial" w:cs="Arial"/>
        </w:rPr>
        <w:t xml:space="preserve">5 </w:t>
      </w:r>
      <w:r w:rsidRPr="004D1CBD">
        <w:rPr>
          <w:rFonts w:ascii="Arial" w:hAnsi="Arial" w:cs="Arial"/>
        </w:rPr>
        <w:t xml:space="preserve">zákona č. 13/1997 Sb., o pozemních komunikacích, ve znění pozdějších předpisů, a  v souladu s ustanoveními </w:t>
      </w:r>
      <w:r w:rsidRPr="00166EB9">
        <w:rPr>
          <w:rFonts w:ascii="Arial" w:hAnsi="Arial" w:cs="Arial"/>
        </w:rPr>
        <w:t>§ 11 odst. 1 a § 102 odst. 2 písm. d) zákona č. 128/2000 Sb., o obcích (obecní zřízení), ve  znění pozdějších předpisů</w:t>
      </w:r>
      <w:r w:rsidR="00166EB9">
        <w:rPr>
          <w:rFonts w:ascii="Arial" w:hAnsi="Arial" w:cs="Arial"/>
        </w:rPr>
        <w:t>, toto nařízení</w:t>
      </w:r>
      <w:r w:rsidRPr="004D1CBD">
        <w:rPr>
          <w:rFonts w:ascii="Arial" w:hAnsi="Arial" w:cs="Arial"/>
        </w:rPr>
        <w:t>:</w:t>
      </w:r>
    </w:p>
    <w:p w:rsidR="004D1CBD" w:rsidRPr="004D1CBD" w:rsidRDefault="004D1CBD" w:rsidP="00FE52F0">
      <w:pPr>
        <w:autoSpaceDE w:val="0"/>
        <w:autoSpaceDN w:val="0"/>
        <w:adjustRightInd w:val="0"/>
        <w:spacing w:after="0" w:line="240" w:lineRule="auto"/>
        <w:rPr>
          <w:rFonts w:ascii="Arial" w:hAnsi="Arial" w:cs="Arial"/>
          <w:sz w:val="24"/>
          <w:szCs w:val="24"/>
        </w:rPr>
      </w:pPr>
    </w:p>
    <w:p w:rsidR="00FE52F0" w:rsidRDefault="00FE52F0" w:rsidP="00FE52F0">
      <w:pPr>
        <w:autoSpaceDE w:val="0"/>
        <w:autoSpaceDN w:val="0"/>
        <w:adjustRightInd w:val="0"/>
        <w:spacing w:after="0" w:line="240" w:lineRule="auto"/>
        <w:rPr>
          <w:rFonts w:ascii="Arial" w:hAnsi="Arial" w:cs="Arial"/>
          <w:b/>
          <w:bCs/>
          <w:sz w:val="24"/>
          <w:szCs w:val="24"/>
        </w:rPr>
      </w:pPr>
    </w:p>
    <w:p w:rsidR="00FE52F0" w:rsidRDefault="00FE52F0" w:rsidP="004D1CBD">
      <w:pPr>
        <w:autoSpaceDE w:val="0"/>
        <w:autoSpaceDN w:val="0"/>
        <w:adjustRightInd w:val="0"/>
        <w:spacing w:after="0" w:line="240" w:lineRule="auto"/>
        <w:jc w:val="center"/>
        <w:rPr>
          <w:rFonts w:ascii="Arial" w:hAnsi="Arial" w:cs="Arial"/>
          <w:b/>
          <w:bCs/>
          <w:sz w:val="24"/>
          <w:szCs w:val="24"/>
        </w:rPr>
      </w:pPr>
      <w:r w:rsidRPr="00FE52F0">
        <w:rPr>
          <w:rFonts w:ascii="Arial" w:hAnsi="Arial" w:cs="Arial"/>
          <w:b/>
          <w:bCs/>
          <w:sz w:val="24"/>
          <w:szCs w:val="24"/>
        </w:rPr>
        <w:t>Čl</w:t>
      </w:r>
      <w:r w:rsidR="004D1CBD">
        <w:rPr>
          <w:rFonts w:ascii="Arial" w:hAnsi="Arial" w:cs="Arial"/>
          <w:b/>
          <w:bCs/>
          <w:sz w:val="24"/>
          <w:szCs w:val="24"/>
        </w:rPr>
        <w:t>ánek</w:t>
      </w:r>
      <w:r w:rsidRPr="00FE52F0">
        <w:rPr>
          <w:rFonts w:ascii="Arial" w:hAnsi="Arial" w:cs="Arial"/>
          <w:b/>
          <w:bCs/>
          <w:sz w:val="24"/>
          <w:szCs w:val="24"/>
        </w:rPr>
        <w:t xml:space="preserve"> 1</w:t>
      </w:r>
    </w:p>
    <w:p w:rsidR="00CA37DE" w:rsidRPr="00FE52F0" w:rsidRDefault="00CA37DE" w:rsidP="004D1CBD">
      <w:pPr>
        <w:autoSpaceDE w:val="0"/>
        <w:autoSpaceDN w:val="0"/>
        <w:adjustRightInd w:val="0"/>
        <w:spacing w:after="0" w:line="240" w:lineRule="auto"/>
        <w:jc w:val="center"/>
        <w:rPr>
          <w:rFonts w:ascii="Arial" w:hAnsi="Arial" w:cs="Arial"/>
          <w:b/>
          <w:bCs/>
          <w:sz w:val="24"/>
          <w:szCs w:val="24"/>
        </w:rPr>
      </w:pPr>
    </w:p>
    <w:p w:rsidR="00FE52F0" w:rsidRPr="00FE52F0" w:rsidRDefault="00FE52F0" w:rsidP="004D1CBD">
      <w:pPr>
        <w:autoSpaceDE w:val="0"/>
        <w:autoSpaceDN w:val="0"/>
        <w:adjustRightInd w:val="0"/>
        <w:spacing w:after="0" w:line="240" w:lineRule="auto"/>
        <w:jc w:val="both"/>
        <w:rPr>
          <w:rFonts w:ascii="Arial" w:hAnsi="Arial" w:cs="Arial"/>
          <w:sz w:val="24"/>
          <w:szCs w:val="24"/>
        </w:rPr>
      </w:pPr>
      <w:r w:rsidRPr="00FE52F0">
        <w:rPr>
          <w:rFonts w:ascii="Arial" w:hAnsi="Arial" w:cs="Arial"/>
          <w:sz w:val="24"/>
          <w:szCs w:val="24"/>
        </w:rPr>
        <w:t>(1) Úseky místních komunikací, na kterých se pro jejich malý dopravní význam nezajišťuje sjízdnost</w:t>
      </w:r>
      <w:r w:rsidR="004D1CBD">
        <w:rPr>
          <w:rFonts w:ascii="Arial" w:hAnsi="Arial" w:cs="Arial"/>
          <w:sz w:val="24"/>
          <w:szCs w:val="24"/>
        </w:rPr>
        <w:t xml:space="preserve"> </w:t>
      </w:r>
      <w:r w:rsidRPr="00FE52F0">
        <w:rPr>
          <w:rFonts w:ascii="Arial" w:hAnsi="Arial" w:cs="Arial"/>
          <w:sz w:val="24"/>
          <w:szCs w:val="24"/>
        </w:rPr>
        <w:t>a schůdnost odstraňováním sněhu a náledí jsou vymezeny v</w:t>
      </w:r>
      <w:r w:rsidR="00166EB9">
        <w:rPr>
          <w:rFonts w:ascii="Arial" w:hAnsi="Arial" w:cs="Arial"/>
          <w:sz w:val="24"/>
          <w:szCs w:val="24"/>
        </w:rPr>
        <w:t> </w:t>
      </w:r>
      <w:r w:rsidRPr="00FE52F0">
        <w:rPr>
          <w:rFonts w:ascii="Arial" w:hAnsi="Arial" w:cs="Arial"/>
          <w:sz w:val="24"/>
          <w:szCs w:val="24"/>
        </w:rPr>
        <w:t>příloze</w:t>
      </w:r>
      <w:r w:rsidR="00166EB9">
        <w:rPr>
          <w:rFonts w:ascii="Arial" w:hAnsi="Arial" w:cs="Arial"/>
          <w:sz w:val="24"/>
          <w:szCs w:val="24"/>
        </w:rPr>
        <w:t xml:space="preserve"> </w:t>
      </w:r>
      <w:r w:rsidRPr="00FE52F0">
        <w:rPr>
          <w:rFonts w:ascii="Arial" w:hAnsi="Arial" w:cs="Arial"/>
          <w:sz w:val="24"/>
          <w:szCs w:val="24"/>
        </w:rPr>
        <w:t>tohoto</w:t>
      </w:r>
      <w:r w:rsidR="004D1CBD">
        <w:rPr>
          <w:rFonts w:ascii="Arial" w:hAnsi="Arial" w:cs="Arial"/>
          <w:sz w:val="24"/>
          <w:szCs w:val="24"/>
        </w:rPr>
        <w:t xml:space="preserve"> </w:t>
      </w:r>
      <w:r w:rsidRPr="00FE52F0">
        <w:rPr>
          <w:rFonts w:ascii="Arial" w:hAnsi="Arial" w:cs="Arial"/>
          <w:sz w:val="24"/>
          <w:szCs w:val="24"/>
        </w:rPr>
        <w:t>nařízení.</w:t>
      </w:r>
    </w:p>
    <w:p w:rsidR="00B81FD4" w:rsidRDefault="00B81FD4" w:rsidP="004D1CBD">
      <w:pPr>
        <w:autoSpaceDE w:val="0"/>
        <w:autoSpaceDN w:val="0"/>
        <w:adjustRightInd w:val="0"/>
        <w:spacing w:after="0" w:line="240" w:lineRule="auto"/>
        <w:jc w:val="center"/>
        <w:rPr>
          <w:rFonts w:ascii="Arial" w:hAnsi="Arial" w:cs="Arial"/>
          <w:b/>
          <w:bCs/>
          <w:sz w:val="24"/>
          <w:szCs w:val="24"/>
        </w:rPr>
      </w:pPr>
    </w:p>
    <w:p w:rsidR="00BA3170" w:rsidRPr="00FE52F0" w:rsidRDefault="00BA3170" w:rsidP="004D1CBD">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Článek </w:t>
      </w:r>
      <w:r w:rsidR="00B81FD4">
        <w:rPr>
          <w:rFonts w:ascii="Arial" w:hAnsi="Arial" w:cs="Arial"/>
          <w:b/>
          <w:bCs/>
          <w:sz w:val="24"/>
          <w:szCs w:val="24"/>
        </w:rPr>
        <w:t>2</w:t>
      </w:r>
    </w:p>
    <w:p w:rsidR="00FE52F0" w:rsidRDefault="00FE52F0" w:rsidP="004D1CBD">
      <w:pPr>
        <w:autoSpaceDE w:val="0"/>
        <w:autoSpaceDN w:val="0"/>
        <w:adjustRightInd w:val="0"/>
        <w:spacing w:after="0" w:line="240" w:lineRule="auto"/>
        <w:jc w:val="both"/>
        <w:rPr>
          <w:rFonts w:ascii="Arial" w:hAnsi="Arial" w:cs="Arial"/>
          <w:b/>
          <w:bCs/>
          <w:sz w:val="24"/>
          <w:szCs w:val="24"/>
        </w:rPr>
      </w:pPr>
    </w:p>
    <w:p w:rsidR="00FE52F0" w:rsidRPr="00FE52F0" w:rsidRDefault="00FE52F0" w:rsidP="004D1CBD">
      <w:pPr>
        <w:autoSpaceDE w:val="0"/>
        <w:autoSpaceDN w:val="0"/>
        <w:adjustRightInd w:val="0"/>
        <w:spacing w:after="0" w:line="240" w:lineRule="auto"/>
        <w:jc w:val="both"/>
        <w:rPr>
          <w:rFonts w:ascii="Arial" w:hAnsi="Arial" w:cs="Arial"/>
          <w:sz w:val="24"/>
          <w:szCs w:val="24"/>
        </w:rPr>
      </w:pPr>
      <w:r w:rsidRPr="00FE52F0">
        <w:rPr>
          <w:rFonts w:ascii="Arial" w:hAnsi="Arial" w:cs="Arial"/>
          <w:sz w:val="24"/>
          <w:szCs w:val="24"/>
        </w:rPr>
        <w:t xml:space="preserve">Toto nařízení nabývá účinnosti </w:t>
      </w:r>
      <w:r w:rsidR="007A085C">
        <w:rPr>
          <w:rFonts w:ascii="Arial" w:hAnsi="Arial" w:cs="Arial"/>
          <w:sz w:val="24"/>
          <w:szCs w:val="24"/>
        </w:rPr>
        <w:t xml:space="preserve">dnem </w:t>
      </w:r>
      <w:r w:rsidRPr="00FE52F0">
        <w:rPr>
          <w:rFonts w:ascii="Arial" w:hAnsi="Arial" w:cs="Arial"/>
          <w:sz w:val="24"/>
          <w:szCs w:val="24"/>
        </w:rPr>
        <w:t xml:space="preserve">1. </w:t>
      </w:r>
      <w:r>
        <w:rPr>
          <w:rFonts w:ascii="Arial" w:hAnsi="Arial" w:cs="Arial"/>
          <w:sz w:val="24"/>
          <w:szCs w:val="24"/>
        </w:rPr>
        <w:t xml:space="preserve">ledna </w:t>
      </w:r>
      <w:r w:rsidRPr="00FE52F0">
        <w:rPr>
          <w:rFonts w:ascii="Arial" w:hAnsi="Arial" w:cs="Arial"/>
          <w:sz w:val="24"/>
          <w:szCs w:val="24"/>
        </w:rPr>
        <w:t>2</w:t>
      </w:r>
      <w:r>
        <w:rPr>
          <w:rFonts w:ascii="Arial" w:hAnsi="Arial" w:cs="Arial"/>
          <w:sz w:val="24"/>
          <w:szCs w:val="24"/>
        </w:rPr>
        <w:t>025</w:t>
      </w:r>
      <w:r w:rsidRPr="00FE52F0">
        <w:rPr>
          <w:rFonts w:ascii="Arial" w:hAnsi="Arial" w:cs="Arial"/>
          <w:sz w:val="24"/>
          <w:szCs w:val="24"/>
        </w:rPr>
        <w:t>.</w:t>
      </w:r>
    </w:p>
    <w:p w:rsidR="00FE52F0" w:rsidRDefault="00FE52F0" w:rsidP="004D1CBD">
      <w:pPr>
        <w:autoSpaceDE w:val="0"/>
        <w:autoSpaceDN w:val="0"/>
        <w:adjustRightInd w:val="0"/>
        <w:spacing w:after="0" w:line="240" w:lineRule="auto"/>
        <w:jc w:val="both"/>
        <w:rPr>
          <w:rFonts w:ascii="Arial" w:hAnsi="Arial" w:cs="Arial"/>
          <w:sz w:val="24"/>
          <w:szCs w:val="24"/>
        </w:rPr>
      </w:pPr>
    </w:p>
    <w:p w:rsidR="00076433" w:rsidRDefault="00076433" w:rsidP="004D1CBD">
      <w:pPr>
        <w:autoSpaceDE w:val="0"/>
        <w:autoSpaceDN w:val="0"/>
        <w:adjustRightInd w:val="0"/>
        <w:spacing w:after="0" w:line="240" w:lineRule="auto"/>
        <w:jc w:val="both"/>
        <w:rPr>
          <w:rFonts w:ascii="Arial" w:hAnsi="Arial" w:cs="Arial"/>
          <w:sz w:val="24"/>
          <w:szCs w:val="24"/>
        </w:rPr>
      </w:pPr>
    </w:p>
    <w:p w:rsidR="00076433" w:rsidRDefault="00076433" w:rsidP="004D1CBD">
      <w:pPr>
        <w:autoSpaceDE w:val="0"/>
        <w:autoSpaceDN w:val="0"/>
        <w:adjustRightInd w:val="0"/>
        <w:spacing w:after="0" w:line="240" w:lineRule="auto"/>
        <w:jc w:val="both"/>
        <w:rPr>
          <w:rFonts w:ascii="Arial" w:hAnsi="Arial" w:cs="Arial"/>
          <w:sz w:val="24"/>
          <w:szCs w:val="24"/>
        </w:rPr>
      </w:pPr>
    </w:p>
    <w:p w:rsidR="00076433" w:rsidRDefault="00076433" w:rsidP="004D1CBD">
      <w:pPr>
        <w:autoSpaceDE w:val="0"/>
        <w:autoSpaceDN w:val="0"/>
        <w:adjustRightInd w:val="0"/>
        <w:spacing w:after="0" w:line="240" w:lineRule="auto"/>
        <w:jc w:val="both"/>
        <w:rPr>
          <w:rFonts w:ascii="Arial" w:hAnsi="Arial" w:cs="Arial"/>
          <w:sz w:val="24"/>
          <w:szCs w:val="24"/>
        </w:rPr>
      </w:pPr>
    </w:p>
    <w:p w:rsidR="00076433" w:rsidRDefault="00076433" w:rsidP="004D1CBD">
      <w:pPr>
        <w:autoSpaceDE w:val="0"/>
        <w:autoSpaceDN w:val="0"/>
        <w:adjustRightInd w:val="0"/>
        <w:spacing w:after="0" w:line="240" w:lineRule="auto"/>
        <w:jc w:val="both"/>
        <w:rPr>
          <w:rFonts w:ascii="Arial" w:hAnsi="Arial" w:cs="Arial"/>
          <w:sz w:val="24"/>
          <w:szCs w:val="24"/>
        </w:rPr>
      </w:pPr>
    </w:p>
    <w:p w:rsidR="00076433" w:rsidRDefault="00076433" w:rsidP="004D1CBD">
      <w:pPr>
        <w:autoSpaceDE w:val="0"/>
        <w:autoSpaceDN w:val="0"/>
        <w:adjustRightInd w:val="0"/>
        <w:spacing w:after="0" w:line="240" w:lineRule="auto"/>
        <w:jc w:val="both"/>
        <w:rPr>
          <w:rFonts w:ascii="Arial" w:hAnsi="Arial" w:cs="Arial"/>
          <w:sz w:val="24"/>
          <w:szCs w:val="24"/>
        </w:rPr>
      </w:pPr>
    </w:p>
    <w:p w:rsidR="00076433" w:rsidRDefault="00076433" w:rsidP="004D1CBD">
      <w:pPr>
        <w:autoSpaceDE w:val="0"/>
        <w:autoSpaceDN w:val="0"/>
        <w:adjustRightInd w:val="0"/>
        <w:spacing w:after="0" w:line="240" w:lineRule="auto"/>
        <w:jc w:val="both"/>
        <w:rPr>
          <w:rFonts w:ascii="Arial" w:hAnsi="Arial" w:cs="Arial"/>
          <w:sz w:val="24"/>
          <w:szCs w:val="24"/>
        </w:rPr>
      </w:pPr>
    </w:p>
    <w:p w:rsidR="00076433" w:rsidRDefault="00076433" w:rsidP="004D1CBD">
      <w:pPr>
        <w:autoSpaceDE w:val="0"/>
        <w:autoSpaceDN w:val="0"/>
        <w:adjustRightInd w:val="0"/>
        <w:spacing w:after="0" w:line="240" w:lineRule="auto"/>
        <w:jc w:val="both"/>
        <w:rPr>
          <w:rFonts w:ascii="Arial" w:hAnsi="Arial" w:cs="Arial"/>
          <w:sz w:val="24"/>
          <w:szCs w:val="24"/>
        </w:rPr>
      </w:pPr>
    </w:p>
    <w:p w:rsidR="004D1CBD" w:rsidRPr="004D1CBD" w:rsidRDefault="004D1CBD" w:rsidP="004D1CBD">
      <w:pPr>
        <w:contextualSpacing/>
        <w:rPr>
          <w:rFonts w:ascii="Arial" w:hAnsi="Arial" w:cs="Arial"/>
          <w:sz w:val="24"/>
          <w:szCs w:val="24"/>
        </w:rPr>
      </w:pPr>
    </w:p>
    <w:p w:rsidR="004D1CBD" w:rsidRPr="004D1CBD" w:rsidRDefault="004D1CBD" w:rsidP="004D1CBD">
      <w:pPr>
        <w:contextualSpacing/>
        <w:rPr>
          <w:rFonts w:ascii="Arial" w:hAnsi="Arial" w:cs="Arial"/>
          <w:sz w:val="24"/>
          <w:szCs w:val="24"/>
        </w:rPr>
      </w:pPr>
      <w:r w:rsidRPr="004D1CBD">
        <w:rPr>
          <w:rFonts w:ascii="Arial" w:hAnsi="Arial" w:cs="Arial"/>
          <w:sz w:val="24"/>
          <w:szCs w:val="24"/>
        </w:rPr>
        <w:t xml:space="preserve">Daniel Mejzlík  </w:t>
      </w:r>
      <w:proofErr w:type="gramStart"/>
      <w:r w:rsidRPr="004D1CBD">
        <w:rPr>
          <w:rFonts w:ascii="Arial" w:hAnsi="Arial" w:cs="Arial"/>
          <w:sz w:val="24"/>
          <w:szCs w:val="24"/>
        </w:rPr>
        <w:t>v.r.</w:t>
      </w:r>
      <w:proofErr w:type="gramEnd"/>
      <w:r w:rsidRPr="004D1CBD">
        <w:rPr>
          <w:rFonts w:ascii="Arial" w:hAnsi="Arial" w:cs="Arial"/>
          <w:sz w:val="24"/>
          <w:szCs w:val="24"/>
        </w:rPr>
        <w:t xml:space="preserve">             </w:t>
      </w:r>
      <w:r w:rsidRPr="004D1CBD">
        <w:rPr>
          <w:rFonts w:ascii="Arial" w:hAnsi="Arial" w:cs="Arial"/>
          <w:sz w:val="24"/>
          <w:szCs w:val="24"/>
        </w:rPr>
        <w:tab/>
      </w:r>
      <w:r w:rsidRPr="004D1CBD">
        <w:rPr>
          <w:rFonts w:ascii="Arial" w:hAnsi="Arial" w:cs="Arial"/>
          <w:sz w:val="24"/>
          <w:szCs w:val="24"/>
        </w:rPr>
        <w:tab/>
      </w:r>
      <w:r w:rsidRPr="004D1CBD">
        <w:rPr>
          <w:rFonts w:ascii="Arial" w:hAnsi="Arial" w:cs="Arial"/>
          <w:sz w:val="24"/>
          <w:szCs w:val="24"/>
        </w:rPr>
        <w:tab/>
      </w:r>
      <w:r w:rsidRPr="004D1CBD">
        <w:rPr>
          <w:rFonts w:ascii="Arial" w:hAnsi="Arial" w:cs="Arial"/>
          <w:sz w:val="24"/>
          <w:szCs w:val="24"/>
        </w:rPr>
        <w:tab/>
      </w:r>
      <w:r w:rsidRPr="004D1CBD">
        <w:rPr>
          <w:rFonts w:ascii="Arial" w:hAnsi="Arial" w:cs="Arial"/>
          <w:sz w:val="24"/>
          <w:szCs w:val="24"/>
        </w:rPr>
        <w:tab/>
        <w:t xml:space="preserve">Ing. Marian Ležák </w:t>
      </w:r>
      <w:proofErr w:type="gramStart"/>
      <w:r w:rsidRPr="004D1CBD">
        <w:rPr>
          <w:rFonts w:ascii="Arial" w:hAnsi="Arial" w:cs="Arial"/>
          <w:sz w:val="24"/>
          <w:szCs w:val="24"/>
        </w:rPr>
        <w:t>v.r.</w:t>
      </w:r>
      <w:proofErr w:type="gramEnd"/>
    </w:p>
    <w:p w:rsidR="004D1CBD" w:rsidRPr="004D1CBD" w:rsidRDefault="004D1CBD" w:rsidP="004D1CBD">
      <w:pPr>
        <w:contextualSpacing/>
        <w:rPr>
          <w:rFonts w:ascii="Arial" w:hAnsi="Arial" w:cs="Arial"/>
          <w:sz w:val="24"/>
          <w:szCs w:val="24"/>
        </w:rPr>
      </w:pPr>
      <w:r w:rsidRPr="004D1CBD">
        <w:rPr>
          <w:rFonts w:ascii="Arial" w:hAnsi="Arial" w:cs="Arial"/>
          <w:sz w:val="24"/>
          <w:szCs w:val="24"/>
        </w:rPr>
        <w:t>místostarosta</w:t>
      </w:r>
      <w:r w:rsidRPr="004D1CBD">
        <w:rPr>
          <w:rFonts w:ascii="Arial" w:hAnsi="Arial" w:cs="Arial"/>
          <w:sz w:val="24"/>
          <w:szCs w:val="24"/>
        </w:rPr>
        <w:tab/>
      </w:r>
      <w:r w:rsidRPr="004D1CBD">
        <w:rPr>
          <w:rFonts w:ascii="Arial" w:hAnsi="Arial" w:cs="Arial"/>
          <w:sz w:val="24"/>
          <w:szCs w:val="24"/>
        </w:rPr>
        <w:tab/>
        <w:t xml:space="preserve"> </w:t>
      </w:r>
      <w:r w:rsidRPr="004D1CBD">
        <w:rPr>
          <w:rFonts w:ascii="Arial" w:hAnsi="Arial" w:cs="Arial"/>
          <w:sz w:val="24"/>
          <w:szCs w:val="24"/>
        </w:rPr>
        <w:tab/>
      </w:r>
      <w:r w:rsidRPr="004D1CBD">
        <w:rPr>
          <w:rFonts w:ascii="Arial" w:hAnsi="Arial" w:cs="Arial"/>
          <w:sz w:val="24"/>
          <w:szCs w:val="24"/>
        </w:rPr>
        <w:tab/>
      </w:r>
      <w:r w:rsidRPr="004D1CBD">
        <w:rPr>
          <w:rFonts w:ascii="Arial" w:hAnsi="Arial" w:cs="Arial"/>
          <w:sz w:val="24"/>
          <w:szCs w:val="24"/>
        </w:rPr>
        <w:tab/>
        <w:t xml:space="preserve">          </w:t>
      </w:r>
      <w:r w:rsidR="00076433">
        <w:rPr>
          <w:rFonts w:ascii="Arial" w:hAnsi="Arial" w:cs="Arial"/>
          <w:sz w:val="24"/>
          <w:szCs w:val="24"/>
        </w:rPr>
        <w:t xml:space="preserve"> </w:t>
      </w:r>
      <w:r w:rsidRPr="004D1CBD">
        <w:rPr>
          <w:rFonts w:ascii="Arial" w:hAnsi="Arial" w:cs="Arial"/>
          <w:sz w:val="24"/>
          <w:szCs w:val="24"/>
        </w:rPr>
        <w:t>starosta</w:t>
      </w:r>
      <w:r w:rsidRPr="004D1CBD">
        <w:rPr>
          <w:rFonts w:ascii="Arial" w:hAnsi="Arial" w:cs="Arial"/>
          <w:sz w:val="24"/>
          <w:szCs w:val="24"/>
        </w:rPr>
        <w:tab/>
      </w:r>
      <w:r w:rsidRPr="004D1CBD">
        <w:rPr>
          <w:rFonts w:ascii="Arial" w:hAnsi="Arial" w:cs="Arial"/>
          <w:sz w:val="24"/>
          <w:szCs w:val="24"/>
        </w:rPr>
        <w:tab/>
      </w:r>
      <w:r w:rsidRPr="004D1CBD">
        <w:rPr>
          <w:rFonts w:ascii="Arial" w:hAnsi="Arial" w:cs="Arial"/>
          <w:sz w:val="24"/>
          <w:szCs w:val="24"/>
        </w:rPr>
        <w:tab/>
      </w:r>
      <w:r w:rsidRPr="004D1CBD">
        <w:rPr>
          <w:rFonts w:ascii="Arial" w:hAnsi="Arial" w:cs="Arial"/>
          <w:sz w:val="24"/>
          <w:szCs w:val="24"/>
        </w:rPr>
        <w:tab/>
      </w:r>
    </w:p>
    <w:p w:rsidR="00166EB9" w:rsidRPr="004D1CBD" w:rsidRDefault="00166EB9" w:rsidP="00FE52F0">
      <w:pPr>
        <w:autoSpaceDE w:val="0"/>
        <w:autoSpaceDN w:val="0"/>
        <w:adjustRightInd w:val="0"/>
        <w:spacing w:after="0" w:line="240" w:lineRule="auto"/>
        <w:rPr>
          <w:rFonts w:ascii="Arial" w:hAnsi="Arial" w:cs="Arial"/>
          <w:sz w:val="24"/>
          <w:szCs w:val="24"/>
        </w:rPr>
      </w:pPr>
    </w:p>
    <w:p w:rsidR="00FE52F0" w:rsidRDefault="00FE52F0" w:rsidP="00FE52F0">
      <w:pPr>
        <w:autoSpaceDE w:val="0"/>
        <w:autoSpaceDN w:val="0"/>
        <w:adjustRightInd w:val="0"/>
        <w:spacing w:after="0" w:line="240" w:lineRule="auto"/>
        <w:rPr>
          <w:rFonts w:ascii="Arial" w:hAnsi="Arial" w:cs="Arial"/>
          <w:sz w:val="24"/>
          <w:szCs w:val="24"/>
        </w:rPr>
      </w:pPr>
    </w:p>
    <w:p w:rsidR="00B81FD4" w:rsidRDefault="00B81FD4" w:rsidP="00FE52F0">
      <w:pPr>
        <w:autoSpaceDE w:val="0"/>
        <w:autoSpaceDN w:val="0"/>
        <w:adjustRightInd w:val="0"/>
        <w:spacing w:after="0" w:line="240" w:lineRule="auto"/>
        <w:rPr>
          <w:rFonts w:ascii="Arial" w:hAnsi="Arial" w:cs="Arial"/>
          <w:sz w:val="24"/>
          <w:szCs w:val="24"/>
        </w:rPr>
      </w:pPr>
    </w:p>
    <w:p w:rsidR="00B81FD4" w:rsidRPr="004D1CBD" w:rsidRDefault="00B81FD4" w:rsidP="00FE52F0">
      <w:pPr>
        <w:autoSpaceDE w:val="0"/>
        <w:autoSpaceDN w:val="0"/>
        <w:adjustRightInd w:val="0"/>
        <w:spacing w:after="0" w:line="240" w:lineRule="auto"/>
        <w:rPr>
          <w:rFonts w:ascii="Arial" w:hAnsi="Arial" w:cs="Arial"/>
          <w:sz w:val="24"/>
          <w:szCs w:val="24"/>
        </w:rPr>
      </w:pPr>
    </w:p>
    <w:p w:rsidR="00FE52F0" w:rsidRDefault="00FE52F0" w:rsidP="00FE52F0">
      <w:pPr>
        <w:autoSpaceDE w:val="0"/>
        <w:autoSpaceDN w:val="0"/>
        <w:adjustRightInd w:val="0"/>
        <w:spacing w:after="0" w:line="240" w:lineRule="auto"/>
        <w:rPr>
          <w:rFonts w:ascii="Arial" w:hAnsi="Arial" w:cs="Arial"/>
          <w:sz w:val="24"/>
          <w:szCs w:val="24"/>
        </w:rPr>
      </w:pPr>
    </w:p>
    <w:p w:rsidR="00FE52F0" w:rsidRDefault="00FE52F0" w:rsidP="00FE52F0">
      <w:pPr>
        <w:autoSpaceDE w:val="0"/>
        <w:autoSpaceDN w:val="0"/>
        <w:adjustRightInd w:val="0"/>
        <w:spacing w:after="0" w:line="240" w:lineRule="auto"/>
        <w:rPr>
          <w:rFonts w:ascii="Arial" w:hAnsi="Arial" w:cs="Arial"/>
          <w:sz w:val="24"/>
          <w:szCs w:val="24"/>
        </w:rPr>
      </w:pPr>
    </w:p>
    <w:p w:rsidR="00FE52F0" w:rsidRDefault="00FE52F0" w:rsidP="00FE52F0">
      <w:pPr>
        <w:autoSpaceDE w:val="0"/>
        <w:autoSpaceDN w:val="0"/>
        <w:adjustRightInd w:val="0"/>
        <w:spacing w:after="0" w:line="240" w:lineRule="auto"/>
        <w:rPr>
          <w:rFonts w:ascii="Arial" w:hAnsi="Arial" w:cs="Arial"/>
          <w:sz w:val="24"/>
          <w:szCs w:val="24"/>
        </w:rPr>
      </w:pPr>
    </w:p>
    <w:p w:rsidR="00FE52F0" w:rsidRPr="00FE52F0" w:rsidRDefault="00FE52F0" w:rsidP="00FE52F0">
      <w:pPr>
        <w:autoSpaceDE w:val="0"/>
        <w:autoSpaceDN w:val="0"/>
        <w:adjustRightInd w:val="0"/>
        <w:spacing w:after="0" w:line="240" w:lineRule="auto"/>
        <w:rPr>
          <w:rFonts w:ascii="Arial" w:hAnsi="Arial" w:cs="Arial"/>
          <w:sz w:val="24"/>
          <w:szCs w:val="24"/>
        </w:rPr>
      </w:pPr>
    </w:p>
    <w:p w:rsidR="00FE52F0" w:rsidRPr="00B81FD4" w:rsidRDefault="00FE52F0" w:rsidP="00FE52F0">
      <w:pPr>
        <w:autoSpaceDE w:val="0"/>
        <w:autoSpaceDN w:val="0"/>
        <w:adjustRightInd w:val="0"/>
        <w:spacing w:after="0" w:line="240" w:lineRule="auto"/>
        <w:jc w:val="both"/>
        <w:rPr>
          <w:rFonts w:ascii="Arial" w:hAnsi="Arial" w:cs="Arial"/>
          <w:b/>
          <w:sz w:val="24"/>
          <w:szCs w:val="24"/>
        </w:rPr>
      </w:pPr>
      <w:r w:rsidRPr="00B81FD4">
        <w:rPr>
          <w:rFonts w:ascii="Arial" w:hAnsi="Arial" w:cs="Arial"/>
          <w:b/>
          <w:bCs/>
          <w:sz w:val="24"/>
          <w:szCs w:val="24"/>
        </w:rPr>
        <w:lastRenderedPageBreak/>
        <w:t xml:space="preserve">Příloha k Nařízení města Luhačovice, </w:t>
      </w:r>
      <w:r w:rsidRPr="00B81FD4">
        <w:rPr>
          <w:rFonts w:ascii="Arial" w:hAnsi="Arial" w:cs="Arial"/>
          <w:b/>
          <w:sz w:val="24"/>
          <w:szCs w:val="24"/>
        </w:rPr>
        <w:t>kterým se vymezují úseky místních komunikací ve městě Luhačovice, na kterých se pro jejich malý dopravní význam nezajišťuje sjízdnost a schůdnost odstraňováním sněhu a náledí</w:t>
      </w:r>
    </w:p>
    <w:p w:rsidR="00FE52F0" w:rsidRPr="00076433" w:rsidRDefault="00FE52F0" w:rsidP="00FE52F0">
      <w:pPr>
        <w:autoSpaceDE w:val="0"/>
        <w:autoSpaceDN w:val="0"/>
        <w:adjustRightInd w:val="0"/>
        <w:spacing w:after="0" w:line="240" w:lineRule="auto"/>
        <w:rPr>
          <w:rFonts w:ascii="Arial" w:hAnsi="Arial" w:cs="Arial"/>
          <w:sz w:val="24"/>
          <w:szCs w:val="24"/>
        </w:rPr>
      </w:pPr>
    </w:p>
    <w:p w:rsidR="00FE52F0" w:rsidRDefault="00FE52F0" w:rsidP="00FE52F0">
      <w:pPr>
        <w:autoSpaceDE w:val="0"/>
        <w:autoSpaceDN w:val="0"/>
        <w:adjustRightInd w:val="0"/>
        <w:spacing w:after="0" w:line="240" w:lineRule="auto"/>
        <w:rPr>
          <w:rFonts w:ascii="Arial" w:hAnsi="Arial" w:cs="Arial"/>
          <w:sz w:val="24"/>
          <w:szCs w:val="24"/>
        </w:rPr>
      </w:pPr>
    </w:p>
    <w:p w:rsidR="00FE52F0" w:rsidRDefault="00FE52F0" w:rsidP="00B81FD4">
      <w:pPr>
        <w:autoSpaceDE w:val="0"/>
        <w:autoSpaceDN w:val="0"/>
        <w:adjustRightInd w:val="0"/>
        <w:spacing w:after="0" w:line="240" w:lineRule="auto"/>
        <w:jc w:val="both"/>
        <w:rPr>
          <w:rFonts w:ascii="Arial" w:hAnsi="Arial" w:cs="Arial"/>
          <w:sz w:val="24"/>
          <w:szCs w:val="24"/>
        </w:rPr>
      </w:pPr>
      <w:r w:rsidRPr="00FE52F0">
        <w:rPr>
          <w:rFonts w:ascii="Arial" w:hAnsi="Arial" w:cs="Arial"/>
          <w:sz w:val="24"/>
          <w:szCs w:val="24"/>
        </w:rPr>
        <w:t>Úseky místních komunikací, na nichž nebude pro jejich malý dopravní význam zajišťována</w:t>
      </w:r>
      <w:r>
        <w:rPr>
          <w:rFonts w:ascii="Arial" w:hAnsi="Arial" w:cs="Arial"/>
          <w:sz w:val="24"/>
          <w:szCs w:val="24"/>
        </w:rPr>
        <w:t xml:space="preserve"> </w:t>
      </w:r>
      <w:r w:rsidRPr="00FE52F0">
        <w:rPr>
          <w:rFonts w:ascii="Arial" w:hAnsi="Arial" w:cs="Arial"/>
          <w:sz w:val="24"/>
          <w:szCs w:val="24"/>
        </w:rPr>
        <w:t>sjízdnost a schůdnost odstraňováním sněhu a náledí</w:t>
      </w:r>
      <w:r w:rsidR="00B81FD4">
        <w:rPr>
          <w:rFonts w:ascii="Arial" w:hAnsi="Arial" w:cs="Arial"/>
          <w:sz w:val="24"/>
          <w:szCs w:val="24"/>
        </w:rPr>
        <w:t>, jsou tyto</w:t>
      </w:r>
      <w:r w:rsidRPr="00FE52F0">
        <w:rPr>
          <w:rFonts w:ascii="Arial" w:hAnsi="Arial" w:cs="Arial"/>
          <w:sz w:val="24"/>
          <w:szCs w:val="24"/>
        </w:rPr>
        <w:t>:</w:t>
      </w:r>
    </w:p>
    <w:p w:rsidR="00FE52F0" w:rsidRDefault="00FE52F0" w:rsidP="00FE52F0">
      <w:pPr>
        <w:autoSpaceDE w:val="0"/>
        <w:autoSpaceDN w:val="0"/>
        <w:adjustRightInd w:val="0"/>
        <w:spacing w:after="0" w:line="240" w:lineRule="auto"/>
        <w:rPr>
          <w:rFonts w:ascii="Arial" w:hAnsi="Arial" w:cs="Arial"/>
          <w:sz w:val="24"/>
          <w:szCs w:val="24"/>
        </w:rPr>
      </w:pPr>
    </w:p>
    <w:p w:rsidR="00381D9F" w:rsidRPr="00FE52F0" w:rsidRDefault="00381D9F" w:rsidP="00FE52F0">
      <w:pPr>
        <w:autoSpaceDE w:val="0"/>
        <w:autoSpaceDN w:val="0"/>
        <w:adjustRightInd w:val="0"/>
        <w:spacing w:after="0" w:line="240" w:lineRule="auto"/>
        <w:rPr>
          <w:rFonts w:ascii="Arial" w:hAnsi="Arial" w:cs="Arial"/>
          <w:sz w:val="24"/>
          <w:szCs w:val="24"/>
        </w:rPr>
      </w:pPr>
    </w:p>
    <w:p w:rsidR="00FE52F0" w:rsidRPr="00FE52F0" w:rsidRDefault="00FE52F0" w:rsidP="00FE52F0">
      <w:pPr>
        <w:autoSpaceDE w:val="0"/>
        <w:autoSpaceDN w:val="0"/>
        <w:adjustRightInd w:val="0"/>
        <w:spacing w:after="0" w:line="240" w:lineRule="auto"/>
        <w:rPr>
          <w:rFonts w:ascii="Arial" w:hAnsi="Arial" w:cs="Arial"/>
          <w:b/>
          <w:bCs/>
          <w:iCs/>
          <w:sz w:val="24"/>
          <w:szCs w:val="24"/>
        </w:rPr>
      </w:pPr>
      <w:r w:rsidRPr="00FE52F0">
        <w:rPr>
          <w:rFonts w:ascii="Arial" w:hAnsi="Arial" w:cs="Arial"/>
          <w:b/>
          <w:sz w:val="24"/>
          <w:szCs w:val="24"/>
        </w:rPr>
        <w:t xml:space="preserve">1. </w:t>
      </w:r>
      <w:r w:rsidRPr="00FE52F0">
        <w:rPr>
          <w:rFonts w:ascii="Arial" w:hAnsi="Arial" w:cs="Arial"/>
          <w:b/>
          <w:bCs/>
          <w:iCs/>
          <w:sz w:val="24"/>
          <w:szCs w:val="24"/>
        </w:rPr>
        <w:t>Komunikace</w:t>
      </w:r>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w:t>
      </w:r>
      <w:r w:rsidR="00076433">
        <w:rPr>
          <w:rFonts w:ascii="Arial" w:hAnsi="Arial" w:cs="Arial"/>
          <w:sz w:val="24"/>
          <w:szCs w:val="24"/>
        </w:rPr>
        <w:t xml:space="preserve">komunikace </w:t>
      </w:r>
      <w:proofErr w:type="spellStart"/>
      <w:r w:rsidRPr="00FE52F0">
        <w:rPr>
          <w:rFonts w:ascii="Arial" w:hAnsi="Arial" w:cs="Arial"/>
          <w:sz w:val="24"/>
          <w:szCs w:val="24"/>
        </w:rPr>
        <w:t>Polichno</w:t>
      </w:r>
      <w:proofErr w:type="spellEnd"/>
      <w:r w:rsidRPr="00FE52F0">
        <w:rPr>
          <w:rFonts w:ascii="Arial" w:hAnsi="Arial" w:cs="Arial"/>
          <w:sz w:val="24"/>
          <w:szCs w:val="24"/>
        </w:rPr>
        <w:t xml:space="preserve"> – část ke Dvoru s vyústěním na polní cestu – 250 </w:t>
      </w:r>
      <w:proofErr w:type="spellStart"/>
      <w:r w:rsidRPr="00FE52F0">
        <w:rPr>
          <w:rFonts w:ascii="Arial" w:hAnsi="Arial" w:cs="Arial"/>
          <w:sz w:val="24"/>
          <w:szCs w:val="24"/>
        </w:rPr>
        <w:t>bm</w:t>
      </w:r>
      <w:proofErr w:type="spellEnd"/>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w:t>
      </w:r>
      <w:r w:rsidR="00076433">
        <w:rPr>
          <w:rFonts w:ascii="Arial" w:hAnsi="Arial" w:cs="Arial"/>
          <w:sz w:val="24"/>
          <w:szCs w:val="24"/>
        </w:rPr>
        <w:t xml:space="preserve">komunikace </w:t>
      </w:r>
      <w:r w:rsidRPr="00FE52F0">
        <w:rPr>
          <w:rFonts w:ascii="Arial" w:hAnsi="Arial" w:cs="Arial"/>
          <w:sz w:val="24"/>
          <w:szCs w:val="24"/>
        </w:rPr>
        <w:t>Kladná-</w:t>
      </w:r>
      <w:proofErr w:type="spellStart"/>
      <w:r w:rsidRPr="00FE52F0">
        <w:rPr>
          <w:rFonts w:ascii="Arial" w:hAnsi="Arial" w:cs="Arial"/>
          <w:sz w:val="24"/>
          <w:szCs w:val="24"/>
        </w:rPr>
        <w:t>Žilín</w:t>
      </w:r>
      <w:proofErr w:type="spellEnd"/>
      <w:r w:rsidRPr="00FE52F0">
        <w:rPr>
          <w:rFonts w:ascii="Arial" w:hAnsi="Arial" w:cs="Arial"/>
          <w:sz w:val="24"/>
          <w:szCs w:val="24"/>
        </w:rPr>
        <w:t xml:space="preserve"> - Drahy II. - 80 </w:t>
      </w:r>
      <w:proofErr w:type="spellStart"/>
      <w:r w:rsidRPr="00FE52F0">
        <w:rPr>
          <w:rFonts w:ascii="Arial" w:hAnsi="Arial" w:cs="Arial"/>
          <w:sz w:val="24"/>
          <w:szCs w:val="24"/>
        </w:rPr>
        <w:t>bm</w:t>
      </w:r>
      <w:proofErr w:type="spellEnd"/>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w:t>
      </w:r>
      <w:r w:rsidR="00076433">
        <w:rPr>
          <w:rFonts w:ascii="Arial" w:hAnsi="Arial" w:cs="Arial"/>
          <w:sz w:val="24"/>
          <w:szCs w:val="24"/>
        </w:rPr>
        <w:t xml:space="preserve">komunikace </w:t>
      </w:r>
      <w:r w:rsidRPr="00FE52F0">
        <w:rPr>
          <w:rFonts w:ascii="Arial" w:hAnsi="Arial" w:cs="Arial"/>
          <w:sz w:val="24"/>
          <w:szCs w:val="24"/>
        </w:rPr>
        <w:t xml:space="preserve">k požární nádrži - 115 </w:t>
      </w:r>
      <w:proofErr w:type="spellStart"/>
      <w:r w:rsidRPr="00FE52F0">
        <w:rPr>
          <w:rFonts w:ascii="Arial" w:hAnsi="Arial" w:cs="Arial"/>
          <w:sz w:val="24"/>
          <w:szCs w:val="24"/>
        </w:rPr>
        <w:t>bm</w:t>
      </w:r>
      <w:proofErr w:type="spellEnd"/>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w:t>
      </w:r>
      <w:r w:rsidR="00076433">
        <w:rPr>
          <w:rFonts w:ascii="Arial" w:hAnsi="Arial" w:cs="Arial"/>
          <w:sz w:val="24"/>
          <w:szCs w:val="24"/>
        </w:rPr>
        <w:t>k</w:t>
      </w:r>
      <w:r w:rsidRPr="00FE52F0">
        <w:rPr>
          <w:rFonts w:ascii="Arial" w:hAnsi="Arial" w:cs="Arial"/>
          <w:sz w:val="24"/>
          <w:szCs w:val="24"/>
        </w:rPr>
        <w:t xml:space="preserve">omunikace do lesní části hřbitova – horní část - 500 </w:t>
      </w:r>
      <w:proofErr w:type="spellStart"/>
      <w:r w:rsidRPr="00FE52F0">
        <w:rPr>
          <w:rFonts w:ascii="Arial" w:hAnsi="Arial" w:cs="Arial"/>
          <w:sz w:val="24"/>
          <w:szCs w:val="24"/>
        </w:rPr>
        <w:t>bm</w:t>
      </w:r>
      <w:proofErr w:type="spellEnd"/>
    </w:p>
    <w:p w:rsid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w:t>
      </w:r>
      <w:r w:rsidR="00076433">
        <w:rPr>
          <w:rFonts w:ascii="Arial" w:hAnsi="Arial" w:cs="Arial"/>
          <w:sz w:val="24"/>
          <w:szCs w:val="24"/>
        </w:rPr>
        <w:t>k</w:t>
      </w:r>
      <w:r w:rsidRPr="00FE52F0">
        <w:rPr>
          <w:rFonts w:ascii="Arial" w:hAnsi="Arial" w:cs="Arial"/>
          <w:sz w:val="24"/>
          <w:szCs w:val="24"/>
        </w:rPr>
        <w:t xml:space="preserve">omunikace nad </w:t>
      </w:r>
      <w:proofErr w:type="spellStart"/>
      <w:r w:rsidRPr="00FE52F0">
        <w:rPr>
          <w:rFonts w:ascii="Arial" w:hAnsi="Arial" w:cs="Arial"/>
          <w:sz w:val="24"/>
          <w:szCs w:val="24"/>
        </w:rPr>
        <w:t>Aloiskou</w:t>
      </w:r>
      <w:proofErr w:type="spellEnd"/>
      <w:r w:rsidRPr="00FE52F0">
        <w:rPr>
          <w:rFonts w:ascii="Arial" w:hAnsi="Arial" w:cs="Arial"/>
          <w:sz w:val="24"/>
          <w:szCs w:val="24"/>
        </w:rPr>
        <w:t xml:space="preserve"> - 150 </w:t>
      </w:r>
      <w:proofErr w:type="spellStart"/>
      <w:r w:rsidRPr="00FE52F0">
        <w:rPr>
          <w:rFonts w:ascii="Arial" w:hAnsi="Arial" w:cs="Arial"/>
          <w:sz w:val="24"/>
          <w:szCs w:val="24"/>
        </w:rPr>
        <w:t>bm</w:t>
      </w:r>
      <w:proofErr w:type="spellEnd"/>
    </w:p>
    <w:p w:rsidR="00076433" w:rsidRDefault="00076433" w:rsidP="00FE52F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komunikace v Oboře – část k Hornímu dvoru v délce 1600 </w:t>
      </w:r>
      <w:proofErr w:type="spellStart"/>
      <w:r>
        <w:rPr>
          <w:rFonts w:ascii="Arial" w:hAnsi="Arial" w:cs="Arial"/>
          <w:sz w:val="24"/>
          <w:szCs w:val="24"/>
        </w:rPr>
        <w:t>bm</w:t>
      </w:r>
      <w:proofErr w:type="spellEnd"/>
    </w:p>
    <w:p w:rsidR="00076433" w:rsidRDefault="00076433" w:rsidP="00FE52F0">
      <w:pPr>
        <w:autoSpaceDE w:val="0"/>
        <w:autoSpaceDN w:val="0"/>
        <w:adjustRightInd w:val="0"/>
        <w:spacing w:after="0" w:line="240" w:lineRule="auto"/>
        <w:rPr>
          <w:rFonts w:ascii="Arial" w:hAnsi="Arial" w:cs="Arial"/>
          <w:sz w:val="24"/>
          <w:szCs w:val="24"/>
        </w:rPr>
      </w:pPr>
    </w:p>
    <w:p w:rsidR="00381D9F" w:rsidRPr="00FE52F0" w:rsidRDefault="00381D9F" w:rsidP="00FE52F0">
      <w:pPr>
        <w:autoSpaceDE w:val="0"/>
        <w:autoSpaceDN w:val="0"/>
        <w:adjustRightInd w:val="0"/>
        <w:spacing w:after="0" w:line="240" w:lineRule="auto"/>
        <w:rPr>
          <w:rFonts w:ascii="Arial" w:hAnsi="Arial" w:cs="Arial"/>
          <w:sz w:val="24"/>
          <w:szCs w:val="24"/>
        </w:rPr>
      </w:pPr>
    </w:p>
    <w:p w:rsidR="00FE52F0" w:rsidRPr="00FE52F0" w:rsidRDefault="00FE52F0" w:rsidP="00FE52F0">
      <w:pPr>
        <w:autoSpaceDE w:val="0"/>
        <w:autoSpaceDN w:val="0"/>
        <w:adjustRightInd w:val="0"/>
        <w:spacing w:after="0" w:line="240" w:lineRule="auto"/>
        <w:rPr>
          <w:rFonts w:ascii="Arial" w:hAnsi="Arial" w:cs="Arial"/>
          <w:b/>
          <w:bCs/>
          <w:iCs/>
          <w:sz w:val="24"/>
          <w:szCs w:val="24"/>
        </w:rPr>
      </w:pPr>
      <w:r w:rsidRPr="00FE52F0">
        <w:rPr>
          <w:rFonts w:ascii="Arial" w:hAnsi="Arial" w:cs="Arial"/>
          <w:b/>
          <w:bCs/>
          <w:iCs/>
          <w:sz w:val="24"/>
          <w:szCs w:val="24"/>
        </w:rPr>
        <w:t>2. Chodníky</w:t>
      </w:r>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chodník ul. Komenského mezi ulicemi </w:t>
      </w:r>
      <w:proofErr w:type="spellStart"/>
      <w:r w:rsidRPr="00FE52F0">
        <w:rPr>
          <w:rFonts w:ascii="Arial" w:hAnsi="Arial" w:cs="Arial"/>
          <w:sz w:val="24"/>
          <w:szCs w:val="24"/>
        </w:rPr>
        <w:t>Újezda</w:t>
      </w:r>
      <w:proofErr w:type="spellEnd"/>
      <w:r w:rsidRPr="00FE52F0">
        <w:rPr>
          <w:rFonts w:ascii="Arial" w:hAnsi="Arial" w:cs="Arial"/>
          <w:sz w:val="24"/>
          <w:szCs w:val="24"/>
        </w:rPr>
        <w:t xml:space="preserve"> a vyústění na Výsluní vedle</w:t>
      </w:r>
    </w:p>
    <w:p w:rsidR="00FE52F0" w:rsidRPr="00FE52F0" w:rsidRDefault="00076433" w:rsidP="00FE52F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FE52F0" w:rsidRPr="00FE52F0">
        <w:rPr>
          <w:rFonts w:ascii="Arial" w:hAnsi="Arial" w:cs="Arial"/>
          <w:sz w:val="24"/>
          <w:szCs w:val="24"/>
        </w:rPr>
        <w:t xml:space="preserve">dětského hřiště v délce 100 </w:t>
      </w:r>
      <w:proofErr w:type="spellStart"/>
      <w:r w:rsidR="00FE52F0" w:rsidRPr="00FE52F0">
        <w:rPr>
          <w:rFonts w:ascii="Arial" w:hAnsi="Arial" w:cs="Arial"/>
          <w:sz w:val="24"/>
          <w:szCs w:val="24"/>
        </w:rPr>
        <w:t>bm</w:t>
      </w:r>
      <w:proofErr w:type="spellEnd"/>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chodník ul. Školní k Plzni v délce 200 </w:t>
      </w:r>
      <w:proofErr w:type="spellStart"/>
      <w:r w:rsidRPr="00FE52F0">
        <w:rPr>
          <w:rFonts w:ascii="Arial" w:hAnsi="Arial" w:cs="Arial"/>
          <w:sz w:val="24"/>
          <w:szCs w:val="24"/>
        </w:rPr>
        <w:t>bm</w:t>
      </w:r>
      <w:proofErr w:type="spellEnd"/>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chodník ul. Leoše Janáčka od vodoléčby po odbočku k teplárně </w:t>
      </w:r>
      <w:proofErr w:type="gramStart"/>
      <w:r w:rsidRPr="00FE52F0">
        <w:rPr>
          <w:rFonts w:ascii="Arial" w:hAnsi="Arial" w:cs="Arial"/>
          <w:sz w:val="24"/>
          <w:szCs w:val="24"/>
        </w:rPr>
        <w:t>pod</w:t>
      </w:r>
      <w:proofErr w:type="gramEnd"/>
    </w:p>
    <w:p w:rsidR="00FE52F0" w:rsidRPr="00FE52F0" w:rsidRDefault="00076433" w:rsidP="00FE52F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roofErr w:type="spellStart"/>
      <w:r w:rsidR="00FE52F0" w:rsidRPr="00FE52F0">
        <w:rPr>
          <w:rFonts w:ascii="Arial" w:hAnsi="Arial" w:cs="Arial"/>
          <w:sz w:val="24"/>
          <w:szCs w:val="24"/>
        </w:rPr>
        <w:t>Androvými</w:t>
      </w:r>
      <w:proofErr w:type="spellEnd"/>
      <w:r w:rsidR="00FE52F0" w:rsidRPr="00FE52F0">
        <w:rPr>
          <w:rFonts w:ascii="Arial" w:hAnsi="Arial" w:cs="Arial"/>
          <w:sz w:val="24"/>
          <w:szCs w:val="24"/>
        </w:rPr>
        <w:t xml:space="preserve"> vilami v délce 350 </w:t>
      </w:r>
      <w:proofErr w:type="spellStart"/>
      <w:r w:rsidR="00FE52F0" w:rsidRPr="00FE52F0">
        <w:rPr>
          <w:rFonts w:ascii="Arial" w:hAnsi="Arial" w:cs="Arial"/>
          <w:sz w:val="24"/>
          <w:szCs w:val="24"/>
        </w:rPr>
        <w:t>bm</w:t>
      </w:r>
      <w:proofErr w:type="spellEnd"/>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ul. Leoše Janáčka pod hotelem Praha souběžně s III/4922 v délce 100 </w:t>
      </w:r>
      <w:proofErr w:type="spellStart"/>
      <w:r w:rsidRPr="00FE52F0">
        <w:rPr>
          <w:rFonts w:ascii="Arial" w:hAnsi="Arial" w:cs="Arial"/>
          <w:sz w:val="24"/>
          <w:szCs w:val="24"/>
        </w:rPr>
        <w:t>bm</w:t>
      </w:r>
      <w:proofErr w:type="spellEnd"/>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hřbitov – všechny chodníky a pěší stezky mimo centrálního obslužného</w:t>
      </w:r>
    </w:p>
    <w:p w:rsidR="00FE52F0" w:rsidRPr="00FE52F0" w:rsidRDefault="00076433" w:rsidP="00FE52F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FE52F0" w:rsidRPr="00FE52F0">
        <w:rPr>
          <w:rFonts w:ascii="Arial" w:hAnsi="Arial" w:cs="Arial"/>
          <w:sz w:val="24"/>
          <w:szCs w:val="24"/>
        </w:rPr>
        <w:t>chodníku</w:t>
      </w:r>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chodník Solné – Bílá čtvrt /okolo plovárny/ v délce 175 </w:t>
      </w:r>
      <w:proofErr w:type="spellStart"/>
      <w:r w:rsidRPr="00FE52F0">
        <w:rPr>
          <w:rFonts w:ascii="Arial" w:hAnsi="Arial" w:cs="Arial"/>
          <w:sz w:val="24"/>
          <w:szCs w:val="24"/>
        </w:rPr>
        <w:t>bm</w:t>
      </w:r>
      <w:proofErr w:type="spellEnd"/>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chodník pod </w:t>
      </w:r>
      <w:proofErr w:type="spellStart"/>
      <w:r w:rsidRPr="00FE52F0">
        <w:rPr>
          <w:rFonts w:ascii="Arial" w:hAnsi="Arial" w:cs="Arial"/>
          <w:sz w:val="24"/>
          <w:szCs w:val="24"/>
        </w:rPr>
        <w:t>Miramonti</w:t>
      </w:r>
      <w:proofErr w:type="spellEnd"/>
      <w:r w:rsidRPr="00FE52F0">
        <w:rPr>
          <w:rFonts w:ascii="Arial" w:hAnsi="Arial" w:cs="Arial"/>
          <w:sz w:val="24"/>
          <w:szCs w:val="24"/>
        </w:rPr>
        <w:t xml:space="preserve"> - ul. Čs. armády – v délce 125 </w:t>
      </w:r>
      <w:proofErr w:type="spellStart"/>
      <w:r w:rsidRPr="00FE52F0">
        <w:rPr>
          <w:rFonts w:ascii="Arial" w:hAnsi="Arial" w:cs="Arial"/>
          <w:sz w:val="24"/>
          <w:szCs w:val="24"/>
        </w:rPr>
        <w:t>bm</w:t>
      </w:r>
      <w:proofErr w:type="spellEnd"/>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chodník na ul. Slunná od vyústění do ul. Hrazanská po točnu na ul. Slunná</w:t>
      </w:r>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chodník ul. Nábřeží mezi mostem u kostela po lávku u plynové stanice</w:t>
      </w:r>
    </w:p>
    <w:p w:rsidR="00FE52F0" w:rsidRPr="00FE52F0" w:rsidRDefault="00076433" w:rsidP="00FE52F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FE52F0" w:rsidRPr="00FE52F0">
        <w:rPr>
          <w:rFonts w:ascii="Arial" w:hAnsi="Arial" w:cs="Arial"/>
          <w:sz w:val="24"/>
          <w:szCs w:val="24"/>
        </w:rPr>
        <w:t xml:space="preserve">v délce 100 </w:t>
      </w:r>
      <w:proofErr w:type="spellStart"/>
      <w:r w:rsidR="00FE52F0" w:rsidRPr="00FE52F0">
        <w:rPr>
          <w:rFonts w:ascii="Arial" w:hAnsi="Arial" w:cs="Arial"/>
          <w:sz w:val="24"/>
          <w:szCs w:val="24"/>
        </w:rPr>
        <w:t>bm</w:t>
      </w:r>
      <w:proofErr w:type="spellEnd"/>
    </w:p>
    <w:p w:rsidR="00FE52F0" w:rsidRPr="00FE52F0" w:rsidRDefault="00FE52F0" w:rsidP="00FE52F0">
      <w:pPr>
        <w:autoSpaceDE w:val="0"/>
        <w:autoSpaceDN w:val="0"/>
        <w:adjustRightInd w:val="0"/>
        <w:spacing w:after="0" w:line="240" w:lineRule="auto"/>
        <w:rPr>
          <w:rFonts w:ascii="Arial" w:hAnsi="Arial" w:cs="Arial"/>
          <w:sz w:val="24"/>
          <w:szCs w:val="24"/>
        </w:rPr>
      </w:pPr>
      <w:r w:rsidRPr="00FE52F0">
        <w:rPr>
          <w:rFonts w:ascii="Arial" w:hAnsi="Arial" w:cs="Arial"/>
          <w:sz w:val="24"/>
          <w:szCs w:val="24"/>
        </w:rPr>
        <w:t xml:space="preserve">- lávka </w:t>
      </w:r>
      <w:proofErr w:type="spellStart"/>
      <w:r w:rsidRPr="00FE52F0">
        <w:rPr>
          <w:rFonts w:ascii="Arial" w:hAnsi="Arial" w:cs="Arial"/>
          <w:sz w:val="24"/>
          <w:szCs w:val="24"/>
        </w:rPr>
        <w:t>Polichno</w:t>
      </w:r>
      <w:proofErr w:type="spellEnd"/>
    </w:p>
    <w:p w:rsidR="00B41B72" w:rsidRPr="00FE52F0" w:rsidRDefault="00FE52F0" w:rsidP="00FE52F0">
      <w:pPr>
        <w:rPr>
          <w:rFonts w:ascii="Arial" w:hAnsi="Arial" w:cs="Arial"/>
          <w:sz w:val="24"/>
          <w:szCs w:val="24"/>
        </w:rPr>
      </w:pPr>
      <w:r w:rsidRPr="00FE52F0">
        <w:rPr>
          <w:rFonts w:ascii="Arial" w:hAnsi="Arial" w:cs="Arial"/>
          <w:sz w:val="24"/>
          <w:szCs w:val="24"/>
        </w:rPr>
        <w:t>- schodiště u domu Orlík čp. 411</w:t>
      </w:r>
    </w:p>
    <w:sectPr w:rsidR="00B41B72" w:rsidRPr="00FE5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C69"/>
    <w:multiLevelType w:val="hybridMultilevel"/>
    <w:tmpl w:val="A066EFE6"/>
    <w:lvl w:ilvl="0" w:tplc="B14051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0BC3F16"/>
    <w:multiLevelType w:val="hybridMultilevel"/>
    <w:tmpl w:val="B5FAA584"/>
    <w:lvl w:ilvl="0" w:tplc="7E4C97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7394595"/>
    <w:multiLevelType w:val="hybridMultilevel"/>
    <w:tmpl w:val="B69E60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F0"/>
    <w:rsid w:val="00076433"/>
    <w:rsid w:val="00166EB9"/>
    <w:rsid w:val="00381D9F"/>
    <w:rsid w:val="00390E04"/>
    <w:rsid w:val="004D1CBD"/>
    <w:rsid w:val="00666E59"/>
    <w:rsid w:val="007A085C"/>
    <w:rsid w:val="00B41B72"/>
    <w:rsid w:val="00B81FD4"/>
    <w:rsid w:val="00BA3170"/>
    <w:rsid w:val="00BE7EB6"/>
    <w:rsid w:val="00CA37DE"/>
    <w:rsid w:val="00E051B9"/>
    <w:rsid w:val="00FE52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8EBD"/>
  <w15:chartTrackingRefBased/>
  <w15:docId w15:val="{4273D87E-3839-42FE-94D6-07262FED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4D1CBD"/>
    <w:pPr>
      <w:keepNext/>
      <w:snapToGrid w:val="0"/>
      <w:spacing w:before="120" w:after="0" w:line="360" w:lineRule="atLeast"/>
      <w:outlineLvl w:val="0"/>
    </w:pPr>
    <w:rPr>
      <w:rFonts w:ascii="Times New Roman" w:eastAsia="Times New Roman" w:hAnsi="Times New Roman" w:cs="Times New Roman"/>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D1CBD"/>
    <w:rPr>
      <w:rFonts w:ascii="Times New Roman" w:eastAsia="Times New Roman" w:hAnsi="Times New Roman" w:cs="Times New Roman"/>
      <w:sz w:val="32"/>
      <w:szCs w:val="20"/>
      <w:lang w:eastAsia="cs-CZ"/>
    </w:rPr>
  </w:style>
  <w:style w:type="character" w:customStyle="1" w:styleId="ZkladntextChar1">
    <w:name w:val="Základní text Char1"/>
    <w:aliases w:val="Char Char1,Char Char Char,Char Char3,Char Char Char Char Char,Char Char Char Char Char2,Char Char Char Char2,Char Char Char2,Základní text1 Char1,Char Char Char Char Char Char,Char Char Char Char Char Char Char Char,Body Text Char"/>
    <w:link w:val="Zkladntext1"/>
    <w:locked/>
    <w:rsid w:val="004D1CBD"/>
    <w:rPr>
      <w:sz w:val="24"/>
      <w:szCs w:val="24"/>
    </w:rPr>
  </w:style>
  <w:style w:type="paragraph" w:customStyle="1" w:styleId="Zkladntext1">
    <w:name w:val="Základní text1"/>
    <w:aliases w:val="Char,Char Char,Char Char Char Char,Char Char Char Char Char Char Char,Základní text Char Char1,Char Char Char Char Char Char1,Body Text"/>
    <w:basedOn w:val="Normln"/>
    <w:link w:val="ZkladntextChar1"/>
    <w:rsid w:val="004D1CBD"/>
    <w:pPr>
      <w:tabs>
        <w:tab w:val="left" w:pos="360"/>
      </w:tabs>
      <w:spacing w:after="0" w:line="240" w:lineRule="auto"/>
    </w:pPr>
    <w:rPr>
      <w:sz w:val="24"/>
      <w:szCs w:val="24"/>
    </w:rPr>
  </w:style>
  <w:style w:type="paragraph" w:styleId="Odstavecseseznamem">
    <w:name w:val="List Paragraph"/>
    <w:basedOn w:val="Normln"/>
    <w:uiPriority w:val="34"/>
    <w:qFormat/>
    <w:rsid w:val="00BE7EB6"/>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1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348</Words>
  <Characters>2057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Kapsová Jitka</dc:creator>
  <cp:keywords/>
  <dc:description/>
  <cp:lastModifiedBy>Kapsová Jitka</cp:lastModifiedBy>
  <cp:revision>10</cp:revision>
  <dcterms:created xsi:type="dcterms:W3CDTF">2024-10-08T12:53:00Z</dcterms:created>
  <dcterms:modified xsi:type="dcterms:W3CDTF">2024-12-17T07:02:00Z</dcterms:modified>
</cp:coreProperties>
</file>