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2327A" w14:textId="1E4818DB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7E2E20">
        <w:rPr>
          <w:b/>
        </w:rPr>
        <w:t>MORAVSKOSLEZSKÝ KOČOV</w:t>
      </w:r>
    </w:p>
    <w:p w14:paraId="1047408C" w14:textId="265794EC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7E2E20">
        <w:rPr>
          <w:b/>
        </w:rPr>
        <w:t>Moravskoslezský Kočov</w:t>
      </w:r>
    </w:p>
    <w:p w14:paraId="1884069D" w14:textId="77777777" w:rsidR="0000066F" w:rsidRDefault="0000066F" w:rsidP="00D260CF">
      <w:pPr>
        <w:rPr>
          <w:b/>
          <w:bCs/>
        </w:rPr>
      </w:pPr>
    </w:p>
    <w:p w14:paraId="1BFE8104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0DA830FA" w14:textId="79B7D156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7E2E20">
        <w:rPr>
          <w:b/>
          <w:bCs/>
        </w:rPr>
        <w:t>Moravskoslezský Kočov</w:t>
      </w:r>
      <w:r>
        <w:rPr>
          <w:b/>
          <w:bCs/>
        </w:rPr>
        <w:t>,</w:t>
      </w:r>
    </w:p>
    <w:p w14:paraId="086B94FB" w14:textId="7B898CDC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7E2E20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>někter</w:t>
      </w:r>
      <w:r w:rsidR="007E2E20">
        <w:rPr>
          <w:b/>
          <w:bCs/>
        </w:rPr>
        <w:t>é</w:t>
      </w:r>
      <w:r w:rsidR="00D47273">
        <w:rPr>
          <w:b/>
          <w:bCs/>
        </w:rPr>
        <w:t xml:space="preserve"> </w:t>
      </w:r>
      <w:r>
        <w:rPr>
          <w:b/>
          <w:bCs/>
        </w:rPr>
        <w:t>obecně závazn</w:t>
      </w:r>
      <w:r w:rsidR="007E2E20">
        <w:rPr>
          <w:b/>
          <w:bCs/>
        </w:rPr>
        <w:t>é</w:t>
      </w:r>
      <w:r>
        <w:rPr>
          <w:b/>
          <w:bCs/>
        </w:rPr>
        <w:t xml:space="preserve"> vyhlášk</w:t>
      </w:r>
      <w:r w:rsidR="007E2E20">
        <w:rPr>
          <w:b/>
          <w:bCs/>
        </w:rPr>
        <w:t>y</w:t>
      </w:r>
      <w:r w:rsidR="00D47273">
        <w:rPr>
          <w:b/>
          <w:bCs/>
        </w:rPr>
        <w:t xml:space="preserve"> obce</w:t>
      </w:r>
      <w:r>
        <w:rPr>
          <w:b/>
          <w:bCs/>
        </w:rPr>
        <w:t xml:space="preserve"> </w:t>
      </w:r>
      <w:r w:rsidR="007E2E20">
        <w:rPr>
          <w:b/>
          <w:bCs/>
        </w:rPr>
        <w:t>Moravskoslezský Kočov</w:t>
      </w:r>
      <w:r>
        <w:rPr>
          <w:b/>
          <w:bCs/>
        </w:rPr>
        <w:t xml:space="preserve">    </w:t>
      </w:r>
    </w:p>
    <w:p w14:paraId="223F1077" w14:textId="77777777" w:rsidR="0000066F" w:rsidRDefault="0000066F">
      <w:pPr>
        <w:jc w:val="center"/>
      </w:pPr>
    </w:p>
    <w:p w14:paraId="6867704E" w14:textId="77777777" w:rsidR="0000066F" w:rsidRDefault="0000066F">
      <w:pPr>
        <w:jc w:val="center"/>
      </w:pPr>
    </w:p>
    <w:p w14:paraId="634C60B0" w14:textId="77777777" w:rsidR="0000066F" w:rsidRDefault="0000066F">
      <w:pPr>
        <w:jc w:val="center"/>
      </w:pPr>
    </w:p>
    <w:p w14:paraId="04261F8D" w14:textId="556D0373" w:rsidR="0000066F" w:rsidRDefault="0000066F">
      <w:pPr>
        <w:pStyle w:val="Zkladntextodsazen2"/>
      </w:pPr>
      <w:r>
        <w:t xml:space="preserve">Zastupitelstvo obce </w:t>
      </w:r>
      <w:r w:rsidR="007E2E20">
        <w:t>Moravskoslezský Kočov</w:t>
      </w:r>
      <w:r>
        <w:t xml:space="preserve"> se na svém zasedání dne </w:t>
      </w:r>
      <w:r w:rsidR="007E2E20">
        <w:t>4.</w:t>
      </w:r>
      <w:r w:rsidR="0033544E">
        <w:t xml:space="preserve"> </w:t>
      </w:r>
      <w:r w:rsidR="007E2E20">
        <w:t>6.</w:t>
      </w:r>
      <w:r w:rsidR="0033544E">
        <w:t xml:space="preserve"> </w:t>
      </w:r>
      <w:r w:rsidR="007E2E20">
        <w:t>2024</w:t>
      </w:r>
      <w:r>
        <w:t xml:space="preserve">, usnesením č. </w:t>
      </w:r>
      <w:r w:rsidR="00CF576D">
        <w:t>3/1/8/2024/A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45950F02" w14:textId="77777777" w:rsidR="0000066F" w:rsidRDefault="0000066F">
      <w:pPr>
        <w:pStyle w:val="Nadpis2"/>
        <w:jc w:val="center"/>
      </w:pPr>
    </w:p>
    <w:p w14:paraId="026D8EB4" w14:textId="77777777" w:rsidR="0000066F" w:rsidRDefault="0000066F"/>
    <w:p w14:paraId="4008541A" w14:textId="77777777" w:rsidR="0000066F" w:rsidRDefault="0000066F">
      <w:pPr>
        <w:pStyle w:val="Nadpis2"/>
        <w:jc w:val="center"/>
      </w:pPr>
    </w:p>
    <w:p w14:paraId="1A8F3295" w14:textId="77777777" w:rsidR="00516CF9" w:rsidRDefault="00516CF9" w:rsidP="00516CF9">
      <w:pPr>
        <w:pStyle w:val="Nadpis2"/>
        <w:jc w:val="center"/>
      </w:pPr>
      <w:r>
        <w:t>Čl. 1</w:t>
      </w:r>
    </w:p>
    <w:p w14:paraId="02942D0A" w14:textId="77777777" w:rsidR="00516CF9" w:rsidRPr="00A51C66" w:rsidRDefault="00516CF9" w:rsidP="00516CF9">
      <w:pPr>
        <w:jc w:val="center"/>
      </w:pPr>
      <w:r>
        <w:t>Zrušovací ustanovení</w:t>
      </w:r>
    </w:p>
    <w:p w14:paraId="099080DF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07ACB340" w14:textId="5C6C5DA1" w:rsidR="00965747" w:rsidRPr="0096574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7E2E20">
        <w:t>1/2010</w:t>
      </w:r>
      <w:r w:rsidR="00A22ADD">
        <w:t>,</w:t>
      </w:r>
      <w:r w:rsidR="0000066F">
        <w:rPr>
          <w:i/>
          <w:iCs/>
        </w:rPr>
        <w:t xml:space="preserve"> </w:t>
      </w:r>
      <w:r w:rsidR="00A22ADD">
        <w:t>o místních poplatcích, ze dne 20.</w:t>
      </w:r>
      <w:r w:rsidR="00FD6BA4">
        <w:t xml:space="preserve"> </w:t>
      </w:r>
      <w:r w:rsidR="00A22ADD">
        <w:t>12.</w:t>
      </w:r>
      <w:r w:rsidR="00FD6BA4">
        <w:t xml:space="preserve"> </w:t>
      </w:r>
      <w:r w:rsidR="00A22ADD">
        <w:t>2010</w:t>
      </w:r>
      <w:r w:rsidR="00FD6BA4">
        <w:t>.</w:t>
      </w:r>
    </w:p>
    <w:p w14:paraId="07654642" w14:textId="3EAADEF7" w:rsidR="00965747" w:rsidRPr="00965747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965747">
        <w:t xml:space="preserve"> </w:t>
      </w:r>
      <w:r w:rsidR="0054342A">
        <w:t>O</w:t>
      </w:r>
      <w:r>
        <w:t xml:space="preserve">becně závazná vyhláška č. </w:t>
      </w:r>
      <w:r w:rsidR="00A22ADD">
        <w:t>2/2001, požární řád obce Moravskoslezský Kočov, ze dne 30.</w:t>
      </w:r>
      <w:r w:rsidR="00FD6BA4">
        <w:t xml:space="preserve"> </w:t>
      </w:r>
      <w:r w:rsidR="00A22ADD">
        <w:t>8.</w:t>
      </w:r>
      <w:r w:rsidR="00FD6BA4">
        <w:t xml:space="preserve"> </w:t>
      </w:r>
      <w:r w:rsidR="00A22ADD">
        <w:t>20</w:t>
      </w:r>
      <w:r w:rsidR="00366032">
        <w:t>0</w:t>
      </w:r>
      <w:r w:rsidR="00A22ADD">
        <w:t>1</w:t>
      </w:r>
      <w:r w:rsidR="00FD6BA4">
        <w:t>.</w:t>
      </w:r>
    </w:p>
    <w:p w14:paraId="6E49AB27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1B37F739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4D140984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14BDF58E" w14:textId="32BA646F" w:rsidR="0000066F" w:rsidRPr="00A22ADD" w:rsidRDefault="0000066F" w:rsidP="00A22ADD">
      <w:pPr>
        <w:pStyle w:val="Zkladntext"/>
        <w:spacing w:before="120"/>
        <w:jc w:val="center"/>
      </w:pPr>
      <w:r>
        <w:t xml:space="preserve">Tato obecně závazná vyhláška nabývá účinnosti </w:t>
      </w:r>
      <w:r w:rsidR="00196CE5" w:rsidRPr="00A22ADD">
        <w:t>počátkem patnáctého dne následujícího po dni jejího vyhlášení.</w:t>
      </w:r>
    </w:p>
    <w:p w14:paraId="568211F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6F71DB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13C0D8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7DF231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6532F8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052607F" w14:textId="3516D7FF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534CD2E9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45440844" w14:textId="74B0ECB3" w:rsidR="0000066F" w:rsidRDefault="0000066F" w:rsidP="00FD6BA4">
      <w:pPr>
        <w:tabs>
          <w:tab w:val="left" w:pos="1196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22ADD">
        <w:rPr>
          <w:color w:val="000000"/>
        </w:rPr>
        <w:t xml:space="preserve">Hana </w:t>
      </w:r>
      <w:proofErr w:type="spellStart"/>
      <w:r w:rsidR="00A22ADD">
        <w:rPr>
          <w:color w:val="000000"/>
        </w:rPr>
        <w:t>Süssová</w:t>
      </w:r>
      <w:proofErr w:type="spellEnd"/>
      <w:r w:rsidR="00FD6BA4">
        <w:rPr>
          <w:color w:val="000000"/>
        </w:rPr>
        <w:t xml:space="preserve"> v. r.</w:t>
      </w:r>
      <w:r>
        <w:rPr>
          <w:color w:val="000000"/>
        </w:rPr>
        <w:tab/>
      </w:r>
      <w:r w:rsidR="00A22ADD">
        <w:rPr>
          <w:color w:val="000000"/>
        </w:rPr>
        <w:t>Ing. Josef Havlík</w:t>
      </w:r>
      <w:r w:rsidR="00FD6BA4">
        <w:rPr>
          <w:color w:val="000000"/>
        </w:rPr>
        <w:t xml:space="preserve"> v. r.</w:t>
      </w:r>
    </w:p>
    <w:p w14:paraId="5DFDE774" w14:textId="138B474C" w:rsidR="0000066F" w:rsidRDefault="00A22AD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</w:t>
      </w:r>
      <w:r w:rsidR="0000066F">
        <w:rPr>
          <w:color w:val="000000"/>
        </w:rPr>
        <w:t>místostarost</w:t>
      </w:r>
      <w:r>
        <w:rPr>
          <w:color w:val="000000"/>
        </w:rPr>
        <w:t>k</w:t>
      </w:r>
      <w:r w:rsidR="0000066F">
        <w:rPr>
          <w:color w:val="000000"/>
        </w:rPr>
        <w:t>a</w:t>
      </w:r>
      <w:r w:rsidR="0000066F">
        <w:rPr>
          <w:color w:val="000000"/>
        </w:rPr>
        <w:tab/>
        <w:t>starosta</w:t>
      </w:r>
    </w:p>
    <w:p w14:paraId="70A5234E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0A486332" w14:textId="77777777" w:rsidR="0000066F" w:rsidRDefault="0000066F"/>
    <w:p w14:paraId="16123262" w14:textId="77777777" w:rsidR="0000066F" w:rsidRDefault="0000066F"/>
    <w:p w14:paraId="53239C70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8182476">
    <w:abstractNumId w:val="3"/>
  </w:num>
  <w:num w:numId="2" w16cid:durableId="1431394753">
    <w:abstractNumId w:val="12"/>
  </w:num>
  <w:num w:numId="3" w16cid:durableId="1907303244">
    <w:abstractNumId w:val="17"/>
  </w:num>
  <w:num w:numId="4" w16cid:durableId="1846896993">
    <w:abstractNumId w:val="2"/>
  </w:num>
  <w:num w:numId="5" w16cid:durableId="1194801860">
    <w:abstractNumId w:val="0"/>
  </w:num>
  <w:num w:numId="6" w16cid:durableId="472909355">
    <w:abstractNumId w:val="14"/>
  </w:num>
  <w:num w:numId="7" w16cid:durableId="1591112434">
    <w:abstractNumId w:val="8"/>
  </w:num>
  <w:num w:numId="8" w16cid:durableId="1093824275">
    <w:abstractNumId w:val="19"/>
  </w:num>
  <w:num w:numId="9" w16cid:durableId="1276213037">
    <w:abstractNumId w:val="11"/>
  </w:num>
  <w:num w:numId="10" w16cid:durableId="1332026305">
    <w:abstractNumId w:val="18"/>
  </w:num>
  <w:num w:numId="11" w16cid:durableId="1608780004">
    <w:abstractNumId w:val="5"/>
  </w:num>
  <w:num w:numId="12" w16cid:durableId="1607688522">
    <w:abstractNumId w:val="20"/>
  </w:num>
  <w:num w:numId="13" w16cid:durableId="1562133023">
    <w:abstractNumId w:val="13"/>
  </w:num>
  <w:num w:numId="14" w16cid:durableId="1551302833">
    <w:abstractNumId w:val="10"/>
  </w:num>
  <w:num w:numId="15" w16cid:durableId="2126849979">
    <w:abstractNumId w:val="9"/>
  </w:num>
  <w:num w:numId="16" w16cid:durableId="725907679">
    <w:abstractNumId w:val="16"/>
  </w:num>
  <w:num w:numId="17" w16cid:durableId="1272787972">
    <w:abstractNumId w:val="1"/>
  </w:num>
  <w:num w:numId="18" w16cid:durableId="514422696">
    <w:abstractNumId w:val="7"/>
  </w:num>
  <w:num w:numId="19" w16cid:durableId="2090493630">
    <w:abstractNumId w:val="4"/>
  </w:num>
  <w:num w:numId="20" w16cid:durableId="54210240">
    <w:abstractNumId w:val="15"/>
  </w:num>
  <w:num w:numId="21" w16cid:durableId="1223448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284C4E"/>
    <w:rsid w:val="0033544E"/>
    <w:rsid w:val="00366032"/>
    <w:rsid w:val="0039607D"/>
    <w:rsid w:val="00413F93"/>
    <w:rsid w:val="00516CF9"/>
    <w:rsid w:val="0054342A"/>
    <w:rsid w:val="00712F18"/>
    <w:rsid w:val="0071613C"/>
    <w:rsid w:val="007750CC"/>
    <w:rsid w:val="007E2E20"/>
    <w:rsid w:val="008358F0"/>
    <w:rsid w:val="00965747"/>
    <w:rsid w:val="00974C60"/>
    <w:rsid w:val="009904EE"/>
    <w:rsid w:val="00A22ADD"/>
    <w:rsid w:val="00CF576D"/>
    <w:rsid w:val="00D260CF"/>
    <w:rsid w:val="00D47273"/>
    <w:rsid w:val="00DA2784"/>
    <w:rsid w:val="00DA54A7"/>
    <w:rsid w:val="00E34091"/>
    <w:rsid w:val="00FD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ED690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MS Kočov</cp:lastModifiedBy>
  <cp:revision>4</cp:revision>
  <cp:lastPrinted>2024-06-05T05:59:00Z</cp:lastPrinted>
  <dcterms:created xsi:type="dcterms:W3CDTF">2024-04-25T06:22:00Z</dcterms:created>
  <dcterms:modified xsi:type="dcterms:W3CDTF">2024-06-05T05:59:00Z</dcterms:modified>
</cp:coreProperties>
</file>