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7411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Obec Chelčice</w:t>
      </w:r>
    </w:p>
    <w:p w14:paraId="4823830C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Zastupitelstvo obce Chelčice</w:t>
      </w:r>
    </w:p>
    <w:p w14:paraId="15673928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14:paraId="3408662F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vyhláška obce Chelčice</w:t>
      </w:r>
    </w:p>
    <w:p w14:paraId="4144EAD2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mění obecně závazná vyhláška č. 3/2024,</w:t>
      </w:r>
    </w:p>
    <w:p w14:paraId="0BF15AA6" w14:textId="77777777" w:rsidR="00610AE5" w:rsidRDefault="00610AE5" w:rsidP="00610A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 místním poplatku za odkládání komunálního odpadu z nemovité věci</w:t>
      </w:r>
    </w:p>
    <w:p w14:paraId="452F5C69" w14:textId="77777777" w:rsidR="00610AE5" w:rsidRDefault="00610AE5" w:rsidP="00610AE5">
      <w:pPr>
        <w:rPr>
          <w:rFonts w:ascii="Arial" w:hAnsi="Arial" w:cs="Arial"/>
          <w:sz w:val="22"/>
          <w:szCs w:val="22"/>
        </w:rPr>
      </w:pPr>
    </w:p>
    <w:p w14:paraId="44F8F446" w14:textId="0A3737F8" w:rsidR="00610AE5" w:rsidRDefault="00610AE5" w:rsidP="00610AE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Chelčice se na svém zasedání dne </w:t>
      </w:r>
      <w:r w:rsidR="003E18DC">
        <w:rPr>
          <w:rFonts w:ascii="Arial" w:hAnsi="Arial" w:cs="Arial"/>
          <w:b w:val="0"/>
          <w:sz w:val="22"/>
          <w:szCs w:val="22"/>
        </w:rPr>
        <w:t xml:space="preserve">10.2.2025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1DBFE9E3" w14:textId="77777777" w:rsidR="00610AE5" w:rsidRDefault="00610AE5" w:rsidP="00610AE5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67C75BD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4FBDD06A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3FF15CE8" w14:textId="77777777" w:rsidR="00610AE5" w:rsidRDefault="00610AE5" w:rsidP="00610AE5">
      <w:pPr>
        <w:pStyle w:val="Zkladntext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Obecně závazná vyhláška č. 3/2024, o místním poplatku za odkládání komunálního odpadu z nemovité věci, ze dne 11. 11. 2024, </w:t>
      </w:r>
      <w:r>
        <w:rPr>
          <w:rFonts w:ascii="Arial" w:hAnsi="Arial" w:cs="Arial"/>
          <w:b/>
          <w:bCs/>
          <w:sz w:val="22"/>
          <w:szCs w:val="22"/>
          <w:lang w:val="cs-CZ"/>
        </w:rPr>
        <w:t>Čl. 7 – Splatnost poplatku,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cs-CZ"/>
        </w:rPr>
        <w:t xml:space="preserve">se mění takto:  </w:t>
      </w:r>
    </w:p>
    <w:p w14:paraId="2986076D" w14:textId="77777777" w:rsidR="00610AE5" w:rsidRDefault="00610AE5" w:rsidP="00610AE5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</w:p>
    <w:p w14:paraId="074B8004" w14:textId="427081F9" w:rsidR="00610AE5" w:rsidRPr="00610AE5" w:rsidRDefault="00610AE5" w:rsidP="00610AE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poplatku</w:t>
      </w:r>
    </w:p>
    <w:p w14:paraId="767AC189" w14:textId="60AB8103" w:rsidR="00610AE5" w:rsidRPr="00610AE5" w:rsidRDefault="00610AE5" w:rsidP="00610A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610AE5">
        <w:rPr>
          <w:rFonts w:ascii="Arial" w:hAnsi="Arial" w:cs="Arial"/>
          <w:bCs/>
          <w:iCs/>
          <w:noProof/>
          <w:sz w:val="22"/>
          <w:szCs w:val="22"/>
        </w:rPr>
        <w:t xml:space="preserve">Plátce poplatku odvede vybraný poplatek správci poplatku nejpozději do 30. dubna příslušného kalendářního roku. </w:t>
      </w:r>
    </w:p>
    <w:p w14:paraId="5E5FABCA" w14:textId="659E8464" w:rsidR="00610AE5" w:rsidRPr="00610AE5" w:rsidRDefault="00610AE5" w:rsidP="00610A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610AE5">
        <w:rPr>
          <w:rFonts w:ascii="Arial" w:hAnsi="Arial" w:cs="Arial"/>
          <w:bCs/>
          <w:iCs/>
          <w:noProof/>
          <w:sz w:val="22"/>
          <w:szCs w:val="22"/>
        </w:rPr>
        <w:t>Plátce poplatku, který nabyl postavení plátce poplatku po datu uvedeném v odstavci 1, odvede vybraný poplatek nejpozději do 15. dne měsíce, který následuje po měsíci, ve kterém uvedená skutečnost nastala.</w:t>
      </w:r>
    </w:p>
    <w:p w14:paraId="174E4A83" w14:textId="58738E38" w:rsidR="00610AE5" w:rsidRPr="00610AE5" w:rsidRDefault="00610AE5" w:rsidP="00610A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610AE5">
        <w:rPr>
          <w:rFonts w:ascii="Arial" w:hAnsi="Arial" w:cs="Arial"/>
          <w:bCs/>
          <w:iCs/>
          <w:noProof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318D4D2C" w14:textId="3B60E7F9" w:rsidR="00610AE5" w:rsidRPr="00610AE5" w:rsidRDefault="00610AE5" w:rsidP="00610A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610AE5">
        <w:rPr>
          <w:rFonts w:ascii="Arial" w:hAnsi="Arial" w:cs="Arial"/>
          <w:bCs/>
          <w:iCs/>
          <w:noProof/>
          <w:sz w:val="22"/>
          <w:szCs w:val="22"/>
        </w:rPr>
        <w:t>Není-li plátce poplatku, zaplatí poplatek ve lhůtě podle odstavce 1, 2 nebo 3 poplatník.</w:t>
      </w:r>
    </w:p>
    <w:p w14:paraId="49532FB6" w14:textId="77777777" w:rsidR="00610AE5" w:rsidRDefault="00610AE5" w:rsidP="00610AE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75A41B8" w14:textId="533C58EC" w:rsidR="00610AE5" w:rsidRDefault="00610AE5" w:rsidP="00610AE5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3/2024, o místním poplatku za odkládání komunálního odpadu z nemovité věci zůstávají beze změn. </w:t>
      </w:r>
    </w:p>
    <w:p w14:paraId="7C97F932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3FECB2" w14:textId="77777777" w:rsidR="00610AE5" w:rsidRDefault="00610AE5" w:rsidP="00610AE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48685A7B" w14:textId="77777777" w:rsidR="00610AE5" w:rsidRDefault="00610AE5" w:rsidP="00610AE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6663F739" w14:textId="77777777" w:rsidR="00610AE5" w:rsidRDefault="00610AE5" w:rsidP="00610A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4103E0B" w14:textId="77777777" w:rsidR="00610AE5" w:rsidRDefault="00610AE5" w:rsidP="00610AE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E28FAE6" w14:textId="77777777" w:rsidR="00610AE5" w:rsidRDefault="00610AE5" w:rsidP="00610AE5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52E074C" w14:textId="77777777" w:rsidR="00610AE5" w:rsidRDefault="00610AE5" w:rsidP="00610AE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DABBDC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  <w:t>……..………………………</w:t>
      </w:r>
    </w:p>
    <w:p w14:paraId="6F65CB2C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Jiří Iral 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Jan Baloušek v. r.</w:t>
      </w:r>
    </w:p>
    <w:p w14:paraId="2F3058B0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CC71B98" w14:textId="77777777" w:rsidR="00610AE5" w:rsidRDefault="00610AE5" w:rsidP="00610AE5">
      <w:pPr>
        <w:rPr>
          <w:rFonts w:ascii="Arial" w:hAnsi="Arial" w:cs="Arial"/>
          <w:bCs/>
          <w:sz w:val="22"/>
          <w:szCs w:val="22"/>
        </w:rPr>
      </w:pPr>
    </w:p>
    <w:p w14:paraId="037A386E" w14:textId="77777777" w:rsidR="00DC6907" w:rsidRDefault="00DC6907"/>
    <w:sectPr w:rsidR="00DC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72C3" w14:textId="77777777" w:rsidR="001D52AF" w:rsidRDefault="001D52AF" w:rsidP="00610AE5">
      <w:r>
        <w:separator/>
      </w:r>
    </w:p>
  </w:endnote>
  <w:endnote w:type="continuationSeparator" w:id="0">
    <w:p w14:paraId="2B5445E4" w14:textId="77777777" w:rsidR="001D52AF" w:rsidRDefault="001D52AF" w:rsidP="0061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B6E1" w14:textId="77777777" w:rsidR="001D52AF" w:rsidRDefault="001D52AF" w:rsidP="00610AE5">
      <w:r>
        <w:separator/>
      </w:r>
    </w:p>
  </w:footnote>
  <w:footnote w:type="continuationSeparator" w:id="0">
    <w:p w14:paraId="27008B24" w14:textId="77777777" w:rsidR="001D52AF" w:rsidRDefault="001D52AF" w:rsidP="0061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2D3D"/>
    <w:multiLevelType w:val="hybridMultilevel"/>
    <w:tmpl w:val="9F60C05A"/>
    <w:lvl w:ilvl="0" w:tplc="F9A6014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655CE1"/>
    <w:multiLevelType w:val="hybridMultilevel"/>
    <w:tmpl w:val="21424704"/>
    <w:lvl w:ilvl="0" w:tplc="193EAD1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8997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99746">
    <w:abstractNumId w:val="2"/>
  </w:num>
  <w:num w:numId="3" w16cid:durableId="166940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D4"/>
    <w:rsid w:val="001D52AF"/>
    <w:rsid w:val="002D7E97"/>
    <w:rsid w:val="003E18DC"/>
    <w:rsid w:val="00600749"/>
    <w:rsid w:val="00610AE5"/>
    <w:rsid w:val="00B91F4A"/>
    <w:rsid w:val="00D305D4"/>
    <w:rsid w:val="00DC6907"/>
    <w:rsid w:val="00F2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2C0"/>
  <w15:chartTrackingRefBased/>
  <w15:docId w15:val="{BD6CF3F0-D9B7-4898-AC5D-8B45D139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0A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0A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0AE5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0A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10AE5"/>
    <w:pPr>
      <w:ind w:left="720"/>
      <w:contextualSpacing/>
    </w:pPr>
  </w:style>
  <w:style w:type="paragraph" w:customStyle="1" w:styleId="nzevzkona">
    <w:name w:val="název zákona"/>
    <w:basedOn w:val="Nzev"/>
    <w:rsid w:val="00610AE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10A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0AE5"/>
    <w:pPr>
      <w:spacing w:before="60" w:after="160"/>
    </w:pPr>
  </w:style>
  <w:style w:type="character" w:styleId="Znakapoznpodarou">
    <w:name w:val="footnote reference"/>
    <w:basedOn w:val="Standardnpsmoodstavce"/>
    <w:uiPriority w:val="99"/>
    <w:semiHidden/>
    <w:unhideWhenUsed/>
    <w:rsid w:val="00610AE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610A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AE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Chelcice</cp:lastModifiedBy>
  <cp:revision>3</cp:revision>
  <cp:lastPrinted>2025-02-11T09:27:00Z</cp:lastPrinted>
  <dcterms:created xsi:type="dcterms:W3CDTF">2025-01-17T08:07:00Z</dcterms:created>
  <dcterms:modified xsi:type="dcterms:W3CDTF">2025-02-11T09:27:00Z</dcterms:modified>
</cp:coreProperties>
</file>