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C4CEB8" w14:textId="77777777" w:rsidR="00893F98" w:rsidRDefault="00893F98" w:rsidP="00893F98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14:paraId="24CCAEC1" w14:textId="2B079652" w:rsidR="00893F98" w:rsidRPr="00CA6247" w:rsidRDefault="00927044" w:rsidP="00893F98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14:paraId="5B58DD9B" w14:textId="77777777" w:rsidR="00893F98" w:rsidRDefault="00893F98" w:rsidP="00893F98">
      <w:pPr>
        <w:pStyle w:val="Zhlav"/>
        <w:tabs>
          <w:tab w:val="clear" w:pos="4536"/>
          <w:tab w:val="clear" w:pos="9072"/>
        </w:tabs>
      </w:pPr>
    </w:p>
    <w:p w14:paraId="7B3A65B0" w14:textId="0B54E1BA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927044">
        <w:rPr>
          <w:rFonts w:ascii="Arial" w:hAnsi="Arial" w:cs="Arial"/>
          <w:b/>
        </w:rPr>
        <w:t>SRNÍ</w:t>
      </w:r>
    </w:p>
    <w:p w14:paraId="0A5BFDBD" w14:textId="7979E7F8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927044">
        <w:rPr>
          <w:rFonts w:ascii="Arial" w:hAnsi="Arial" w:cs="Arial"/>
          <w:b/>
        </w:rPr>
        <w:t>Srní</w:t>
      </w:r>
    </w:p>
    <w:p w14:paraId="695B4DBB" w14:textId="77777777" w:rsidR="001F5CC9" w:rsidRPr="00686CC9" w:rsidRDefault="001F5CC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621E540" w14:textId="16B33101" w:rsidR="005D51F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927044">
        <w:rPr>
          <w:rFonts w:ascii="Arial" w:hAnsi="Arial" w:cs="Arial"/>
          <w:b/>
        </w:rPr>
        <w:t>Srní č.2/2023</w:t>
      </w:r>
    </w:p>
    <w:p w14:paraId="5D647475" w14:textId="77777777" w:rsidR="008F0DA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8F0DA9">
        <w:rPr>
          <w:rFonts w:ascii="Arial" w:hAnsi="Arial" w:cs="Arial"/>
          <w:b/>
        </w:rPr>
        <w:t xml:space="preserve">o místním poplatku </w:t>
      </w:r>
      <w:r w:rsidR="000B267E">
        <w:rPr>
          <w:rFonts w:ascii="Arial" w:hAnsi="Arial" w:cs="Arial"/>
          <w:b/>
        </w:rPr>
        <w:t>z pobytu</w:t>
      </w:r>
    </w:p>
    <w:p w14:paraId="71D48CC9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229E486" w14:textId="064ACE8E" w:rsidR="00893F98" w:rsidRPr="002B668D" w:rsidRDefault="00850CCE" w:rsidP="00575213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927044">
        <w:rPr>
          <w:rFonts w:ascii="Arial" w:hAnsi="Arial" w:cs="Arial"/>
          <w:sz w:val="22"/>
          <w:szCs w:val="22"/>
        </w:rPr>
        <w:t>Srní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</w:t>
      </w:r>
      <w:r w:rsidR="00C26EA5">
        <w:rPr>
          <w:rFonts w:ascii="Arial" w:hAnsi="Arial" w:cs="Arial"/>
          <w:sz w:val="22"/>
          <w:szCs w:val="22"/>
        </w:rPr>
        <w:t xml:space="preserve"> 11.12.2023</w:t>
      </w:r>
      <w:r w:rsidR="00DD7A16">
        <w:rPr>
          <w:rFonts w:ascii="Arial" w:hAnsi="Arial" w:cs="Arial"/>
          <w:sz w:val="22"/>
          <w:szCs w:val="22"/>
        </w:rPr>
        <w:t xml:space="preserve"> u</w:t>
      </w:r>
      <w:r w:rsidR="00893F98" w:rsidRPr="002B668D">
        <w:rPr>
          <w:rFonts w:ascii="Arial" w:hAnsi="Arial" w:cs="Arial"/>
          <w:sz w:val="22"/>
          <w:szCs w:val="22"/>
        </w:rPr>
        <w:t xml:space="preserve">sneslo vydat na </w:t>
      </w:r>
      <w:r w:rsidR="00893F98" w:rsidRPr="000760A8">
        <w:rPr>
          <w:rFonts w:ascii="Arial" w:hAnsi="Arial" w:cs="Arial"/>
          <w:sz w:val="22"/>
          <w:szCs w:val="22"/>
        </w:rPr>
        <w:t>základě § 14 zákona č.</w:t>
      </w:r>
      <w:r w:rsidR="00893F98" w:rsidRPr="002B668D">
        <w:rPr>
          <w:rFonts w:ascii="Arial" w:hAnsi="Arial" w:cs="Arial"/>
          <w:sz w:val="22"/>
          <w:szCs w:val="22"/>
        </w:rPr>
        <w:t xml:space="preserve"> 565/1990 Sb., o místních poplatcích, ve znění pozdějších </w:t>
      </w:r>
      <w:r w:rsidR="00893F98" w:rsidRPr="00850CCE">
        <w:rPr>
          <w:rFonts w:ascii="Arial" w:hAnsi="Arial" w:cs="Arial"/>
          <w:sz w:val="22"/>
          <w:szCs w:val="22"/>
        </w:rPr>
        <w:t>předpisů</w:t>
      </w:r>
      <w:r w:rsidR="0048254F">
        <w:rPr>
          <w:rFonts w:ascii="Arial" w:hAnsi="Arial" w:cs="Arial"/>
          <w:sz w:val="22"/>
          <w:szCs w:val="22"/>
        </w:rPr>
        <w:t xml:space="preserve"> (dále jen „zákon o místních poplatcích“)</w:t>
      </w:r>
      <w:r>
        <w:rPr>
          <w:rFonts w:ascii="Arial" w:hAnsi="Arial" w:cs="Arial"/>
          <w:sz w:val="22"/>
          <w:szCs w:val="22"/>
        </w:rPr>
        <w:t>,</w:t>
      </w:r>
      <w:r w:rsidR="00893F98" w:rsidRPr="002B668D">
        <w:rPr>
          <w:rFonts w:ascii="Arial" w:hAnsi="Arial" w:cs="Arial"/>
          <w:sz w:val="22"/>
          <w:szCs w:val="22"/>
        </w:rPr>
        <w:t xml:space="preserve"> a v souladu s § 10 písm. d) a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§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84 odst. 2 písm. h) zákona č. 128/2000 Sb., o</w:t>
      </w:r>
      <w:r w:rsidR="00893F98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 w:rsidR="00D212D4">
        <w:rPr>
          <w:rFonts w:ascii="Arial" w:hAnsi="Arial" w:cs="Arial"/>
          <w:sz w:val="22"/>
          <w:szCs w:val="22"/>
        </w:rPr>
        <w:t xml:space="preserve"> (dále jen „vyhláška“)</w:t>
      </w:r>
      <w:r w:rsidR="00893F98" w:rsidRPr="002B668D">
        <w:rPr>
          <w:rFonts w:ascii="Arial" w:hAnsi="Arial" w:cs="Arial"/>
          <w:sz w:val="22"/>
          <w:szCs w:val="22"/>
        </w:rPr>
        <w:t>:</w:t>
      </w:r>
    </w:p>
    <w:p w14:paraId="1C309291" w14:textId="77777777" w:rsidR="00893F98" w:rsidRPr="002B668D" w:rsidRDefault="00893F98" w:rsidP="009508FA">
      <w:pPr>
        <w:pStyle w:val="slalnk"/>
        <w:spacing w:before="480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14:paraId="0E738CC3" w14:textId="77777777" w:rsidR="00893F98" w:rsidRPr="002B668D" w:rsidRDefault="00893F98" w:rsidP="009508FA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14:paraId="01EBD548" w14:textId="3052D117" w:rsidR="00893F98" w:rsidRPr="0080616A" w:rsidRDefault="00893F98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Obec touto vyh</w:t>
      </w:r>
      <w:r w:rsidR="006F6BCD">
        <w:rPr>
          <w:rFonts w:ascii="Arial" w:hAnsi="Arial" w:cs="Arial"/>
          <w:sz w:val="22"/>
          <w:szCs w:val="22"/>
        </w:rPr>
        <w:t>láškou zavádí místní poplatek z pobytu</w:t>
      </w:r>
      <w:r w:rsidRPr="0080616A">
        <w:rPr>
          <w:rFonts w:ascii="Arial" w:hAnsi="Arial" w:cs="Arial"/>
          <w:sz w:val="22"/>
          <w:szCs w:val="22"/>
        </w:rPr>
        <w:t xml:space="preserve"> (dále jen „poplatek“).</w:t>
      </w:r>
    </w:p>
    <w:p w14:paraId="4F61E6B9" w14:textId="742C2257" w:rsidR="00893F98" w:rsidRDefault="00493955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Správcem poplatku je</w:t>
      </w:r>
      <w:r w:rsidR="00893F98" w:rsidRPr="0033166B">
        <w:rPr>
          <w:rFonts w:ascii="Arial" w:hAnsi="Arial" w:cs="Arial"/>
          <w:sz w:val="22"/>
          <w:szCs w:val="22"/>
        </w:rPr>
        <w:t xml:space="preserve"> obecní úřad</w:t>
      </w:r>
      <w:r w:rsidR="009173E5" w:rsidRPr="007C6483">
        <w:rPr>
          <w:rFonts w:ascii="Arial" w:hAnsi="Arial" w:cs="Arial"/>
          <w:sz w:val="22"/>
          <w:szCs w:val="22"/>
        </w:rPr>
        <w:t>.</w:t>
      </w:r>
      <w:r w:rsidR="00893F98"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79DD308E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359CB744" w14:textId="77777777" w:rsidR="00893F98" w:rsidRPr="007C6483" w:rsidRDefault="00E925FF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Předmět, p</w:t>
      </w:r>
      <w:r w:rsidR="003150FC">
        <w:rPr>
          <w:rFonts w:ascii="Arial" w:hAnsi="Arial" w:cs="Arial"/>
        </w:rPr>
        <w:t>oplatník a</w:t>
      </w:r>
      <w:r w:rsidR="00893F98" w:rsidRPr="007C648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plátce </w:t>
      </w:r>
      <w:r w:rsidR="00893F98" w:rsidRPr="007C6483">
        <w:rPr>
          <w:rFonts w:ascii="Arial" w:hAnsi="Arial" w:cs="Arial"/>
        </w:rPr>
        <w:t>poplatku</w:t>
      </w:r>
    </w:p>
    <w:p w14:paraId="582F72F5" w14:textId="58C92BE9" w:rsidR="00030293" w:rsidRPr="00556FBB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30293">
        <w:rPr>
          <w:rFonts w:ascii="Arial" w:hAnsi="Arial" w:cs="Arial"/>
          <w:sz w:val="22"/>
          <w:szCs w:val="22"/>
        </w:rPr>
        <w:t>Předmětem poplatku je úplatný pobyt trvající nejvýše 60 po sobě jdoucích kalendářních dnů u je</w:t>
      </w:r>
      <w:r w:rsidR="00F01758">
        <w:rPr>
          <w:rFonts w:ascii="Arial" w:hAnsi="Arial" w:cs="Arial"/>
          <w:sz w:val="22"/>
          <w:szCs w:val="22"/>
        </w:rPr>
        <w:t>dnotlivého poskytovatele pobytu</w:t>
      </w:r>
      <w:r w:rsidRPr="00556FBB">
        <w:rPr>
          <w:rFonts w:ascii="Arial" w:hAnsi="Arial" w:cs="Arial"/>
          <w:sz w:val="22"/>
          <w:szCs w:val="22"/>
        </w:rPr>
        <w:t>.</w:t>
      </w:r>
      <w:r w:rsidR="00F01758">
        <w:rPr>
          <w:rFonts w:ascii="Arial" w:hAnsi="Arial" w:cs="Arial"/>
          <w:sz w:val="22"/>
          <w:szCs w:val="22"/>
        </w:rPr>
        <w:t xml:space="preserve"> Předmětem poplatku není pobyt, při kterém je </w:t>
      </w:r>
      <w:r w:rsidR="006523CC">
        <w:rPr>
          <w:rFonts w:ascii="Arial" w:hAnsi="Arial" w:cs="Arial"/>
          <w:sz w:val="22"/>
          <w:szCs w:val="22"/>
        </w:rPr>
        <w:t xml:space="preserve">na </w:t>
      </w:r>
      <w:r w:rsidR="00F01758">
        <w:rPr>
          <w:rFonts w:ascii="Arial" w:hAnsi="Arial" w:cs="Arial"/>
          <w:sz w:val="22"/>
          <w:szCs w:val="22"/>
        </w:rPr>
        <w:t xml:space="preserve">základě </w:t>
      </w:r>
      <w:r w:rsidR="006523CC">
        <w:rPr>
          <w:rFonts w:ascii="Arial" w:hAnsi="Arial" w:cs="Arial"/>
          <w:sz w:val="22"/>
          <w:szCs w:val="22"/>
        </w:rPr>
        <w:t xml:space="preserve">zákona </w:t>
      </w:r>
      <w:r w:rsidR="00F01758">
        <w:rPr>
          <w:rFonts w:ascii="Arial" w:hAnsi="Arial" w:cs="Arial"/>
          <w:sz w:val="22"/>
          <w:szCs w:val="22"/>
        </w:rPr>
        <w:t>omezována osobní svoboda</w:t>
      </w:r>
      <w:r w:rsidR="008330C4">
        <w:rPr>
          <w:rFonts w:ascii="Arial" w:hAnsi="Arial" w:cs="Arial"/>
          <w:sz w:val="22"/>
          <w:szCs w:val="22"/>
        </w:rPr>
        <w:t>, a</w:t>
      </w:r>
      <w:r w:rsidR="00337DB7">
        <w:rPr>
          <w:rFonts w:ascii="Arial" w:hAnsi="Arial" w:cs="Arial"/>
          <w:sz w:val="22"/>
          <w:szCs w:val="22"/>
        </w:rPr>
        <w:t xml:space="preserve"> </w:t>
      </w:r>
      <w:r w:rsidR="00337DB7" w:rsidRPr="00337DB7">
        <w:rPr>
          <w:rFonts w:ascii="Arial" w:hAnsi="Arial" w:cs="Arial"/>
          <w:sz w:val="22"/>
          <w:szCs w:val="22"/>
        </w:rPr>
        <w:t>pobyt ve zdravotnickém zařízení poskytovatele lůžkové péče, pokud je tento pobyt hrazenou zdravotní službou podle zákona upravujícího veřejné zdravotní pojištění nebo pokud je její součástí</w:t>
      </w:r>
      <w:r w:rsidR="00061889" w:rsidRPr="00061889">
        <w:rPr>
          <w:rFonts w:ascii="Arial" w:hAnsi="Arial" w:cs="Arial"/>
          <w:sz w:val="22"/>
          <w:szCs w:val="22"/>
        </w:rPr>
        <w:t>, s výjimkou lázeňské léčebně rehabilitační péče</w:t>
      </w:r>
      <w:r w:rsidR="00F01758">
        <w:rPr>
          <w:rFonts w:ascii="Arial" w:hAnsi="Arial" w:cs="Arial"/>
          <w:sz w:val="22"/>
          <w:szCs w:val="22"/>
        </w:rPr>
        <w:t>.</w:t>
      </w:r>
      <w:r w:rsidR="008E05E7" w:rsidRPr="00337DB7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2F5A173E" w14:textId="021E69D5" w:rsidR="00030293" w:rsidRPr="00030293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</w:rPr>
      </w:pPr>
      <w:r w:rsidRPr="00030293">
        <w:rPr>
          <w:rFonts w:ascii="Arial" w:hAnsi="Arial" w:cs="Arial"/>
          <w:sz w:val="22"/>
          <w:szCs w:val="22"/>
        </w:rPr>
        <w:t>Poplatníkem poplatku je osoba, která v obci není přihlášená</w:t>
      </w:r>
      <w:r w:rsidR="009173E5">
        <w:rPr>
          <w:rFonts w:ascii="Arial" w:hAnsi="Arial" w:cs="Arial"/>
          <w:sz w:val="22"/>
          <w:szCs w:val="22"/>
        </w:rPr>
        <w:t xml:space="preserve"> (dále jen „poplatník“)</w:t>
      </w:r>
      <w:r>
        <w:rPr>
          <w:rFonts w:ascii="Arial" w:hAnsi="Arial" w:cs="Arial"/>
          <w:sz w:val="22"/>
          <w:szCs w:val="22"/>
        </w:rPr>
        <w:t>.</w:t>
      </w:r>
      <w:r w:rsidR="008E05E7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2E3A7121" w14:textId="77777777" w:rsidR="00030293" w:rsidRPr="00116087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16087">
        <w:rPr>
          <w:rFonts w:ascii="Arial" w:hAnsi="Arial" w:cs="Arial"/>
          <w:sz w:val="22"/>
          <w:szCs w:val="22"/>
        </w:rPr>
        <w:t xml:space="preserve">Plátcem poplatku je poskytovatel </w:t>
      </w:r>
      <w:r w:rsidR="0008361A" w:rsidRPr="00116087">
        <w:rPr>
          <w:rFonts w:ascii="Arial" w:hAnsi="Arial" w:cs="Arial"/>
          <w:sz w:val="22"/>
          <w:szCs w:val="22"/>
        </w:rPr>
        <w:t>úplatného</w:t>
      </w:r>
      <w:r w:rsidR="00556FBB" w:rsidRPr="00116087">
        <w:rPr>
          <w:rFonts w:ascii="Arial" w:hAnsi="Arial" w:cs="Arial"/>
          <w:sz w:val="22"/>
          <w:szCs w:val="22"/>
        </w:rPr>
        <w:t xml:space="preserve"> </w:t>
      </w:r>
      <w:r w:rsidRPr="00116087">
        <w:rPr>
          <w:rFonts w:ascii="Arial" w:hAnsi="Arial" w:cs="Arial"/>
          <w:sz w:val="22"/>
          <w:szCs w:val="22"/>
        </w:rPr>
        <w:t>pobytu</w:t>
      </w:r>
      <w:r w:rsidR="009173E5" w:rsidRPr="00116087">
        <w:rPr>
          <w:rFonts w:ascii="Arial" w:hAnsi="Arial" w:cs="Arial"/>
          <w:sz w:val="22"/>
          <w:szCs w:val="22"/>
        </w:rPr>
        <w:t xml:space="preserve"> (dále jen „plátce“)</w:t>
      </w:r>
      <w:r w:rsidRPr="00116087">
        <w:rPr>
          <w:rFonts w:ascii="Arial" w:hAnsi="Arial" w:cs="Arial"/>
          <w:sz w:val="22"/>
          <w:szCs w:val="22"/>
        </w:rPr>
        <w:t>. Plátce je povinen vybrat poplatek od poplatníka.</w:t>
      </w:r>
      <w:r w:rsidR="008E05E7" w:rsidRPr="00116087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1312BD08" w14:textId="77777777" w:rsidR="00030293" w:rsidRPr="00030293" w:rsidRDefault="00030293" w:rsidP="00030293">
      <w:pPr>
        <w:spacing w:line="288" w:lineRule="auto"/>
        <w:ind w:left="567"/>
        <w:jc w:val="both"/>
        <w:rPr>
          <w:rFonts w:ascii="Arial" w:hAnsi="Arial" w:cs="Arial"/>
        </w:rPr>
      </w:pPr>
    </w:p>
    <w:p w14:paraId="50EA9EAB" w14:textId="77777777" w:rsidR="00893F98" w:rsidRPr="004035A7" w:rsidRDefault="00893F98" w:rsidP="00030293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>Čl. 3</w:t>
      </w:r>
    </w:p>
    <w:p w14:paraId="53D5D9E4" w14:textId="77777777" w:rsidR="00893F98" w:rsidRPr="00392C27" w:rsidRDefault="00893F98" w:rsidP="009508FA">
      <w:pPr>
        <w:pStyle w:val="Nzvylnk"/>
        <w:rPr>
          <w:rFonts w:ascii="Arial" w:hAnsi="Arial" w:cs="Arial"/>
        </w:rPr>
      </w:pPr>
      <w:r w:rsidRPr="00392C27">
        <w:rPr>
          <w:rFonts w:ascii="Arial" w:hAnsi="Arial" w:cs="Arial"/>
        </w:rPr>
        <w:t>Ohlašovací povinnost</w:t>
      </w:r>
    </w:p>
    <w:p w14:paraId="4E14DC84" w14:textId="34DAD210" w:rsidR="000760A8" w:rsidRDefault="000760A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 w:rsidR="00157AAA">
        <w:rPr>
          <w:rFonts w:ascii="Arial" w:hAnsi="Arial" w:cs="Arial"/>
          <w:sz w:val="22"/>
          <w:szCs w:val="22"/>
        </w:rPr>
        <w:t xml:space="preserve"> </w:t>
      </w:r>
      <w:r w:rsidR="009B7827">
        <w:rPr>
          <w:rFonts w:ascii="Arial" w:hAnsi="Arial" w:cs="Arial"/>
          <w:sz w:val="22"/>
          <w:szCs w:val="22"/>
        </w:rPr>
        <w:t xml:space="preserve">je povinen podat </w:t>
      </w:r>
      <w:r w:rsidR="00982F33" w:rsidRPr="00392C27">
        <w:rPr>
          <w:rFonts w:ascii="Arial" w:hAnsi="Arial" w:cs="Arial"/>
          <w:sz w:val="22"/>
          <w:szCs w:val="22"/>
        </w:rPr>
        <w:t>správci poplatku ohlášení</w:t>
      </w:r>
      <w:r w:rsidR="0048254F">
        <w:rPr>
          <w:rFonts w:ascii="Arial" w:hAnsi="Arial" w:cs="Arial"/>
          <w:sz w:val="22"/>
          <w:szCs w:val="22"/>
        </w:rPr>
        <w:t xml:space="preserve"> nejpozději</w:t>
      </w:r>
      <w:r w:rsidR="00982F33" w:rsidRPr="00392C27">
        <w:rPr>
          <w:rFonts w:ascii="Arial" w:hAnsi="Arial" w:cs="Arial"/>
          <w:sz w:val="22"/>
          <w:szCs w:val="22"/>
        </w:rPr>
        <w:t xml:space="preserve"> </w:t>
      </w:r>
      <w:r w:rsidR="0048254F">
        <w:rPr>
          <w:rFonts w:ascii="Arial" w:hAnsi="Arial" w:cs="Arial"/>
          <w:sz w:val="22"/>
          <w:szCs w:val="22"/>
        </w:rPr>
        <w:t>do</w:t>
      </w:r>
      <w:r w:rsidR="00927044">
        <w:rPr>
          <w:rFonts w:ascii="Arial" w:hAnsi="Arial" w:cs="Arial"/>
          <w:sz w:val="22"/>
          <w:szCs w:val="22"/>
        </w:rPr>
        <w:t xml:space="preserve"> 15</w:t>
      </w:r>
      <w:r w:rsidR="00AC7F0F">
        <w:rPr>
          <w:rFonts w:ascii="Arial" w:hAnsi="Arial" w:cs="Arial"/>
          <w:sz w:val="22"/>
          <w:szCs w:val="22"/>
        </w:rPr>
        <w:t xml:space="preserve"> </w:t>
      </w:r>
      <w:r w:rsidRPr="00392C27">
        <w:rPr>
          <w:rFonts w:ascii="Arial" w:hAnsi="Arial" w:cs="Arial"/>
          <w:sz w:val="22"/>
          <w:szCs w:val="22"/>
        </w:rPr>
        <w:t xml:space="preserve">dnů od zahájení </w:t>
      </w:r>
      <w:r w:rsidR="00153872">
        <w:rPr>
          <w:rFonts w:ascii="Arial" w:hAnsi="Arial" w:cs="Arial"/>
          <w:sz w:val="22"/>
          <w:szCs w:val="22"/>
        </w:rPr>
        <w:t xml:space="preserve">činnosti spočívající v </w:t>
      </w:r>
      <w:r w:rsidR="00982F33" w:rsidRPr="00392C27">
        <w:rPr>
          <w:rFonts w:ascii="Arial" w:hAnsi="Arial" w:cs="Arial"/>
          <w:sz w:val="22"/>
          <w:szCs w:val="22"/>
        </w:rPr>
        <w:t xml:space="preserve">poskytování </w:t>
      </w:r>
      <w:r w:rsidR="0008361A">
        <w:rPr>
          <w:rFonts w:ascii="Arial" w:hAnsi="Arial" w:cs="Arial"/>
          <w:sz w:val="22"/>
          <w:szCs w:val="22"/>
        </w:rPr>
        <w:t>úplatného</w:t>
      </w:r>
      <w:r w:rsidR="006A21DD">
        <w:rPr>
          <w:rFonts w:ascii="Arial" w:hAnsi="Arial" w:cs="Arial"/>
          <w:sz w:val="22"/>
          <w:szCs w:val="22"/>
        </w:rPr>
        <w:t xml:space="preserve"> pobytu</w:t>
      </w:r>
      <w:r w:rsidR="000A6937">
        <w:rPr>
          <w:rFonts w:ascii="Arial" w:hAnsi="Arial" w:cs="Arial"/>
          <w:sz w:val="22"/>
          <w:szCs w:val="22"/>
        </w:rPr>
        <w:t xml:space="preserve">; </w:t>
      </w:r>
      <w:r w:rsidR="000A6937" w:rsidRPr="000A6937">
        <w:rPr>
          <w:rFonts w:ascii="Arial" w:hAnsi="Arial" w:cs="Arial"/>
          <w:sz w:val="22"/>
          <w:szCs w:val="22"/>
        </w:rPr>
        <w:t>údaje uváděné v ohlášení upravuje zákon</w:t>
      </w:r>
      <w:r w:rsidR="006A21DD">
        <w:rPr>
          <w:rFonts w:ascii="Arial" w:hAnsi="Arial" w:cs="Arial"/>
          <w:sz w:val="22"/>
          <w:szCs w:val="22"/>
        </w:rPr>
        <w:t>.</w:t>
      </w:r>
      <w:r w:rsidR="000A6937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="006A21DD">
        <w:rPr>
          <w:rFonts w:ascii="Arial" w:hAnsi="Arial" w:cs="Arial"/>
          <w:sz w:val="22"/>
          <w:szCs w:val="22"/>
        </w:rPr>
        <w:t xml:space="preserve"> </w:t>
      </w:r>
    </w:p>
    <w:p w14:paraId="5BA2BFD0" w14:textId="10292309" w:rsidR="00893F98" w:rsidRPr="00376155" w:rsidRDefault="00893F9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0760A8" w:rsidRPr="00376155"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 xml:space="preserve"> povinen tuto změnu oznámit do 15 </w:t>
      </w:r>
      <w:r w:rsidR="00537566">
        <w:rPr>
          <w:rFonts w:ascii="Arial" w:hAnsi="Arial" w:cs="Arial"/>
          <w:sz w:val="22"/>
          <w:szCs w:val="22"/>
        </w:rPr>
        <w:t xml:space="preserve">dnů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200D0D49" w14:textId="77777777" w:rsidR="00575213" w:rsidRPr="00575213" w:rsidRDefault="00575213" w:rsidP="00575213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79F51934" w14:textId="48CAF851" w:rsidR="003964B2" w:rsidRPr="00116087" w:rsidRDefault="000760A8" w:rsidP="007F59B1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Čl. 4</w:t>
      </w:r>
    </w:p>
    <w:p w14:paraId="2F5FC931" w14:textId="07B13694" w:rsidR="00DD7A46" w:rsidRDefault="00A027E3" w:rsidP="00433CE3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Evidenční povinnost</w:t>
      </w:r>
    </w:p>
    <w:p w14:paraId="4B859214" w14:textId="77777777" w:rsidR="00433CE3" w:rsidRPr="00433CE3" w:rsidRDefault="00433CE3" w:rsidP="00433CE3">
      <w:pPr>
        <w:pStyle w:val="slalnk"/>
        <w:spacing w:before="0" w:after="0"/>
        <w:rPr>
          <w:rFonts w:ascii="Arial" w:hAnsi="Arial" w:cs="Arial"/>
          <w:szCs w:val="24"/>
        </w:rPr>
      </w:pPr>
    </w:p>
    <w:p w14:paraId="622BA17E" w14:textId="6D4E1555" w:rsidR="00DD7A46" w:rsidRDefault="00433CE3" w:rsidP="00DD7A46">
      <w:pPr>
        <w:pStyle w:val="l4"/>
        <w:numPr>
          <w:ilvl w:val="3"/>
          <w:numId w:val="14"/>
        </w:numPr>
        <w:shd w:val="clear" w:color="auto" w:fill="FFFFFF"/>
        <w:spacing w:before="0" w:beforeAutospacing="0" w:after="0" w:afterAutospacing="0" w:line="264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="00DD7A46">
        <w:rPr>
          <w:rFonts w:ascii="Arial" w:hAnsi="Arial" w:cs="Arial"/>
          <w:color w:val="000000"/>
          <w:sz w:val="22"/>
          <w:szCs w:val="22"/>
        </w:rPr>
        <w:t>Plátce poplatku z pobytu je povinen vést v listinné nebo elektronické podobě</w:t>
      </w:r>
      <w:r w:rsidR="00DD7A46">
        <w:rPr>
          <w:rFonts w:ascii="Arial" w:hAnsi="Arial" w:cs="Arial"/>
          <w:color w:val="000000"/>
          <w:sz w:val="22"/>
          <w:szCs w:val="22"/>
        </w:rPr>
        <w:t xml:space="preserve"> </w:t>
      </w:r>
      <w:r w:rsidR="00DD7A46">
        <w:rPr>
          <w:rFonts w:ascii="Arial" w:hAnsi="Arial" w:cs="Arial"/>
          <w:color w:val="000000"/>
          <w:sz w:val="22"/>
          <w:szCs w:val="22"/>
        </w:rPr>
        <w:t>evidenční knihu za každé zařízení nebo místo, kde poskytuje úplatný pobyt. Do evidenční knihy zapisuje údaje týkající se fyzické osoby, které poskytuje úplatný pobyt.</w:t>
      </w:r>
    </w:p>
    <w:p w14:paraId="10D4546A" w14:textId="77777777" w:rsidR="00433CE3" w:rsidRDefault="00433CE3" w:rsidP="00433CE3">
      <w:pPr>
        <w:pStyle w:val="l4"/>
        <w:shd w:val="clear" w:color="auto" w:fill="FFFFFF"/>
        <w:spacing w:before="0" w:beforeAutospacing="0" w:after="0" w:afterAutospacing="0" w:line="264" w:lineRule="atLeast"/>
        <w:ind w:left="785"/>
        <w:jc w:val="both"/>
        <w:rPr>
          <w:rFonts w:ascii="Arial" w:hAnsi="Arial" w:cs="Arial"/>
          <w:color w:val="000000"/>
          <w:sz w:val="22"/>
          <w:szCs w:val="22"/>
        </w:rPr>
      </w:pPr>
    </w:p>
    <w:p w14:paraId="3EDF37B7" w14:textId="58A62650" w:rsidR="00DD7A46" w:rsidRDefault="00433CE3" w:rsidP="00433CE3">
      <w:pPr>
        <w:pStyle w:val="l4"/>
        <w:shd w:val="clear" w:color="auto" w:fill="FFFFFF"/>
        <w:spacing w:before="0" w:beforeAutospacing="0" w:after="0" w:afterAutospacing="0" w:line="264" w:lineRule="atLeast"/>
        <w:ind w:left="425"/>
        <w:jc w:val="both"/>
        <w:rPr>
          <w:rFonts w:ascii="Arial" w:hAnsi="Arial" w:cs="Arial"/>
          <w:color w:val="000000"/>
          <w:sz w:val="22"/>
          <w:szCs w:val="22"/>
        </w:rPr>
      </w:pPr>
      <w:r w:rsidRPr="00433CE3">
        <w:rPr>
          <w:rFonts w:ascii="Arial" w:hAnsi="Arial" w:cs="Arial"/>
          <w:color w:val="000000"/>
          <w:sz w:val="22"/>
          <w:szCs w:val="22"/>
        </w:rPr>
        <w:t>(2</w:t>
      </w:r>
      <w:r>
        <w:rPr>
          <w:rFonts w:ascii="Arial" w:hAnsi="Arial" w:cs="Arial"/>
          <w:color w:val="000000"/>
          <w:sz w:val="22"/>
          <w:szCs w:val="22"/>
        </w:rPr>
        <w:t xml:space="preserve">)   </w:t>
      </w:r>
      <w:r w:rsidR="00DD7A46">
        <w:rPr>
          <w:rFonts w:ascii="Arial" w:hAnsi="Arial" w:cs="Arial"/>
          <w:color w:val="000000"/>
          <w:sz w:val="22"/>
          <w:szCs w:val="22"/>
        </w:rPr>
        <w:t>Údaji podle odstavce 1 jsou</w:t>
      </w:r>
      <w:r>
        <w:rPr>
          <w:rFonts w:ascii="Arial" w:hAnsi="Arial" w:cs="Arial"/>
          <w:color w:val="000000"/>
          <w:sz w:val="22"/>
          <w:szCs w:val="22"/>
        </w:rPr>
        <w:t>:</w:t>
      </w:r>
    </w:p>
    <w:p w14:paraId="161C6075" w14:textId="77777777" w:rsidR="00433CE3" w:rsidRDefault="00433CE3" w:rsidP="00433CE3">
      <w:pPr>
        <w:pStyle w:val="l4"/>
        <w:shd w:val="clear" w:color="auto" w:fill="FFFFFF"/>
        <w:spacing w:before="0" w:beforeAutospacing="0" w:after="0" w:afterAutospacing="0" w:line="264" w:lineRule="atLeast"/>
        <w:ind w:left="425"/>
        <w:jc w:val="both"/>
        <w:rPr>
          <w:rFonts w:ascii="Arial" w:hAnsi="Arial" w:cs="Arial"/>
          <w:color w:val="000000"/>
          <w:sz w:val="22"/>
          <w:szCs w:val="22"/>
        </w:rPr>
      </w:pPr>
    </w:p>
    <w:p w14:paraId="14693243" w14:textId="3D873962" w:rsidR="00DD7A46" w:rsidRDefault="00433CE3" w:rsidP="00433CE3">
      <w:pPr>
        <w:pStyle w:val="l5"/>
        <w:shd w:val="clear" w:color="auto" w:fill="FFFFFF"/>
        <w:spacing w:before="0" w:beforeAutospacing="0" w:after="0" w:afterAutospacing="0" w:line="264" w:lineRule="atLeast"/>
        <w:ind w:left="567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a)   </w:t>
      </w:r>
      <w:r w:rsidR="00DD7A46">
        <w:rPr>
          <w:rFonts w:ascii="Arial" w:hAnsi="Arial" w:cs="Arial"/>
          <w:color w:val="000000"/>
          <w:sz w:val="22"/>
          <w:szCs w:val="22"/>
        </w:rPr>
        <w:t>den počátku a den konce pobytu,</w:t>
      </w:r>
    </w:p>
    <w:p w14:paraId="22B9F275" w14:textId="43F7EBC9" w:rsidR="00DD7A46" w:rsidRDefault="00433CE3" w:rsidP="00433CE3">
      <w:pPr>
        <w:pStyle w:val="l5"/>
        <w:shd w:val="clear" w:color="auto" w:fill="FFFFFF"/>
        <w:spacing w:before="0" w:beforeAutospacing="0" w:after="0" w:afterAutospacing="0" w:line="264" w:lineRule="atLeast"/>
        <w:ind w:left="1021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="00DD7A46">
        <w:rPr>
          <w:rFonts w:ascii="Arial" w:hAnsi="Arial" w:cs="Arial"/>
          <w:color w:val="000000"/>
          <w:sz w:val="22"/>
          <w:szCs w:val="22"/>
        </w:rPr>
        <w:t>jméno, popřípadě jména, příjmení a adresa místa přihlášení nebo obdobného místa</w:t>
      </w:r>
      <w:r>
        <w:rPr>
          <w:rFonts w:ascii="Arial" w:hAnsi="Arial" w:cs="Arial"/>
          <w:color w:val="000000"/>
          <w:sz w:val="22"/>
          <w:szCs w:val="22"/>
        </w:rPr>
        <w:t xml:space="preserve"> v </w:t>
      </w:r>
      <w:r w:rsidR="00DD7A46">
        <w:rPr>
          <w:rFonts w:ascii="Arial" w:hAnsi="Arial" w:cs="Arial"/>
          <w:color w:val="000000"/>
          <w:sz w:val="22"/>
          <w:szCs w:val="22"/>
        </w:rPr>
        <w:t>zahraničí,</w:t>
      </w:r>
    </w:p>
    <w:p w14:paraId="52973C3C" w14:textId="46CF81CE" w:rsidR="00DD7A46" w:rsidRDefault="00DD7A46" w:rsidP="00DD7A46">
      <w:pPr>
        <w:pStyle w:val="l5"/>
        <w:numPr>
          <w:ilvl w:val="1"/>
          <w:numId w:val="14"/>
        </w:numPr>
        <w:shd w:val="clear" w:color="auto" w:fill="FFFFFF"/>
        <w:spacing w:before="0" w:beforeAutospacing="0" w:after="0" w:afterAutospacing="0" w:line="264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datum narození,</w:t>
      </w:r>
    </w:p>
    <w:p w14:paraId="0EEE9973" w14:textId="21B3A051" w:rsidR="00DD7A46" w:rsidRDefault="00DD7A46" w:rsidP="00DD7A46">
      <w:pPr>
        <w:pStyle w:val="l5"/>
        <w:numPr>
          <w:ilvl w:val="1"/>
          <w:numId w:val="14"/>
        </w:numPr>
        <w:shd w:val="clear" w:color="auto" w:fill="FFFFFF"/>
        <w:spacing w:before="0" w:beforeAutospacing="0" w:after="0" w:afterAutospacing="0" w:line="264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číslo a druh průkazu totožnosti, kterým může být</w:t>
      </w:r>
    </w:p>
    <w:p w14:paraId="72818779" w14:textId="27769F64" w:rsidR="00DD7A46" w:rsidRDefault="00433CE3" w:rsidP="00DD7A46">
      <w:pPr>
        <w:pStyle w:val="l6"/>
        <w:numPr>
          <w:ilvl w:val="6"/>
          <w:numId w:val="14"/>
        </w:numPr>
        <w:shd w:val="clear" w:color="auto" w:fill="FFFFFF"/>
        <w:spacing w:before="0" w:beforeAutospacing="0" w:after="0" w:afterAutospacing="0" w:line="264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="00DD7A46">
        <w:rPr>
          <w:rFonts w:ascii="Arial" w:hAnsi="Arial" w:cs="Arial"/>
          <w:color w:val="000000"/>
          <w:sz w:val="22"/>
          <w:szCs w:val="22"/>
        </w:rPr>
        <w:t>občanský průkaz,</w:t>
      </w:r>
    </w:p>
    <w:p w14:paraId="6E371DB9" w14:textId="6472E98C" w:rsidR="00DD7A46" w:rsidRDefault="00433CE3" w:rsidP="00DD7A46">
      <w:pPr>
        <w:pStyle w:val="l6"/>
        <w:numPr>
          <w:ilvl w:val="6"/>
          <w:numId w:val="14"/>
        </w:numPr>
        <w:shd w:val="clear" w:color="auto" w:fill="FFFFFF"/>
        <w:spacing w:before="0" w:beforeAutospacing="0" w:after="0" w:afterAutospacing="0" w:line="264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="00DD7A46">
        <w:rPr>
          <w:rFonts w:ascii="Arial" w:hAnsi="Arial" w:cs="Arial"/>
          <w:color w:val="000000"/>
          <w:sz w:val="22"/>
          <w:szCs w:val="22"/>
        </w:rPr>
        <w:t>cestovní doklad,</w:t>
      </w:r>
    </w:p>
    <w:p w14:paraId="537C2A48" w14:textId="67954487" w:rsidR="00DD7A46" w:rsidRDefault="00433CE3" w:rsidP="00DD7A46">
      <w:pPr>
        <w:pStyle w:val="l6"/>
        <w:numPr>
          <w:ilvl w:val="6"/>
          <w:numId w:val="14"/>
        </w:numPr>
        <w:shd w:val="clear" w:color="auto" w:fill="FFFFFF"/>
        <w:spacing w:before="0" w:beforeAutospacing="0" w:after="0" w:afterAutospacing="0" w:line="264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="00DD7A46">
        <w:rPr>
          <w:rFonts w:ascii="Arial" w:hAnsi="Arial" w:cs="Arial"/>
          <w:color w:val="000000"/>
          <w:sz w:val="22"/>
          <w:szCs w:val="22"/>
        </w:rPr>
        <w:t>potvrzení o přechodném pobytu na území,</w:t>
      </w:r>
    </w:p>
    <w:p w14:paraId="5D6EF188" w14:textId="1A4533A8" w:rsidR="00DD7A46" w:rsidRDefault="00DD7A46" w:rsidP="00DD7A46">
      <w:pPr>
        <w:pStyle w:val="l6"/>
        <w:shd w:val="clear" w:color="auto" w:fill="FFFFFF"/>
        <w:spacing w:before="0" w:beforeAutospacing="0" w:after="0" w:afterAutospacing="0" w:line="264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PromnnHTML"/>
          <w:rFonts w:ascii="Arial" w:hAnsi="Arial" w:cs="Arial"/>
          <w:i w:val="0"/>
          <w:iCs w:val="0"/>
          <w:color w:val="000000"/>
          <w:sz w:val="22"/>
          <w:szCs w:val="22"/>
        </w:rPr>
        <w:t xml:space="preserve">                                          </w:t>
      </w:r>
      <w:r w:rsidRPr="00DD7A46">
        <w:rPr>
          <w:rStyle w:val="PromnnHTML"/>
          <w:rFonts w:ascii="Arial" w:hAnsi="Arial" w:cs="Arial"/>
          <w:i w:val="0"/>
          <w:iCs w:val="0"/>
          <w:color w:val="000000"/>
          <w:sz w:val="22"/>
          <w:szCs w:val="22"/>
        </w:rPr>
        <w:t>4</w:t>
      </w:r>
      <w:r>
        <w:rPr>
          <w:rStyle w:val="PromnnHTML"/>
          <w:rFonts w:ascii="Arial" w:hAnsi="Arial" w:cs="Arial"/>
          <w:b/>
          <w:bCs/>
          <w:i w:val="0"/>
          <w:iCs w:val="0"/>
          <w:color w:val="000000"/>
          <w:sz w:val="22"/>
          <w:szCs w:val="22"/>
        </w:rPr>
        <w:t>.</w:t>
      </w:r>
      <w:r>
        <w:rPr>
          <w:rFonts w:ascii="Arial" w:hAnsi="Arial" w:cs="Arial"/>
          <w:color w:val="000000"/>
          <w:sz w:val="22"/>
          <w:szCs w:val="22"/>
        </w:rPr>
        <w:t> </w:t>
      </w:r>
      <w:r>
        <w:rPr>
          <w:rFonts w:ascii="Arial" w:hAnsi="Arial" w:cs="Arial"/>
          <w:color w:val="000000"/>
          <w:sz w:val="22"/>
          <w:szCs w:val="22"/>
        </w:rPr>
        <w:t xml:space="preserve">   </w:t>
      </w:r>
      <w:r>
        <w:rPr>
          <w:rFonts w:ascii="Arial" w:hAnsi="Arial" w:cs="Arial"/>
          <w:color w:val="000000"/>
          <w:sz w:val="22"/>
          <w:szCs w:val="22"/>
        </w:rPr>
        <w:t>pobytová karta rodinného příslušníka občana Evropské unie,</w:t>
      </w:r>
    </w:p>
    <w:p w14:paraId="0434E565" w14:textId="6CD1ADEE" w:rsidR="00DD7A46" w:rsidRDefault="00DD7A46" w:rsidP="00DD7A46">
      <w:pPr>
        <w:pStyle w:val="l6"/>
        <w:shd w:val="clear" w:color="auto" w:fill="FFFFFF"/>
        <w:spacing w:before="0" w:beforeAutospacing="0" w:after="0" w:afterAutospacing="0" w:line="264" w:lineRule="atLeast"/>
        <w:ind w:left="2551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5.    </w:t>
      </w:r>
      <w:r>
        <w:rPr>
          <w:rFonts w:ascii="Arial" w:hAnsi="Arial" w:cs="Arial"/>
          <w:color w:val="000000"/>
          <w:sz w:val="22"/>
          <w:szCs w:val="22"/>
        </w:rPr>
        <w:t>průkaz o povolení k pobytu,</w:t>
      </w:r>
    </w:p>
    <w:p w14:paraId="7C51183F" w14:textId="15B55588" w:rsidR="00DD7A46" w:rsidRDefault="00DD7A46" w:rsidP="00DD7A46">
      <w:pPr>
        <w:pStyle w:val="l6"/>
        <w:shd w:val="clear" w:color="auto" w:fill="FFFFFF"/>
        <w:spacing w:before="0" w:beforeAutospacing="0" w:after="0" w:afterAutospacing="0" w:line="264" w:lineRule="atLeast"/>
        <w:ind w:left="2551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6.    </w:t>
      </w:r>
      <w:r>
        <w:rPr>
          <w:rFonts w:ascii="Arial" w:hAnsi="Arial" w:cs="Arial"/>
          <w:color w:val="000000"/>
          <w:sz w:val="22"/>
          <w:szCs w:val="22"/>
        </w:rPr>
        <w:t>průkaz o povolení k pobytu pro cizince,</w:t>
      </w:r>
    </w:p>
    <w:p w14:paraId="4E1C30CE" w14:textId="5FD7D9D3" w:rsidR="00DD7A46" w:rsidRDefault="00DD7A46" w:rsidP="00DD7A46">
      <w:pPr>
        <w:pStyle w:val="l6"/>
        <w:shd w:val="clear" w:color="auto" w:fill="FFFFFF"/>
        <w:spacing w:before="0" w:beforeAutospacing="0" w:after="0" w:afterAutospacing="0" w:line="264" w:lineRule="atLeast"/>
        <w:ind w:left="2551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7.    </w:t>
      </w:r>
      <w:r>
        <w:rPr>
          <w:rFonts w:ascii="Arial" w:hAnsi="Arial" w:cs="Arial"/>
          <w:color w:val="000000"/>
          <w:sz w:val="22"/>
          <w:szCs w:val="22"/>
        </w:rPr>
        <w:t>průkaz o povolení k trvalému pobytu,</w:t>
      </w:r>
    </w:p>
    <w:p w14:paraId="2A893BDC" w14:textId="4C1F8A61" w:rsidR="00DD7A46" w:rsidRDefault="00DD7A46" w:rsidP="00DD7A46">
      <w:pPr>
        <w:pStyle w:val="l6"/>
        <w:shd w:val="clear" w:color="auto" w:fill="FFFFFF"/>
        <w:spacing w:before="0" w:beforeAutospacing="0" w:after="0" w:afterAutospacing="0" w:line="264" w:lineRule="atLeast"/>
        <w:ind w:left="2551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8.    </w:t>
      </w:r>
      <w:r>
        <w:rPr>
          <w:rFonts w:ascii="Arial" w:hAnsi="Arial" w:cs="Arial"/>
          <w:color w:val="000000"/>
          <w:sz w:val="22"/>
          <w:szCs w:val="22"/>
        </w:rPr>
        <w:t>průkaz žadatele o udělení mezinárodní ochrany, nebo</w:t>
      </w:r>
    </w:p>
    <w:p w14:paraId="6DCA2569" w14:textId="02BCCE1A" w:rsidR="00DD7A46" w:rsidRDefault="00DD7A46" w:rsidP="00DD7A46">
      <w:pPr>
        <w:pStyle w:val="l6"/>
        <w:shd w:val="clear" w:color="auto" w:fill="FFFFFF"/>
        <w:spacing w:before="0" w:beforeAutospacing="0" w:after="0" w:afterAutospacing="0" w:line="264" w:lineRule="atLeast"/>
        <w:ind w:left="2551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9.    </w:t>
      </w:r>
      <w:r>
        <w:rPr>
          <w:rFonts w:ascii="Arial" w:hAnsi="Arial" w:cs="Arial"/>
          <w:color w:val="000000"/>
          <w:sz w:val="22"/>
          <w:szCs w:val="22"/>
        </w:rPr>
        <w:t>průkaz žadatele o poskytnutí dočasné ochrany, a</w:t>
      </w:r>
    </w:p>
    <w:p w14:paraId="7F0A19B6" w14:textId="2F69E0F0" w:rsidR="00DD7A46" w:rsidRDefault="00DD7A46" w:rsidP="00DD7A46">
      <w:pPr>
        <w:pStyle w:val="l5"/>
        <w:numPr>
          <w:ilvl w:val="1"/>
          <w:numId w:val="14"/>
        </w:numPr>
        <w:shd w:val="clear" w:color="auto" w:fill="FFFFFF"/>
        <w:spacing w:before="0" w:beforeAutospacing="0" w:after="0" w:afterAutospacing="0" w:line="264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výše vybraného poplatku, nebo důvod osvobození od poplatku.</w:t>
      </w:r>
    </w:p>
    <w:p w14:paraId="418962F6" w14:textId="0BE72C62" w:rsidR="00DD7A46" w:rsidRDefault="00DD7A46" w:rsidP="00DD7A46">
      <w:pPr>
        <w:pStyle w:val="l4"/>
        <w:numPr>
          <w:ilvl w:val="0"/>
          <w:numId w:val="14"/>
        </w:numPr>
        <w:shd w:val="clear" w:color="auto" w:fill="FFFFFF"/>
        <w:spacing w:before="0" w:beforeAutospacing="0" w:after="0" w:afterAutospacing="0" w:line="264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Zápisy do evidenční knihy musí být vedeny správně, úplně, průkazně, přehledně, srozumitelně, způsobem zaručujícím trvalost zápisů a musí být uspořádány postupně z časového hlediska.</w:t>
      </w:r>
    </w:p>
    <w:p w14:paraId="4EA65D58" w14:textId="3E9E733C" w:rsidR="00DD7A46" w:rsidRDefault="00DD7A46" w:rsidP="00DD7A46">
      <w:pPr>
        <w:pStyle w:val="l4"/>
        <w:numPr>
          <w:ilvl w:val="0"/>
          <w:numId w:val="14"/>
        </w:numPr>
        <w:shd w:val="clear" w:color="auto" w:fill="FFFFFF"/>
        <w:spacing w:before="0" w:beforeAutospacing="0" w:after="0" w:afterAutospacing="0" w:line="264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Plátce poplatku je povinen uchovávat evidenční knihu po dobu 6 let ode dne provedení posledního zápisu.</w:t>
      </w:r>
    </w:p>
    <w:p w14:paraId="5F57DAF9" w14:textId="5FB79126" w:rsidR="00DD7A46" w:rsidRDefault="00DD7A46" w:rsidP="00DD7A46">
      <w:pPr>
        <w:pStyle w:val="para"/>
        <w:shd w:val="clear" w:color="auto" w:fill="FFFFFF"/>
        <w:spacing w:before="0" w:beforeAutospacing="0" w:after="0" w:afterAutospacing="0" w:line="264" w:lineRule="atLeast"/>
        <w:ind w:firstLine="60"/>
        <w:jc w:val="both"/>
        <w:rPr>
          <w:rFonts w:ascii="Arial" w:hAnsi="Arial" w:cs="Arial"/>
          <w:b/>
          <w:bCs/>
          <w:color w:val="FF8400"/>
          <w:sz w:val="22"/>
          <w:szCs w:val="22"/>
        </w:rPr>
      </w:pPr>
    </w:p>
    <w:p w14:paraId="73983A8B" w14:textId="487872C6" w:rsidR="00061889" w:rsidRPr="00DD7A16" w:rsidRDefault="00061889" w:rsidP="006819CE">
      <w:pPr>
        <w:pStyle w:val="Paragraf"/>
        <w:numPr>
          <w:ilvl w:val="0"/>
          <w:numId w:val="0"/>
        </w:numPr>
        <w:ind w:left="567"/>
        <w:jc w:val="left"/>
        <w:outlineLvl w:val="9"/>
        <w:rPr>
          <w:rFonts w:ascii="Arial" w:hAnsi="Arial" w:cs="Arial"/>
          <w:sz w:val="22"/>
          <w:szCs w:val="22"/>
        </w:rPr>
      </w:pPr>
    </w:p>
    <w:p w14:paraId="7B380B6D" w14:textId="0C71C938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5</w:t>
      </w:r>
    </w:p>
    <w:p w14:paraId="301B47B0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219A04C7" w14:textId="7731368D" w:rsidR="00893F98" w:rsidRDefault="00893F98" w:rsidP="006819CE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Sazba poplatku činí</w:t>
      </w:r>
      <w:r w:rsidR="00927044">
        <w:rPr>
          <w:rFonts w:ascii="Arial" w:hAnsi="Arial" w:cs="Arial"/>
          <w:sz w:val="22"/>
          <w:szCs w:val="22"/>
        </w:rPr>
        <w:t xml:space="preserve"> </w:t>
      </w:r>
      <w:r w:rsidR="00272AA8">
        <w:rPr>
          <w:rFonts w:ascii="Arial" w:hAnsi="Arial" w:cs="Arial"/>
          <w:b/>
          <w:bCs/>
          <w:sz w:val="22"/>
          <w:szCs w:val="22"/>
        </w:rPr>
        <w:t>3</w:t>
      </w:r>
      <w:r w:rsidR="00927044" w:rsidRPr="00927044">
        <w:rPr>
          <w:rFonts w:ascii="Arial" w:hAnsi="Arial" w:cs="Arial"/>
          <w:b/>
          <w:bCs/>
          <w:sz w:val="22"/>
          <w:szCs w:val="22"/>
        </w:rPr>
        <w:t>5</w:t>
      </w:r>
      <w:r w:rsidR="00C03221" w:rsidRPr="00927044">
        <w:rPr>
          <w:rFonts w:ascii="Arial" w:hAnsi="Arial" w:cs="Arial"/>
          <w:b/>
          <w:bCs/>
          <w:sz w:val="22"/>
          <w:szCs w:val="22"/>
        </w:rPr>
        <w:t xml:space="preserve"> Kč</w:t>
      </w:r>
      <w:r w:rsidR="00C03221">
        <w:rPr>
          <w:rFonts w:ascii="Arial" w:hAnsi="Arial" w:cs="Arial"/>
          <w:sz w:val="22"/>
          <w:szCs w:val="22"/>
        </w:rPr>
        <w:t xml:space="preserve"> za každý započatý den pobytu, s výjimkou dne jeho počátku.</w:t>
      </w:r>
    </w:p>
    <w:p w14:paraId="15EFCB7D" w14:textId="04410F56" w:rsidR="008D0936" w:rsidRPr="004035A7" w:rsidRDefault="00C25898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Čl. </w:t>
      </w:r>
      <w:r w:rsidR="00061889">
        <w:rPr>
          <w:rFonts w:ascii="Arial" w:hAnsi="Arial" w:cs="Arial"/>
        </w:rPr>
        <w:t>6</w:t>
      </w:r>
      <w:r w:rsidR="008D0936">
        <w:rPr>
          <w:rFonts w:ascii="Arial" w:hAnsi="Arial" w:cs="Arial"/>
        </w:rPr>
        <w:t xml:space="preserve"> </w:t>
      </w:r>
    </w:p>
    <w:p w14:paraId="2B5E462A" w14:textId="77777777" w:rsidR="008D0936" w:rsidRPr="003F73B1" w:rsidRDefault="008D0936" w:rsidP="009508FA">
      <w:pPr>
        <w:pStyle w:val="Nzvylnk"/>
        <w:rPr>
          <w:rFonts w:ascii="Arial" w:hAnsi="Arial" w:cs="Arial"/>
        </w:rPr>
      </w:pPr>
      <w:r w:rsidRPr="003F73B1">
        <w:rPr>
          <w:rFonts w:ascii="Arial" w:hAnsi="Arial" w:cs="Arial"/>
        </w:rPr>
        <w:t xml:space="preserve">Splatnost poplatku </w:t>
      </w:r>
    </w:p>
    <w:p w14:paraId="28CA4906" w14:textId="77777777" w:rsidR="007F59B1" w:rsidRDefault="008A346C" w:rsidP="007F59B1">
      <w:pPr>
        <w:spacing w:before="120" w:line="288" w:lineRule="auto"/>
        <w:ind w:left="567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Plátce odvede </w:t>
      </w:r>
      <w:r w:rsidR="00DA3A89">
        <w:rPr>
          <w:rFonts w:ascii="Arial" w:hAnsi="Arial" w:cs="Arial"/>
          <w:sz w:val="22"/>
          <w:szCs w:val="22"/>
        </w:rPr>
        <w:t xml:space="preserve">vybraný poplatek </w:t>
      </w:r>
      <w:r>
        <w:rPr>
          <w:rFonts w:ascii="Arial" w:hAnsi="Arial" w:cs="Arial"/>
          <w:sz w:val="22"/>
          <w:szCs w:val="22"/>
        </w:rPr>
        <w:t>správci poplatku nejpozději do</w:t>
      </w:r>
      <w:r w:rsidR="00B73D4C">
        <w:rPr>
          <w:rFonts w:ascii="Arial" w:hAnsi="Arial" w:cs="Arial"/>
          <w:sz w:val="22"/>
          <w:szCs w:val="22"/>
        </w:rPr>
        <w:t xml:space="preserve"> </w:t>
      </w:r>
      <w:r w:rsidR="00927044">
        <w:rPr>
          <w:rFonts w:ascii="Arial" w:hAnsi="Arial" w:cs="Arial"/>
          <w:sz w:val="22"/>
          <w:szCs w:val="22"/>
        </w:rPr>
        <w:t>15</w:t>
      </w:r>
      <w:r>
        <w:rPr>
          <w:rFonts w:ascii="Arial" w:hAnsi="Arial" w:cs="Arial"/>
          <w:sz w:val="22"/>
          <w:szCs w:val="22"/>
        </w:rPr>
        <w:t xml:space="preserve"> dne </w:t>
      </w:r>
      <w:r w:rsidR="00DA3A89">
        <w:rPr>
          <w:rFonts w:ascii="Arial" w:hAnsi="Arial" w:cs="Arial"/>
          <w:sz w:val="22"/>
          <w:szCs w:val="22"/>
        </w:rPr>
        <w:t xml:space="preserve">následujícího </w:t>
      </w:r>
      <w:r>
        <w:rPr>
          <w:rFonts w:ascii="Arial" w:hAnsi="Arial" w:cs="Arial"/>
          <w:sz w:val="22"/>
          <w:szCs w:val="22"/>
        </w:rPr>
        <w:t>měsíce</w:t>
      </w:r>
      <w:r w:rsidRPr="00A20332">
        <w:rPr>
          <w:rFonts w:ascii="Arial" w:hAnsi="Arial" w:cs="Arial"/>
          <w:iCs/>
          <w:sz w:val="22"/>
          <w:szCs w:val="22"/>
        </w:rPr>
        <w:t>.</w:t>
      </w:r>
    </w:p>
    <w:p w14:paraId="27222FAE" w14:textId="13286885" w:rsidR="00893F98" w:rsidRPr="007F59B1" w:rsidRDefault="007F59B1" w:rsidP="007F59B1">
      <w:pPr>
        <w:spacing w:before="120" w:line="288" w:lineRule="auto"/>
        <w:ind w:left="567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</w:rPr>
        <w:t xml:space="preserve">                                                        Čl. 7</w:t>
      </w:r>
    </w:p>
    <w:p w14:paraId="658BFABA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6FD20B0A" w14:textId="5CA87FC4" w:rsidR="00DD7A46" w:rsidRDefault="00DD7A46" w:rsidP="00DD7A46">
      <w:pPr>
        <w:pStyle w:val="l5"/>
        <w:shd w:val="clear" w:color="auto" w:fill="FFFFFF"/>
        <w:spacing w:before="0" w:beforeAutospacing="0" w:after="0" w:afterAutospacing="0" w:line="264" w:lineRule="atLeast"/>
        <w:jc w:val="both"/>
        <w:rPr>
          <w:rFonts w:ascii="Arial" w:hAnsi="Arial" w:cs="Arial"/>
          <w:sz w:val="22"/>
          <w:szCs w:val="22"/>
        </w:rPr>
      </w:pPr>
      <w:r w:rsidRPr="00DD7A46">
        <w:rPr>
          <w:rFonts w:ascii="Arial" w:hAnsi="Arial" w:cs="Arial"/>
          <w:sz w:val="22"/>
          <w:szCs w:val="22"/>
        </w:rPr>
        <w:t>(1</w:t>
      </w:r>
      <w:r>
        <w:rPr>
          <w:rFonts w:ascii="Arial" w:hAnsi="Arial" w:cs="Arial"/>
          <w:sz w:val="22"/>
          <w:szCs w:val="22"/>
        </w:rPr>
        <w:t xml:space="preserve">)   </w:t>
      </w:r>
      <w:r w:rsidR="00893F98" w:rsidRPr="0033166B">
        <w:rPr>
          <w:rFonts w:ascii="Arial" w:hAnsi="Arial" w:cs="Arial"/>
          <w:sz w:val="22"/>
          <w:szCs w:val="22"/>
        </w:rPr>
        <w:t xml:space="preserve">Od </w:t>
      </w:r>
      <w:r w:rsidR="00B92EB1" w:rsidRPr="0033166B">
        <w:rPr>
          <w:rFonts w:ascii="Arial" w:hAnsi="Arial" w:cs="Arial"/>
          <w:sz w:val="22"/>
          <w:szCs w:val="22"/>
        </w:rPr>
        <w:t>poplatku z pobytu j</w:t>
      </w:r>
      <w:r w:rsidR="00337DB7">
        <w:rPr>
          <w:rFonts w:ascii="Arial" w:hAnsi="Arial" w:cs="Arial"/>
          <w:sz w:val="22"/>
          <w:szCs w:val="22"/>
        </w:rPr>
        <w:t>sou</w:t>
      </w:r>
      <w:r w:rsidR="00B92EB1" w:rsidRPr="0033166B">
        <w:rPr>
          <w:rFonts w:ascii="Arial" w:hAnsi="Arial" w:cs="Arial"/>
          <w:sz w:val="22"/>
          <w:szCs w:val="22"/>
        </w:rPr>
        <w:t xml:space="preserve"> osvobozen</w:t>
      </w:r>
      <w:r w:rsidR="00337DB7">
        <w:rPr>
          <w:rFonts w:ascii="Arial" w:hAnsi="Arial" w:cs="Arial"/>
          <w:sz w:val="22"/>
          <w:szCs w:val="22"/>
        </w:rPr>
        <w:t>y</w:t>
      </w:r>
      <w:r w:rsidR="00B92EB1" w:rsidRPr="0033166B">
        <w:rPr>
          <w:rFonts w:ascii="Arial" w:hAnsi="Arial" w:cs="Arial"/>
          <w:sz w:val="22"/>
          <w:szCs w:val="22"/>
        </w:rPr>
        <w:t xml:space="preserve"> osob</w:t>
      </w:r>
      <w:r w:rsidR="00337DB7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:</w:t>
      </w:r>
    </w:p>
    <w:p w14:paraId="2F68FCE7" w14:textId="77777777" w:rsidR="00DD7A46" w:rsidRDefault="00DD7A46" w:rsidP="00DD7A46">
      <w:pPr>
        <w:pStyle w:val="l5"/>
        <w:shd w:val="clear" w:color="auto" w:fill="FFFFFF"/>
        <w:spacing w:before="0" w:beforeAutospacing="0" w:after="0" w:afterAutospacing="0" w:line="264" w:lineRule="atLeast"/>
        <w:jc w:val="both"/>
        <w:rPr>
          <w:rFonts w:ascii="Arial" w:hAnsi="Arial" w:cs="Arial"/>
          <w:sz w:val="22"/>
          <w:szCs w:val="22"/>
        </w:rPr>
      </w:pPr>
    </w:p>
    <w:p w14:paraId="2647D347" w14:textId="73F441FC" w:rsidR="00DD7A46" w:rsidRDefault="00DD7A46" w:rsidP="00DD7A46">
      <w:pPr>
        <w:pStyle w:val="l5"/>
        <w:shd w:val="clear" w:color="auto" w:fill="FFFFFF"/>
        <w:spacing w:before="0" w:beforeAutospacing="0" w:after="0" w:afterAutospacing="0" w:line="264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PromnnHTML"/>
          <w:rFonts w:ascii="Arial" w:hAnsi="Arial" w:cs="Arial"/>
          <w:b/>
          <w:bCs/>
          <w:i w:val="0"/>
          <w:iCs w:val="0"/>
          <w:color w:val="000000"/>
          <w:sz w:val="22"/>
          <w:szCs w:val="22"/>
        </w:rPr>
        <w:t xml:space="preserve"> </w:t>
      </w:r>
      <w:r w:rsidRPr="00433CE3">
        <w:rPr>
          <w:rStyle w:val="PromnnHTML"/>
          <w:rFonts w:ascii="Arial" w:hAnsi="Arial" w:cs="Arial"/>
          <w:i w:val="0"/>
          <w:iCs w:val="0"/>
          <w:color w:val="000000"/>
          <w:sz w:val="22"/>
          <w:szCs w:val="22"/>
        </w:rPr>
        <w:t>a)</w:t>
      </w:r>
      <w:r>
        <w:rPr>
          <w:rFonts w:ascii="Arial" w:hAnsi="Arial" w:cs="Arial"/>
          <w:color w:val="000000"/>
          <w:sz w:val="22"/>
          <w:szCs w:val="22"/>
        </w:rPr>
        <w:t xml:space="preserve"> nevidomá, osoba, která je považována za závislou na pomoci jiné fyzické osoby podle </w:t>
      </w:r>
      <w:r>
        <w:rPr>
          <w:rFonts w:ascii="Arial" w:hAnsi="Arial" w:cs="Arial"/>
          <w:color w:val="000000"/>
          <w:sz w:val="22"/>
          <w:szCs w:val="22"/>
        </w:rPr>
        <w:t xml:space="preserve">     </w:t>
      </w:r>
      <w:r>
        <w:rPr>
          <w:rFonts w:ascii="Arial" w:hAnsi="Arial" w:cs="Arial"/>
          <w:color w:val="000000"/>
          <w:sz w:val="22"/>
          <w:szCs w:val="22"/>
        </w:rPr>
        <w:t>zákona upravujícího sociální služby, osoba, která je držitelem průkazu ZTP/P, a její průvodce,</w:t>
      </w:r>
    </w:p>
    <w:p w14:paraId="2C810E88" w14:textId="77777777" w:rsidR="00DD7A46" w:rsidRDefault="00DD7A46" w:rsidP="00DD7A46">
      <w:pPr>
        <w:pStyle w:val="l5"/>
        <w:shd w:val="clear" w:color="auto" w:fill="FFFFFF"/>
        <w:spacing w:before="0" w:beforeAutospacing="0" w:after="0" w:afterAutospacing="0" w:line="264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433CE3">
        <w:rPr>
          <w:rStyle w:val="PromnnHTML"/>
          <w:rFonts w:ascii="Arial" w:hAnsi="Arial" w:cs="Arial"/>
          <w:i w:val="0"/>
          <w:iCs w:val="0"/>
          <w:color w:val="000000"/>
          <w:sz w:val="22"/>
          <w:szCs w:val="22"/>
        </w:rPr>
        <w:t>b)</w:t>
      </w:r>
      <w:r>
        <w:rPr>
          <w:rFonts w:ascii="Arial" w:hAnsi="Arial" w:cs="Arial"/>
          <w:color w:val="000000"/>
          <w:sz w:val="22"/>
          <w:szCs w:val="22"/>
        </w:rPr>
        <w:t> mladší 18 let,</w:t>
      </w:r>
    </w:p>
    <w:p w14:paraId="6E1732AC" w14:textId="77777777" w:rsidR="00DD7A46" w:rsidRDefault="00DD7A46" w:rsidP="00DD7A46">
      <w:pPr>
        <w:pStyle w:val="l5"/>
        <w:shd w:val="clear" w:color="auto" w:fill="FFFFFF"/>
        <w:spacing w:before="0" w:beforeAutospacing="0" w:after="0" w:afterAutospacing="0" w:line="264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433CE3">
        <w:rPr>
          <w:rStyle w:val="PromnnHTML"/>
          <w:rFonts w:ascii="Arial" w:hAnsi="Arial" w:cs="Arial"/>
          <w:i w:val="0"/>
          <w:iCs w:val="0"/>
          <w:color w:val="000000"/>
          <w:sz w:val="22"/>
          <w:szCs w:val="22"/>
        </w:rPr>
        <w:t>c)</w:t>
      </w:r>
      <w:r>
        <w:rPr>
          <w:rFonts w:ascii="Arial" w:hAnsi="Arial" w:cs="Arial"/>
          <w:color w:val="000000"/>
          <w:sz w:val="22"/>
          <w:szCs w:val="22"/>
        </w:rPr>
        <w:t> hospitalizovaná na území obce ve zdravotnickém zařízení poskytovatele lůžkové péče s výjimkou osoby, které je poskytována lázeňská léčebně rehabilitační péče,</w:t>
      </w:r>
    </w:p>
    <w:p w14:paraId="0AFFE454" w14:textId="77777777" w:rsidR="00DD7A46" w:rsidRDefault="00DD7A46" w:rsidP="00DD7A46">
      <w:pPr>
        <w:pStyle w:val="l5"/>
        <w:shd w:val="clear" w:color="auto" w:fill="FFFFFF"/>
        <w:spacing w:before="0" w:beforeAutospacing="0" w:after="0" w:afterAutospacing="0" w:line="264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433CE3">
        <w:rPr>
          <w:rStyle w:val="PromnnHTML"/>
          <w:rFonts w:ascii="Arial" w:hAnsi="Arial" w:cs="Arial"/>
          <w:i w:val="0"/>
          <w:iCs w:val="0"/>
          <w:color w:val="000000"/>
          <w:sz w:val="22"/>
          <w:szCs w:val="22"/>
        </w:rPr>
        <w:t>d)</w:t>
      </w:r>
      <w:r>
        <w:rPr>
          <w:rFonts w:ascii="Arial" w:hAnsi="Arial" w:cs="Arial"/>
          <w:color w:val="000000"/>
          <w:sz w:val="22"/>
          <w:szCs w:val="22"/>
        </w:rPr>
        <w:t> pečující o děti na zotavovací akci nebo jiné podobné akci pro děti podle zákona upravujícího ochranu veřejného zdraví konaných na území obce,</w:t>
      </w:r>
    </w:p>
    <w:p w14:paraId="15E7171A" w14:textId="77777777" w:rsidR="00DD7A46" w:rsidRDefault="00DD7A46" w:rsidP="00DD7A46">
      <w:pPr>
        <w:pStyle w:val="l5"/>
        <w:shd w:val="clear" w:color="auto" w:fill="FFFFFF"/>
        <w:spacing w:before="0" w:beforeAutospacing="0" w:after="0" w:afterAutospacing="0" w:line="264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433CE3">
        <w:rPr>
          <w:rStyle w:val="PromnnHTML"/>
          <w:rFonts w:ascii="Arial" w:hAnsi="Arial" w:cs="Arial"/>
          <w:i w:val="0"/>
          <w:iCs w:val="0"/>
          <w:color w:val="000000"/>
          <w:sz w:val="22"/>
          <w:szCs w:val="22"/>
        </w:rPr>
        <w:t>e)</w:t>
      </w:r>
      <w:r>
        <w:rPr>
          <w:rFonts w:ascii="Arial" w:hAnsi="Arial" w:cs="Arial"/>
          <w:color w:val="000000"/>
          <w:sz w:val="22"/>
          <w:szCs w:val="22"/>
        </w:rPr>
        <w:t> vykonávající na území obce sezónní práci pro právnickou nebo podnikající fyzickou osobu nebo</w:t>
      </w:r>
    </w:p>
    <w:p w14:paraId="5D6DF6D7" w14:textId="77777777" w:rsidR="00DD7A46" w:rsidRDefault="00DD7A46" w:rsidP="00DD7A46">
      <w:pPr>
        <w:pStyle w:val="l5"/>
        <w:shd w:val="clear" w:color="auto" w:fill="FFFFFF"/>
        <w:spacing w:before="0" w:beforeAutospacing="0" w:after="0" w:afterAutospacing="0" w:line="264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433CE3">
        <w:rPr>
          <w:rStyle w:val="PromnnHTML"/>
          <w:rFonts w:ascii="Arial" w:hAnsi="Arial" w:cs="Arial"/>
          <w:i w:val="0"/>
          <w:iCs w:val="0"/>
          <w:color w:val="000000"/>
          <w:sz w:val="22"/>
          <w:szCs w:val="22"/>
        </w:rPr>
        <w:t>f)</w:t>
      </w:r>
      <w:r>
        <w:rPr>
          <w:rFonts w:ascii="Arial" w:hAnsi="Arial" w:cs="Arial"/>
          <w:color w:val="000000"/>
          <w:sz w:val="22"/>
          <w:szCs w:val="22"/>
        </w:rPr>
        <w:t> pobývající na území obce</w:t>
      </w:r>
    </w:p>
    <w:p w14:paraId="5EA3915C" w14:textId="77777777" w:rsidR="00DD7A46" w:rsidRDefault="00DD7A46" w:rsidP="00DD7A46">
      <w:pPr>
        <w:pStyle w:val="l6"/>
        <w:shd w:val="clear" w:color="auto" w:fill="FFFFFF"/>
        <w:spacing w:before="0" w:beforeAutospacing="0" w:after="0" w:afterAutospacing="0" w:line="264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433CE3">
        <w:rPr>
          <w:rStyle w:val="PromnnHTML"/>
          <w:rFonts w:ascii="Arial" w:hAnsi="Arial" w:cs="Arial"/>
          <w:i w:val="0"/>
          <w:iCs w:val="0"/>
          <w:color w:val="000000"/>
          <w:sz w:val="22"/>
          <w:szCs w:val="22"/>
        </w:rPr>
        <w:t>1.</w:t>
      </w:r>
      <w:r>
        <w:rPr>
          <w:rFonts w:ascii="Arial" w:hAnsi="Arial" w:cs="Arial"/>
          <w:color w:val="000000"/>
          <w:sz w:val="22"/>
          <w:szCs w:val="22"/>
        </w:rPr>
        <w:t> ve školském zařízení pro výkon ústavní nebo ochranné výchovy anebo školském zařízení pro preventivně výchovnou péči anebo v zařízení pro děti vyžadující okamžitou pomoc,</w:t>
      </w:r>
    </w:p>
    <w:p w14:paraId="440C6EE8" w14:textId="77777777" w:rsidR="00DD7A46" w:rsidRDefault="00DD7A46" w:rsidP="00DD7A46">
      <w:pPr>
        <w:pStyle w:val="l6"/>
        <w:shd w:val="clear" w:color="auto" w:fill="FFFFFF"/>
        <w:spacing w:before="0" w:beforeAutospacing="0" w:after="0" w:afterAutospacing="0" w:line="264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433CE3">
        <w:rPr>
          <w:rStyle w:val="PromnnHTML"/>
          <w:rFonts w:ascii="Arial" w:hAnsi="Arial" w:cs="Arial"/>
          <w:i w:val="0"/>
          <w:iCs w:val="0"/>
          <w:color w:val="000000"/>
          <w:sz w:val="22"/>
          <w:szCs w:val="22"/>
        </w:rPr>
        <w:t>2.</w:t>
      </w:r>
      <w:r>
        <w:rPr>
          <w:rFonts w:ascii="Arial" w:hAnsi="Arial" w:cs="Arial"/>
          <w:color w:val="000000"/>
          <w:sz w:val="22"/>
          <w:szCs w:val="22"/>
        </w:rPr>
        <w:t> v zařízení poskytujícím ubytování podle zákona upravujícího sociální služby,</w:t>
      </w:r>
    </w:p>
    <w:p w14:paraId="2C07971E" w14:textId="77777777" w:rsidR="00DD7A46" w:rsidRDefault="00DD7A46" w:rsidP="00DD7A46">
      <w:pPr>
        <w:pStyle w:val="l6"/>
        <w:shd w:val="clear" w:color="auto" w:fill="FFFFFF"/>
        <w:spacing w:before="0" w:beforeAutospacing="0" w:after="0" w:afterAutospacing="0" w:line="264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433CE3">
        <w:rPr>
          <w:rStyle w:val="PromnnHTML"/>
          <w:rFonts w:ascii="Arial" w:hAnsi="Arial" w:cs="Arial"/>
          <w:i w:val="0"/>
          <w:iCs w:val="0"/>
          <w:color w:val="000000"/>
          <w:sz w:val="22"/>
          <w:szCs w:val="22"/>
        </w:rPr>
        <w:t>3.</w:t>
      </w:r>
      <w:r>
        <w:rPr>
          <w:rFonts w:ascii="Arial" w:hAnsi="Arial" w:cs="Arial"/>
          <w:color w:val="000000"/>
          <w:sz w:val="22"/>
          <w:szCs w:val="22"/>
        </w:rPr>
        <w:t> v zařízení sloužícím k pomoci lidem v ohrožení nebo nouzi provozovaném veřejně prospěšným poplatníkem daně z příjmů právnických osob, nebo</w:t>
      </w:r>
    </w:p>
    <w:p w14:paraId="3A3D35C3" w14:textId="77777777" w:rsidR="00DD7A46" w:rsidRDefault="00DD7A46" w:rsidP="00DD7A46">
      <w:pPr>
        <w:pStyle w:val="l6"/>
        <w:shd w:val="clear" w:color="auto" w:fill="FFFFFF"/>
        <w:spacing w:before="0" w:beforeAutospacing="0" w:after="0" w:afterAutospacing="0" w:line="264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433CE3">
        <w:rPr>
          <w:rStyle w:val="PromnnHTML"/>
          <w:rFonts w:ascii="Arial" w:hAnsi="Arial" w:cs="Arial"/>
          <w:i w:val="0"/>
          <w:iCs w:val="0"/>
          <w:color w:val="000000"/>
          <w:sz w:val="22"/>
          <w:szCs w:val="22"/>
        </w:rPr>
        <w:t>4.</w:t>
      </w:r>
      <w:r>
        <w:rPr>
          <w:rFonts w:ascii="Arial" w:hAnsi="Arial" w:cs="Arial"/>
          <w:color w:val="000000"/>
          <w:sz w:val="22"/>
          <w:szCs w:val="22"/>
        </w:rPr>
        <w:t> za účelem výkonu záchranných nebo likvidačních prací podle zákona o integrovaném záchranném systému.</w:t>
      </w:r>
    </w:p>
    <w:p w14:paraId="6F35C31C" w14:textId="594447D7" w:rsidR="00E0266C" w:rsidRPr="00F462EE" w:rsidRDefault="00E0266C" w:rsidP="00DD7A46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568A3F29" w14:textId="3BCFBAAA" w:rsidR="005F3D25" w:rsidRPr="00DD7A46" w:rsidRDefault="00DD7A46" w:rsidP="00DD7A46">
      <w:pPr>
        <w:spacing w:before="120" w:line="264" w:lineRule="auto"/>
        <w:jc w:val="both"/>
        <w:rPr>
          <w:rFonts w:ascii="Arial" w:hAnsi="Arial" w:cs="Arial"/>
          <w:iCs/>
        </w:rPr>
      </w:pPr>
      <w:r w:rsidRPr="00DD7A46">
        <w:rPr>
          <w:rFonts w:ascii="Arial" w:hAnsi="Arial" w:cs="Arial"/>
          <w:iCs/>
        </w:rPr>
        <w:t>(2</w:t>
      </w:r>
      <w:r>
        <w:rPr>
          <w:rFonts w:ascii="Arial" w:hAnsi="Arial" w:cs="Arial"/>
          <w:iCs/>
        </w:rPr>
        <w:t xml:space="preserve">)    </w:t>
      </w:r>
      <w:r w:rsidR="00E0266C" w:rsidRPr="00DD7A46">
        <w:rPr>
          <w:rFonts w:ascii="Arial" w:hAnsi="Arial" w:cs="Arial"/>
          <w:iCs/>
        </w:rPr>
        <w:t xml:space="preserve">Od poplatku z pobytu je osvobozen příslušník bezpečnostního sboru, voják </w:t>
      </w:r>
      <w:r>
        <w:rPr>
          <w:rFonts w:ascii="Arial" w:hAnsi="Arial" w:cs="Arial"/>
          <w:iCs/>
        </w:rPr>
        <w:t xml:space="preserve">    </w:t>
      </w:r>
      <w:r w:rsidR="00E0266C" w:rsidRPr="00DD7A46">
        <w:rPr>
          <w:rFonts w:ascii="Arial" w:hAnsi="Arial" w:cs="Arial"/>
          <w:iCs/>
        </w:rPr>
        <w:t xml:space="preserve">v činné </w:t>
      </w:r>
      <w:r>
        <w:rPr>
          <w:rFonts w:ascii="Arial" w:hAnsi="Arial" w:cs="Arial"/>
          <w:iCs/>
        </w:rPr>
        <w:t xml:space="preserve">  </w:t>
      </w:r>
      <w:r w:rsidR="00E0266C" w:rsidRPr="00DD7A46">
        <w:rPr>
          <w:rFonts w:ascii="Arial" w:hAnsi="Arial" w:cs="Arial"/>
          <w:iCs/>
        </w:rPr>
        <w:t>službě, státní zaměstnanec nebo zaměstnanec ČR pobývající na území obce v zařízení ve vlastnictví ČR nebo této obce v souvislosti s plněním služebních nebo pracovních úkolů.</w:t>
      </w:r>
    </w:p>
    <w:p w14:paraId="3261C1D1" w14:textId="3B57F0DE" w:rsidR="00E0266C" w:rsidRPr="00E0266C" w:rsidRDefault="00E0266C" w:rsidP="00DD7A46">
      <w:pPr>
        <w:pStyle w:val="Odstavecseseznamem"/>
        <w:numPr>
          <w:ilvl w:val="0"/>
          <w:numId w:val="14"/>
        </w:numPr>
        <w:spacing w:before="120" w:line="264" w:lineRule="auto"/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Sezónní prací podle odstavce 1 </w:t>
      </w:r>
      <w:proofErr w:type="spellStart"/>
      <w:proofErr w:type="gramStart"/>
      <w:r>
        <w:rPr>
          <w:rFonts w:ascii="Arial" w:hAnsi="Arial" w:cs="Arial"/>
          <w:iCs/>
        </w:rPr>
        <w:t>písm</w:t>
      </w:r>
      <w:r w:rsidR="00272AA8">
        <w:rPr>
          <w:rFonts w:ascii="Arial" w:hAnsi="Arial" w:cs="Arial"/>
          <w:iCs/>
        </w:rPr>
        <w:t>.</w:t>
      </w:r>
      <w:r>
        <w:rPr>
          <w:rFonts w:ascii="Arial" w:hAnsi="Arial" w:cs="Arial"/>
          <w:iCs/>
        </w:rPr>
        <w:t>e</w:t>
      </w:r>
      <w:proofErr w:type="spellEnd"/>
      <w:proofErr w:type="gramEnd"/>
      <w:r>
        <w:rPr>
          <w:rFonts w:ascii="Arial" w:hAnsi="Arial" w:cs="Arial"/>
          <w:iCs/>
        </w:rPr>
        <w:t>) je práce, která je závislá na střídání ročních období a zpravidla se každým opakuje.</w:t>
      </w:r>
    </w:p>
    <w:p w14:paraId="1E8EE819" w14:textId="77777777" w:rsidR="00007D87" w:rsidRDefault="00007D87" w:rsidP="00007D87">
      <w:pPr>
        <w:spacing w:before="120"/>
        <w:ind w:left="567"/>
        <w:jc w:val="both"/>
        <w:rPr>
          <w:rFonts w:ascii="Arial" w:hAnsi="Arial" w:cs="Arial"/>
        </w:rPr>
      </w:pPr>
    </w:p>
    <w:p w14:paraId="0B6F0DFB" w14:textId="04027517" w:rsidR="00DA310D" w:rsidRDefault="00DA310D" w:rsidP="00B847FE">
      <w:pPr>
        <w:spacing w:before="120" w:line="264" w:lineRule="auto"/>
        <w:jc w:val="both"/>
        <w:rPr>
          <w:rFonts w:ascii="Arial" w:hAnsi="Arial" w:cs="Arial"/>
          <w:b/>
          <w:bCs/>
          <w:i/>
          <w:color w:val="0070C0"/>
        </w:rPr>
      </w:pPr>
    </w:p>
    <w:p w14:paraId="560B0171" w14:textId="25A095B3" w:rsidR="00061889" w:rsidRDefault="00061889" w:rsidP="007F59B1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7F433B51" w14:textId="1CAD2156" w:rsidR="00061889" w:rsidRPr="00007D87" w:rsidRDefault="00061889" w:rsidP="00061889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Přechodné </w:t>
      </w:r>
      <w:r>
        <w:rPr>
          <w:rFonts w:ascii="Arial" w:hAnsi="Arial" w:cs="Arial"/>
        </w:rPr>
        <w:t xml:space="preserve">a zrušovací </w:t>
      </w:r>
      <w:r w:rsidRPr="00007D87">
        <w:rPr>
          <w:rFonts w:ascii="Arial" w:hAnsi="Arial" w:cs="Arial"/>
        </w:rPr>
        <w:t>ustanovení</w:t>
      </w:r>
    </w:p>
    <w:p w14:paraId="5B7C991E" w14:textId="77777777" w:rsidR="00061889" w:rsidRDefault="00061889" w:rsidP="00B847FE">
      <w:pPr>
        <w:spacing w:before="12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5E508F31" w14:textId="77777777" w:rsidR="00061889" w:rsidRDefault="00B847FE" w:rsidP="00061889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490B6030" w14:textId="37C03A08" w:rsidR="00061889" w:rsidRPr="00814865" w:rsidRDefault="00061889" w:rsidP="00061889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color w:val="ED7D31"/>
          <w:sz w:val="22"/>
          <w:szCs w:val="22"/>
        </w:rPr>
      </w:pPr>
      <w:r w:rsidRPr="00061889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7F59B1">
        <w:rPr>
          <w:rFonts w:ascii="Arial" w:hAnsi="Arial" w:cs="Arial"/>
          <w:sz w:val="22"/>
          <w:szCs w:val="22"/>
        </w:rPr>
        <w:t>1</w:t>
      </w:r>
      <w:r w:rsidR="001C61D3" w:rsidRPr="00060F03">
        <w:rPr>
          <w:rFonts w:ascii="Arial" w:hAnsi="Arial" w:cs="Arial"/>
          <w:sz w:val="22"/>
          <w:szCs w:val="22"/>
        </w:rPr>
        <w:t xml:space="preserve"> </w:t>
      </w:r>
      <w:r w:rsidRPr="00060F03">
        <w:rPr>
          <w:rFonts w:ascii="Arial" w:hAnsi="Arial" w:cs="Arial"/>
          <w:sz w:val="22"/>
          <w:szCs w:val="22"/>
        </w:rPr>
        <w:t>/</w:t>
      </w:r>
      <w:r w:rsidR="001C61D3" w:rsidRPr="00060F03">
        <w:rPr>
          <w:rFonts w:ascii="Arial" w:hAnsi="Arial" w:cs="Arial"/>
          <w:sz w:val="22"/>
          <w:szCs w:val="22"/>
        </w:rPr>
        <w:t xml:space="preserve"> </w:t>
      </w:r>
      <w:r w:rsidR="007F59B1">
        <w:rPr>
          <w:rFonts w:ascii="Arial" w:hAnsi="Arial" w:cs="Arial"/>
          <w:sz w:val="22"/>
          <w:szCs w:val="22"/>
        </w:rPr>
        <w:t>2020</w:t>
      </w:r>
      <w:r w:rsidRPr="00061889">
        <w:rPr>
          <w:rFonts w:ascii="Arial" w:hAnsi="Arial" w:cs="Arial"/>
          <w:sz w:val="22"/>
          <w:szCs w:val="22"/>
        </w:rPr>
        <w:t xml:space="preserve"> </w:t>
      </w:r>
      <w:r w:rsidR="007F59B1" w:rsidRPr="007F59B1">
        <w:rPr>
          <w:rFonts w:ascii="Arial" w:hAnsi="Arial" w:cs="Arial"/>
          <w:sz w:val="22"/>
          <w:szCs w:val="22"/>
        </w:rPr>
        <w:t>o místních poplatcích</w:t>
      </w:r>
      <w:r w:rsidRPr="00061889">
        <w:rPr>
          <w:rFonts w:ascii="Arial" w:hAnsi="Arial" w:cs="Arial"/>
          <w:sz w:val="22"/>
          <w:szCs w:val="22"/>
        </w:rPr>
        <w:t>, ze dne</w:t>
      </w:r>
      <w:r w:rsidR="007F59B1">
        <w:rPr>
          <w:rFonts w:ascii="Arial" w:hAnsi="Arial" w:cs="Arial"/>
          <w:sz w:val="22"/>
          <w:szCs w:val="22"/>
        </w:rPr>
        <w:t xml:space="preserve"> 22.</w:t>
      </w:r>
      <w:r w:rsidR="00272AA8">
        <w:rPr>
          <w:rFonts w:ascii="Arial" w:hAnsi="Arial" w:cs="Arial"/>
          <w:sz w:val="22"/>
          <w:szCs w:val="22"/>
        </w:rPr>
        <w:t>0</w:t>
      </w:r>
      <w:r w:rsidR="007F59B1">
        <w:rPr>
          <w:rFonts w:ascii="Arial" w:hAnsi="Arial" w:cs="Arial"/>
          <w:sz w:val="22"/>
          <w:szCs w:val="22"/>
        </w:rPr>
        <w:t>6.2020.</w:t>
      </w:r>
    </w:p>
    <w:p w14:paraId="27486862" w14:textId="77777777" w:rsidR="00814865" w:rsidRPr="006819CE" w:rsidRDefault="00814865" w:rsidP="00814865">
      <w:pPr>
        <w:spacing w:before="120" w:line="288" w:lineRule="auto"/>
        <w:ind w:left="567"/>
        <w:jc w:val="both"/>
        <w:rPr>
          <w:rFonts w:ascii="Arial" w:hAnsi="Arial" w:cs="Arial"/>
          <w:color w:val="ED7D31"/>
          <w:sz w:val="22"/>
          <w:szCs w:val="22"/>
        </w:rPr>
      </w:pPr>
    </w:p>
    <w:p w14:paraId="714E5AEF" w14:textId="77777777" w:rsidR="00DA3A89" w:rsidRDefault="00DA3A89" w:rsidP="00007D87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1D386F1E" w14:textId="3B481ABD" w:rsidR="00893F98" w:rsidRPr="007F59B1" w:rsidRDefault="00893F98" w:rsidP="007F59B1">
      <w:pPr>
        <w:jc w:val="center"/>
        <w:rPr>
          <w:rFonts w:ascii="Arial" w:hAnsi="Arial" w:cs="Arial"/>
          <w:b/>
          <w:bCs/>
          <w:color w:val="ED7D31"/>
          <w:sz w:val="22"/>
          <w:szCs w:val="22"/>
        </w:rPr>
      </w:pPr>
      <w:bookmarkStart w:id="0" w:name="_Hlk141963627"/>
      <w:bookmarkEnd w:id="0"/>
      <w:r w:rsidRPr="007F59B1">
        <w:rPr>
          <w:rFonts w:ascii="Arial" w:hAnsi="Arial" w:cs="Arial"/>
          <w:b/>
          <w:bCs/>
        </w:rPr>
        <w:lastRenderedPageBreak/>
        <w:t xml:space="preserve">Čl. </w:t>
      </w:r>
      <w:r w:rsidR="00061889" w:rsidRPr="007F59B1">
        <w:rPr>
          <w:rFonts w:ascii="Arial" w:hAnsi="Arial" w:cs="Arial"/>
          <w:b/>
          <w:bCs/>
        </w:rPr>
        <w:t>9</w:t>
      </w:r>
    </w:p>
    <w:p w14:paraId="190B84C7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71C4D61F" w14:textId="4FB6D57D" w:rsidR="008D18AB" w:rsidRPr="007F59B1" w:rsidRDefault="007F59B1" w:rsidP="007F59B1">
      <w:pPr>
        <w:pStyle w:val="Nzvylnk"/>
        <w:jc w:val="left"/>
        <w:rPr>
          <w:rFonts w:ascii="Arial" w:hAnsi="Arial" w:cs="Arial"/>
          <w:b w:val="0"/>
          <w:bCs w:val="0"/>
          <w:color w:val="0070C0"/>
        </w:rPr>
      </w:pPr>
      <w:r w:rsidRPr="007F59B1">
        <w:rPr>
          <w:rFonts w:ascii="Arial" w:hAnsi="Arial" w:cs="Arial"/>
          <w:b w:val="0"/>
          <w:bCs w:val="0"/>
          <w:i/>
          <w:color w:val="0070C0"/>
          <w:szCs w:val="24"/>
        </w:rPr>
        <w:t xml:space="preserve"> </w:t>
      </w:r>
      <w:r w:rsidR="00893F98" w:rsidRPr="007F59B1">
        <w:rPr>
          <w:rFonts w:ascii="Arial" w:hAnsi="Arial" w:cs="Arial"/>
          <w:b w:val="0"/>
          <w:bCs w:val="0"/>
          <w:sz w:val="22"/>
          <w:szCs w:val="22"/>
        </w:rPr>
        <w:t>Tato vyhláška nabývá účinnosti dne</w:t>
      </w:r>
      <w:r w:rsidR="00403D44" w:rsidRPr="007F59B1">
        <w:rPr>
          <w:rFonts w:ascii="Arial" w:hAnsi="Arial" w:cs="Arial"/>
          <w:b w:val="0"/>
          <w:bCs w:val="0"/>
          <w:sz w:val="22"/>
          <w:szCs w:val="22"/>
        </w:rPr>
        <w:t>m</w:t>
      </w:r>
      <w:r w:rsidRPr="007F59B1">
        <w:rPr>
          <w:rFonts w:ascii="Arial" w:hAnsi="Arial" w:cs="Arial"/>
          <w:b w:val="0"/>
          <w:bCs w:val="0"/>
          <w:sz w:val="22"/>
          <w:szCs w:val="22"/>
        </w:rPr>
        <w:t xml:space="preserve"> 01.01.2024.</w:t>
      </w:r>
    </w:p>
    <w:p w14:paraId="275754DB" w14:textId="4FDCAE22" w:rsidR="001F51FA" w:rsidRPr="007F59B1" w:rsidRDefault="00B941F6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0070C0"/>
          <w:szCs w:val="24"/>
        </w:rPr>
      </w:pPr>
      <w:r>
        <w:rPr>
          <w:rFonts w:ascii="Arial" w:hAnsi="Arial" w:cs="Arial"/>
          <w:b w:val="0"/>
          <w:bCs w:val="0"/>
          <w:i/>
          <w:color w:val="0070C0"/>
          <w:szCs w:val="24"/>
        </w:rPr>
        <w:t xml:space="preserve">                                                                                                                                                                </w:t>
      </w:r>
    </w:p>
    <w:p w14:paraId="40D2A749" w14:textId="513F230B" w:rsidR="00681E5A" w:rsidRDefault="00B941F6" w:rsidP="00681E5A">
      <w:pPr>
        <w:spacing w:before="120" w:line="288" w:lineRule="auto"/>
        <w:ind w:left="708" w:firstLine="1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  <w:r w:rsidR="007F59B1">
        <w:rPr>
          <w:rFonts w:ascii="Arial" w:hAnsi="Arial" w:cs="Arial"/>
        </w:rPr>
        <w:t xml:space="preserve"> </w:t>
      </w:r>
    </w:p>
    <w:p w14:paraId="26DDA10C" w14:textId="0CC4E220" w:rsidR="00681E5A" w:rsidRPr="00AB060E" w:rsidRDefault="00B941F6" w:rsidP="00681E5A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Cs/>
          <w:sz w:val="22"/>
          <w:szCs w:val="22"/>
        </w:rPr>
      </w:pPr>
      <w:r w:rsidRPr="00AB060E">
        <w:rPr>
          <w:rFonts w:ascii="Arial" w:hAnsi="Arial" w:cs="Arial"/>
          <w:iCs/>
          <w:sz w:val="22"/>
          <w:szCs w:val="22"/>
        </w:rPr>
        <w:t xml:space="preserve"> Ing. Václav Veselý, v.r.                                                             Roman Hynek, v.r.</w:t>
      </w:r>
    </w:p>
    <w:p w14:paraId="7D56DC7A" w14:textId="77777777" w:rsidR="00B941F6" w:rsidRPr="00AB060E" w:rsidRDefault="00681E5A" w:rsidP="00B941F6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Cs/>
          <w:sz w:val="22"/>
          <w:szCs w:val="22"/>
        </w:rPr>
      </w:pPr>
      <w:r w:rsidRPr="00AB060E">
        <w:rPr>
          <w:rFonts w:ascii="Arial" w:hAnsi="Arial" w:cs="Arial"/>
          <w:iCs/>
          <w:sz w:val="22"/>
          <w:szCs w:val="22"/>
        </w:rPr>
        <w:tab/>
      </w:r>
      <w:r w:rsidR="00B941F6" w:rsidRPr="00AB060E">
        <w:rPr>
          <w:rFonts w:ascii="Arial" w:hAnsi="Arial" w:cs="Arial"/>
          <w:iCs/>
          <w:sz w:val="22"/>
          <w:szCs w:val="22"/>
        </w:rPr>
        <w:t xml:space="preserve"> </w:t>
      </w:r>
    </w:p>
    <w:p w14:paraId="6BEEB410" w14:textId="663E0F67" w:rsidR="00681E5A" w:rsidRDefault="00B941F6" w:rsidP="00B941F6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</w:t>
      </w:r>
      <w:r w:rsidR="00681E5A">
        <w:rPr>
          <w:rFonts w:ascii="Arial" w:hAnsi="Arial" w:cs="Arial"/>
          <w:sz w:val="22"/>
          <w:szCs w:val="22"/>
        </w:rPr>
        <w:t xml:space="preserve"> </w:t>
      </w:r>
      <w:proofErr w:type="gramStart"/>
      <w:r w:rsidR="00681E5A">
        <w:rPr>
          <w:rFonts w:ascii="Arial" w:hAnsi="Arial" w:cs="Arial"/>
          <w:sz w:val="22"/>
          <w:szCs w:val="22"/>
        </w:rPr>
        <w:t>s</w:t>
      </w:r>
      <w:r w:rsidR="00681E5A" w:rsidRPr="000C2DC4">
        <w:rPr>
          <w:rFonts w:ascii="Arial" w:hAnsi="Arial" w:cs="Arial"/>
          <w:sz w:val="22"/>
          <w:szCs w:val="22"/>
        </w:rPr>
        <w:t>tarosta</w:t>
      </w:r>
      <w:r w:rsidR="00681E5A">
        <w:rPr>
          <w:rFonts w:ascii="Arial" w:hAnsi="Arial" w:cs="Arial"/>
          <w:sz w:val="22"/>
          <w:szCs w:val="22"/>
        </w:rPr>
        <w:t xml:space="preserve">  </w:t>
      </w:r>
      <w:r w:rsidR="00681E5A">
        <w:rPr>
          <w:rFonts w:ascii="Arial" w:hAnsi="Arial" w:cs="Arial"/>
          <w:sz w:val="22"/>
          <w:szCs w:val="22"/>
        </w:rPr>
        <w:tab/>
      </w:r>
      <w:proofErr w:type="gramEnd"/>
      <w:r w:rsidR="00681E5A">
        <w:rPr>
          <w:rFonts w:ascii="Arial" w:hAnsi="Arial" w:cs="Arial"/>
          <w:sz w:val="22"/>
          <w:szCs w:val="22"/>
        </w:rPr>
        <w:t>místo</w:t>
      </w:r>
      <w:r w:rsidR="00681E5A" w:rsidRPr="000C2DC4">
        <w:rPr>
          <w:rFonts w:ascii="Arial" w:hAnsi="Arial" w:cs="Arial"/>
          <w:sz w:val="22"/>
          <w:szCs w:val="22"/>
        </w:rPr>
        <w:t>starosta</w:t>
      </w:r>
    </w:p>
    <w:p w14:paraId="3F7EB4F6" w14:textId="77777777" w:rsidR="00681E5A" w:rsidRDefault="00681E5A" w:rsidP="00681E5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FD82BAA" w14:textId="77777777" w:rsidR="00681E5A" w:rsidRPr="00E836B1" w:rsidRDefault="00681E5A" w:rsidP="006819CE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459166C" w14:textId="122F06E6" w:rsidR="0048254F" w:rsidRDefault="007F59B1" w:rsidP="005D51F9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color w:val="ED7D31"/>
          <w:sz w:val="20"/>
          <w:szCs w:val="20"/>
          <w:u w:val="single"/>
        </w:rPr>
        <w:t xml:space="preserve"> </w:t>
      </w:r>
    </w:p>
    <w:sectPr w:rsidR="0048254F" w:rsidSect="00380E77">
      <w:footerReference w:type="default" r:id="rId8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563F8" w14:textId="77777777" w:rsidR="00D76B91" w:rsidRDefault="00D76B91">
      <w:r>
        <w:separator/>
      </w:r>
    </w:p>
  </w:endnote>
  <w:endnote w:type="continuationSeparator" w:id="0">
    <w:p w14:paraId="199C7FD3" w14:textId="77777777" w:rsidR="00D76B91" w:rsidRDefault="00D76B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807001" w14:textId="171FA21D" w:rsidR="00252845" w:rsidRPr="00480128" w:rsidRDefault="00252845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0D55BA65" w14:textId="77777777" w:rsidR="00252845" w:rsidRDefault="0025284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38FD7C" w14:textId="77777777" w:rsidR="00D76B91" w:rsidRDefault="00D76B91">
      <w:r>
        <w:separator/>
      </w:r>
    </w:p>
  </w:footnote>
  <w:footnote w:type="continuationSeparator" w:id="0">
    <w:p w14:paraId="27105336" w14:textId="77777777" w:rsidR="00D76B91" w:rsidRDefault="00D76B91">
      <w:r>
        <w:continuationSeparator/>
      </w:r>
    </w:p>
  </w:footnote>
  <w:footnote w:id="1">
    <w:p w14:paraId="536CC515" w14:textId="77777777" w:rsidR="006C0C98" w:rsidRPr="005E044A" w:rsidRDefault="006C0C98" w:rsidP="005E044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1</w:t>
      </w:r>
      <w:r w:rsidR="003E405C" w:rsidRPr="005E044A">
        <w:rPr>
          <w:rFonts w:ascii="Arial" w:hAnsi="Arial" w:cs="Arial"/>
          <w:sz w:val="18"/>
          <w:szCs w:val="18"/>
        </w:rPr>
        <w:t>5</w:t>
      </w:r>
      <w:r w:rsidRPr="005E044A">
        <w:rPr>
          <w:rFonts w:ascii="Arial" w:hAnsi="Arial" w:cs="Arial"/>
          <w:sz w:val="18"/>
          <w:szCs w:val="18"/>
        </w:rPr>
        <w:t xml:space="preserve"> odst. </w:t>
      </w:r>
      <w:r w:rsidR="003E405C" w:rsidRPr="005E044A">
        <w:rPr>
          <w:rFonts w:ascii="Arial" w:hAnsi="Arial" w:cs="Arial"/>
          <w:sz w:val="18"/>
          <w:szCs w:val="18"/>
        </w:rPr>
        <w:t>1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ED1A719" w14:textId="0887CF16"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3a zákona o místních poplatcích</w:t>
      </w:r>
    </w:p>
  </w:footnote>
  <w:footnote w:id="3">
    <w:p w14:paraId="1C043636" w14:textId="5D2046C6"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 zákona o místních poplatcích</w:t>
      </w:r>
    </w:p>
  </w:footnote>
  <w:footnote w:id="4">
    <w:p w14:paraId="68A07E12" w14:textId="3A47F438" w:rsidR="008E05E7" w:rsidRDefault="008E05E7" w:rsidP="006819CE">
      <w:pPr>
        <w:pStyle w:val="Textpoznpodarou"/>
        <w:jc w:val="both"/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="00B47A93" w:rsidRPr="005E044A">
        <w:rPr>
          <w:rFonts w:ascii="Arial" w:hAnsi="Arial" w:cs="Arial"/>
          <w:sz w:val="18"/>
          <w:szCs w:val="18"/>
        </w:rPr>
        <w:t>§ 3f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408CA36E" w14:textId="502E4DC8" w:rsidR="000A6937" w:rsidRPr="005E044A" w:rsidRDefault="000A693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14a odst. 1 a 2 zákona o místních poplatcích; v ohlášení plátce uvede zejména své identifikační údaje a skutečnosti rozhodné pro stanovení poplatku</w:t>
      </w:r>
    </w:p>
  </w:footnote>
  <w:footnote w:id="6">
    <w:p w14:paraId="0DA9C1EC" w14:textId="77777777" w:rsidR="006C0C98" w:rsidRPr="005E044A" w:rsidRDefault="006C0C98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="000760A8" w:rsidRPr="005E044A">
        <w:rPr>
          <w:rFonts w:ascii="Arial" w:hAnsi="Arial" w:cs="Arial"/>
          <w:sz w:val="18"/>
          <w:szCs w:val="18"/>
        </w:rPr>
        <w:t xml:space="preserve"> § 14a odst. 4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79361E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5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708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708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1207"/>
        </w:tabs>
        <w:ind w:left="425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1133"/>
        </w:tabs>
        <w:ind w:left="1133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559"/>
        </w:tabs>
        <w:ind w:left="1559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708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708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708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708" w:firstLine="0"/>
      </w:pPr>
      <w:rPr>
        <w:rFonts w:hint="default"/>
      </w:rPr>
    </w:lvl>
  </w:abstractNum>
  <w:abstractNum w:abstractNumId="8" w15:restartNumberingAfterBreak="0">
    <w:nsid w:val="30BB3700"/>
    <w:multiLevelType w:val="multilevel"/>
    <w:tmpl w:val="557CF2C2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9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56A40F98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992"/>
        </w:tabs>
        <w:ind w:left="992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911"/>
        </w:tabs>
        <w:ind w:left="291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68321FB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793665386">
    <w:abstractNumId w:val="19"/>
  </w:num>
  <w:num w:numId="2" w16cid:durableId="1715498555">
    <w:abstractNumId w:val="20"/>
  </w:num>
  <w:num w:numId="3" w16cid:durableId="1008290406">
    <w:abstractNumId w:val="10"/>
  </w:num>
  <w:num w:numId="4" w16cid:durableId="334918215">
    <w:abstractNumId w:val="16"/>
  </w:num>
  <w:num w:numId="5" w16cid:durableId="1319118678">
    <w:abstractNumId w:val="18"/>
  </w:num>
  <w:num w:numId="6" w16cid:durableId="724719884">
    <w:abstractNumId w:val="5"/>
  </w:num>
  <w:num w:numId="7" w16cid:durableId="866719837">
    <w:abstractNumId w:val="1"/>
  </w:num>
  <w:num w:numId="8" w16cid:durableId="311105176">
    <w:abstractNumId w:val="11"/>
  </w:num>
  <w:num w:numId="9" w16cid:durableId="958953444">
    <w:abstractNumId w:val="6"/>
  </w:num>
  <w:num w:numId="10" w16cid:durableId="446000366">
    <w:abstractNumId w:val="12"/>
  </w:num>
  <w:num w:numId="11" w16cid:durableId="539366020">
    <w:abstractNumId w:val="4"/>
  </w:num>
  <w:num w:numId="12" w16cid:durableId="737753894">
    <w:abstractNumId w:val="7"/>
  </w:num>
  <w:num w:numId="13" w16cid:durableId="294219202">
    <w:abstractNumId w:val="14"/>
  </w:num>
  <w:num w:numId="14" w16cid:durableId="1549338197">
    <w:abstractNumId w:val="15"/>
  </w:num>
  <w:num w:numId="15" w16cid:durableId="643197195">
    <w:abstractNumId w:val="0"/>
  </w:num>
  <w:num w:numId="16" w16cid:durableId="1703902410">
    <w:abstractNumId w:val="7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 w16cid:durableId="188609209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66543253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774859179">
    <w:abstractNumId w:val="13"/>
  </w:num>
  <w:num w:numId="20" w16cid:durableId="593368847">
    <w:abstractNumId w:val="7"/>
  </w:num>
  <w:num w:numId="21" w16cid:durableId="940062406">
    <w:abstractNumId w:val="7"/>
  </w:num>
  <w:num w:numId="22" w16cid:durableId="1180122841">
    <w:abstractNumId w:val="2"/>
  </w:num>
  <w:num w:numId="23" w16cid:durableId="49487732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939335860">
    <w:abstractNumId w:val="8"/>
  </w:num>
  <w:num w:numId="25" w16cid:durableId="18748215">
    <w:abstractNumId w:val="17"/>
  </w:num>
  <w:num w:numId="26" w16cid:durableId="13094760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4DC4"/>
    <w:rsid w:val="00007D87"/>
    <w:rsid w:val="0001116A"/>
    <w:rsid w:val="00017A98"/>
    <w:rsid w:val="00030293"/>
    <w:rsid w:val="0003380F"/>
    <w:rsid w:val="00036392"/>
    <w:rsid w:val="000513CC"/>
    <w:rsid w:val="00060F03"/>
    <w:rsid w:val="00061889"/>
    <w:rsid w:val="00064E4C"/>
    <w:rsid w:val="00065184"/>
    <w:rsid w:val="000757C0"/>
    <w:rsid w:val="000760A8"/>
    <w:rsid w:val="0008361A"/>
    <w:rsid w:val="00084467"/>
    <w:rsid w:val="00085E2A"/>
    <w:rsid w:val="00091D16"/>
    <w:rsid w:val="000A1F07"/>
    <w:rsid w:val="000A6937"/>
    <w:rsid w:val="000B267E"/>
    <w:rsid w:val="000B4D44"/>
    <w:rsid w:val="000B610F"/>
    <w:rsid w:val="000C3B9B"/>
    <w:rsid w:val="000C74B4"/>
    <w:rsid w:val="000D49B6"/>
    <w:rsid w:val="000E235F"/>
    <w:rsid w:val="000F0D72"/>
    <w:rsid w:val="00100A0C"/>
    <w:rsid w:val="00116087"/>
    <w:rsid w:val="00125508"/>
    <w:rsid w:val="00132145"/>
    <w:rsid w:val="00143517"/>
    <w:rsid w:val="00144C9E"/>
    <w:rsid w:val="00153795"/>
    <w:rsid w:val="00153872"/>
    <w:rsid w:val="001544C0"/>
    <w:rsid w:val="00154F39"/>
    <w:rsid w:val="00157AAA"/>
    <w:rsid w:val="00164711"/>
    <w:rsid w:val="001735F3"/>
    <w:rsid w:val="00175868"/>
    <w:rsid w:val="00181FC7"/>
    <w:rsid w:val="001A2203"/>
    <w:rsid w:val="001A5D4D"/>
    <w:rsid w:val="001B6D71"/>
    <w:rsid w:val="001B76CE"/>
    <w:rsid w:val="001C2D2F"/>
    <w:rsid w:val="001C3B59"/>
    <w:rsid w:val="001C5096"/>
    <w:rsid w:val="001C61D3"/>
    <w:rsid w:val="001E16DD"/>
    <w:rsid w:val="001F51FA"/>
    <w:rsid w:val="001F5CC9"/>
    <w:rsid w:val="00211A72"/>
    <w:rsid w:val="00220AD2"/>
    <w:rsid w:val="002223EB"/>
    <w:rsid w:val="002246F4"/>
    <w:rsid w:val="00225BDA"/>
    <w:rsid w:val="0022698B"/>
    <w:rsid w:val="00226AD0"/>
    <w:rsid w:val="00237FD0"/>
    <w:rsid w:val="00245AAC"/>
    <w:rsid w:val="00252845"/>
    <w:rsid w:val="0025437E"/>
    <w:rsid w:val="00255692"/>
    <w:rsid w:val="00272AA8"/>
    <w:rsid w:val="002765B6"/>
    <w:rsid w:val="002824A7"/>
    <w:rsid w:val="002839B0"/>
    <w:rsid w:val="0028719A"/>
    <w:rsid w:val="00291FF2"/>
    <w:rsid w:val="002A0423"/>
    <w:rsid w:val="002B0848"/>
    <w:rsid w:val="002B3A1C"/>
    <w:rsid w:val="002B51B3"/>
    <w:rsid w:val="002B7506"/>
    <w:rsid w:val="002C77D4"/>
    <w:rsid w:val="002D2A22"/>
    <w:rsid w:val="002E25AA"/>
    <w:rsid w:val="002E76A6"/>
    <w:rsid w:val="002F3690"/>
    <w:rsid w:val="0030495F"/>
    <w:rsid w:val="0030760D"/>
    <w:rsid w:val="003150FC"/>
    <w:rsid w:val="0031625F"/>
    <w:rsid w:val="00323FA0"/>
    <w:rsid w:val="00326773"/>
    <w:rsid w:val="0033166B"/>
    <w:rsid w:val="00332BBF"/>
    <w:rsid w:val="00337DB7"/>
    <w:rsid w:val="00353202"/>
    <w:rsid w:val="00361636"/>
    <w:rsid w:val="00363F79"/>
    <w:rsid w:val="00364828"/>
    <w:rsid w:val="003729C0"/>
    <w:rsid w:val="00376155"/>
    <w:rsid w:val="00380E76"/>
    <w:rsid w:val="00380E77"/>
    <w:rsid w:val="0038221A"/>
    <w:rsid w:val="00392C27"/>
    <w:rsid w:val="0039401E"/>
    <w:rsid w:val="003964B2"/>
    <w:rsid w:val="003A2D64"/>
    <w:rsid w:val="003A5CF8"/>
    <w:rsid w:val="003B4C35"/>
    <w:rsid w:val="003C1B30"/>
    <w:rsid w:val="003C46D6"/>
    <w:rsid w:val="003C565A"/>
    <w:rsid w:val="003E2FA6"/>
    <w:rsid w:val="003E405C"/>
    <w:rsid w:val="003E4860"/>
    <w:rsid w:val="003F4FD0"/>
    <w:rsid w:val="003F73B1"/>
    <w:rsid w:val="00400EE6"/>
    <w:rsid w:val="00401F14"/>
    <w:rsid w:val="00403D44"/>
    <w:rsid w:val="00405FFB"/>
    <w:rsid w:val="004141B8"/>
    <w:rsid w:val="00423EC6"/>
    <w:rsid w:val="00433CE3"/>
    <w:rsid w:val="00452616"/>
    <w:rsid w:val="0045338D"/>
    <w:rsid w:val="004622BD"/>
    <w:rsid w:val="00467575"/>
    <w:rsid w:val="00477984"/>
    <w:rsid w:val="0048236F"/>
    <w:rsid w:val="0048254F"/>
    <w:rsid w:val="004926D1"/>
    <w:rsid w:val="00492943"/>
    <w:rsid w:val="00493955"/>
    <w:rsid w:val="004949C3"/>
    <w:rsid w:val="004A16FB"/>
    <w:rsid w:val="004B08B3"/>
    <w:rsid w:val="004B1016"/>
    <w:rsid w:val="004B420B"/>
    <w:rsid w:val="004D159E"/>
    <w:rsid w:val="004D2BA6"/>
    <w:rsid w:val="004E76C2"/>
    <w:rsid w:val="004F45E2"/>
    <w:rsid w:val="005064A5"/>
    <w:rsid w:val="0050670C"/>
    <w:rsid w:val="005155AF"/>
    <w:rsid w:val="00532D04"/>
    <w:rsid w:val="00534119"/>
    <w:rsid w:val="00537566"/>
    <w:rsid w:val="00556FBB"/>
    <w:rsid w:val="00561306"/>
    <w:rsid w:val="00563F66"/>
    <w:rsid w:val="005674A4"/>
    <w:rsid w:val="00571489"/>
    <w:rsid w:val="0057150F"/>
    <w:rsid w:val="00575213"/>
    <w:rsid w:val="0059066A"/>
    <w:rsid w:val="00592549"/>
    <w:rsid w:val="00593274"/>
    <w:rsid w:val="00593AC5"/>
    <w:rsid w:val="005A19E3"/>
    <w:rsid w:val="005A201F"/>
    <w:rsid w:val="005B3A72"/>
    <w:rsid w:val="005B3FD8"/>
    <w:rsid w:val="005B7B4B"/>
    <w:rsid w:val="005D4809"/>
    <w:rsid w:val="005D4FB8"/>
    <w:rsid w:val="005D51F9"/>
    <w:rsid w:val="005E044A"/>
    <w:rsid w:val="005E1C60"/>
    <w:rsid w:val="005E3C1B"/>
    <w:rsid w:val="005E438A"/>
    <w:rsid w:val="005E7A87"/>
    <w:rsid w:val="005F094F"/>
    <w:rsid w:val="005F0B80"/>
    <w:rsid w:val="005F3CA4"/>
    <w:rsid w:val="005F3D25"/>
    <w:rsid w:val="006046EC"/>
    <w:rsid w:val="00610B4F"/>
    <w:rsid w:val="006203B7"/>
    <w:rsid w:val="00623276"/>
    <w:rsid w:val="00624E84"/>
    <w:rsid w:val="0063422E"/>
    <w:rsid w:val="0063659F"/>
    <w:rsid w:val="00643246"/>
    <w:rsid w:val="0064529B"/>
    <w:rsid w:val="006523CC"/>
    <w:rsid w:val="00663945"/>
    <w:rsid w:val="00663C6D"/>
    <w:rsid w:val="006819CE"/>
    <w:rsid w:val="00681E5A"/>
    <w:rsid w:val="00682947"/>
    <w:rsid w:val="00684C56"/>
    <w:rsid w:val="00691BE6"/>
    <w:rsid w:val="00697767"/>
    <w:rsid w:val="006A21DD"/>
    <w:rsid w:val="006A508D"/>
    <w:rsid w:val="006C0C98"/>
    <w:rsid w:val="006C665E"/>
    <w:rsid w:val="006C7F1C"/>
    <w:rsid w:val="006D2398"/>
    <w:rsid w:val="006D5D8E"/>
    <w:rsid w:val="006E461F"/>
    <w:rsid w:val="006F38D8"/>
    <w:rsid w:val="006F6BCD"/>
    <w:rsid w:val="00702A7D"/>
    <w:rsid w:val="00703C49"/>
    <w:rsid w:val="00704AEF"/>
    <w:rsid w:val="00735391"/>
    <w:rsid w:val="0074359F"/>
    <w:rsid w:val="00746E8F"/>
    <w:rsid w:val="00754BF3"/>
    <w:rsid w:val="0075659C"/>
    <w:rsid w:val="00762093"/>
    <w:rsid w:val="007665DF"/>
    <w:rsid w:val="007726AF"/>
    <w:rsid w:val="00783497"/>
    <w:rsid w:val="00785345"/>
    <w:rsid w:val="00786515"/>
    <w:rsid w:val="00786FC2"/>
    <w:rsid w:val="0079069B"/>
    <w:rsid w:val="007C1CAB"/>
    <w:rsid w:val="007C5413"/>
    <w:rsid w:val="007C5B9B"/>
    <w:rsid w:val="007D087D"/>
    <w:rsid w:val="007D4229"/>
    <w:rsid w:val="007D55A0"/>
    <w:rsid w:val="007D6CBB"/>
    <w:rsid w:val="007F59B1"/>
    <w:rsid w:val="00814865"/>
    <w:rsid w:val="00820D9D"/>
    <w:rsid w:val="008223CF"/>
    <w:rsid w:val="008307F2"/>
    <w:rsid w:val="00830FD6"/>
    <w:rsid w:val="008330C4"/>
    <w:rsid w:val="008335C3"/>
    <w:rsid w:val="00833C29"/>
    <w:rsid w:val="008347F9"/>
    <w:rsid w:val="00850CCE"/>
    <w:rsid w:val="008529BA"/>
    <w:rsid w:val="00854548"/>
    <w:rsid w:val="008610F1"/>
    <w:rsid w:val="00862643"/>
    <w:rsid w:val="00864182"/>
    <w:rsid w:val="0086692E"/>
    <w:rsid w:val="008710AB"/>
    <w:rsid w:val="00881D41"/>
    <w:rsid w:val="00881F45"/>
    <w:rsid w:val="00885180"/>
    <w:rsid w:val="008878E2"/>
    <w:rsid w:val="00887F1C"/>
    <w:rsid w:val="00893668"/>
    <w:rsid w:val="00893F98"/>
    <w:rsid w:val="00895C29"/>
    <w:rsid w:val="00897CED"/>
    <w:rsid w:val="008A346C"/>
    <w:rsid w:val="008A3A1F"/>
    <w:rsid w:val="008B08FC"/>
    <w:rsid w:val="008B252A"/>
    <w:rsid w:val="008B637B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7411"/>
    <w:rsid w:val="009173E5"/>
    <w:rsid w:val="00921A5A"/>
    <w:rsid w:val="00924798"/>
    <w:rsid w:val="00927044"/>
    <w:rsid w:val="009340CF"/>
    <w:rsid w:val="00942E81"/>
    <w:rsid w:val="009508FA"/>
    <w:rsid w:val="00964C07"/>
    <w:rsid w:val="00964E09"/>
    <w:rsid w:val="00967DE6"/>
    <w:rsid w:val="00972382"/>
    <w:rsid w:val="00982F33"/>
    <w:rsid w:val="0098676A"/>
    <w:rsid w:val="009918B5"/>
    <w:rsid w:val="00995EF9"/>
    <w:rsid w:val="009B4A71"/>
    <w:rsid w:val="009B7827"/>
    <w:rsid w:val="009C54E0"/>
    <w:rsid w:val="009C6E55"/>
    <w:rsid w:val="009D01B5"/>
    <w:rsid w:val="009D7068"/>
    <w:rsid w:val="009E2C0F"/>
    <w:rsid w:val="009F33B5"/>
    <w:rsid w:val="00A01E9B"/>
    <w:rsid w:val="00A027E3"/>
    <w:rsid w:val="00A04DBF"/>
    <w:rsid w:val="00A05185"/>
    <w:rsid w:val="00A06BC7"/>
    <w:rsid w:val="00A137CC"/>
    <w:rsid w:val="00A17182"/>
    <w:rsid w:val="00A17816"/>
    <w:rsid w:val="00A20332"/>
    <w:rsid w:val="00A35B37"/>
    <w:rsid w:val="00A3719A"/>
    <w:rsid w:val="00A41A87"/>
    <w:rsid w:val="00A42297"/>
    <w:rsid w:val="00A42BB1"/>
    <w:rsid w:val="00A43B0D"/>
    <w:rsid w:val="00A47962"/>
    <w:rsid w:val="00A522E3"/>
    <w:rsid w:val="00A60454"/>
    <w:rsid w:val="00A6523E"/>
    <w:rsid w:val="00A83013"/>
    <w:rsid w:val="00A8365F"/>
    <w:rsid w:val="00A847F8"/>
    <w:rsid w:val="00A94B57"/>
    <w:rsid w:val="00A94E07"/>
    <w:rsid w:val="00AA4EF4"/>
    <w:rsid w:val="00AB060E"/>
    <w:rsid w:val="00AC4F2C"/>
    <w:rsid w:val="00AC7F0F"/>
    <w:rsid w:val="00AF1C94"/>
    <w:rsid w:val="00AF26CE"/>
    <w:rsid w:val="00AF464A"/>
    <w:rsid w:val="00AF76D8"/>
    <w:rsid w:val="00B07584"/>
    <w:rsid w:val="00B104BF"/>
    <w:rsid w:val="00B13395"/>
    <w:rsid w:val="00B206A7"/>
    <w:rsid w:val="00B26E07"/>
    <w:rsid w:val="00B27732"/>
    <w:rsid w:val="00B27B5B"/>
    <w:rsid w:val="00B30071"/>
    <w:rsid w:val="00B31DD4"/>
    <w:rsid w:val="00B36402"/>
    <w:rsid w:val="00B4064C"/>
    <w:rsid w:val="00B439CC"/>
    <w:rsid w:val="00B47A93"/>
    <w:rsid w:val="00B670A9"/>
    <w:rsid w:val="00B67F2A"/>
    <w:rsid w:val="00B73D4C"/>
    <w:rsid w:val="00B77F11"/>
    <w:rsid w:val="00B82CB8"/>
    <w:rsid w:val="00B847FE"/>
    <w:rsid w:val="00B84BBA"/>
    <w:rsid w:val="00B86811"/>
    <w:rsid w:val="00B92EB1"/>
    <w:rsid w:val="00B941F6"/>
    <w:rsid w:val="00B978C9"/>
    <w:rsid w:val="00BA0CDA"/>
    <w:rsid w:val="00BA30CD"/>
    <w:rsid w:val="00BA367A"/>
    <w:rsid w:val="00BA373F"/>
    <w:rsid w:val="00BB08FB"/>
    <w:rsid w:val="00BC02FF"/>
    <w:rsid w:val="00BD3816"/>
    <w:rsid w:val="00BD6700"/>
    <w:rsid w:val="00BE55F5"/>
    <w:rsid w:val="00C03221"/>
    <w:rsid w:val="00C068C5"/>
    <w:rsid w:val="00C0779F"/>
    <w:rsid w:val="00C13361"/>
    <w:rsid w:val="00C2467A"/>
    <w:rsid w:val="00C25898"/>
    <w:rsid w:val="00C26EA5"/>
    <w:rsid w:val="00C3391D"/>
    <w:rsid w:val="00C34689"/>
    <w:rsid w:val="00C36194"/>
    <w:rsid w:val="00C4447F"/>
    <w:rsid w:val="00C444BF"/>
    <w:rsid w:val="00C46646"/>
    <w:rsid w:val="00C57B57"/>
    <w:rsid w:val="00C613D8"/>
    <w:rsid w:val="00C6781E"/>
    <w:rsid w:val="00C74630"/>
    <w:rsid w:val="00C81657"/>
    <w:rsid w:val="00C8772D"/>
    <w:rsid w:val="00C93620"/>
    <w:rsid w:val="00CA29A3"/>
    <w:rsid w:val="00CA29C5"/>
    <w:rsid w:val="00CA2CF0"/>
    <w:rsid w:val="00CA3F91"/>
    <w:rsid w:val="00CA4BD4"/>
    <w:rsid w:val="00CA4FA1"/>
    <w:rsid w:val="00CA5697"/>
    <w:rsid w:val="00CB36A9"/>
    <w:rsid w:val="00CB3885"/>
    <w:rsid w:val="00CC5DA2"/>
    <w:rsid w:val="00CC5F1E"/>
    <w:rsid w:val="00CD2E2A"/>
    <w:rsid w:val="00CD3245"/>
    <w:rsid w:val="00CD4F5E"/>
    <w:rsid w:val="00CD739C"/>
    <w:rsid w:val="00CD7B66"/>
    <w:rsid w:val="00CE27F8"/>
    <w:rsid w:val="00CE56D1"/>
    <w:rsid w:val="00CE7680"/>
    <w:rsid w:val="00CF1C36"/>
    <w:rsid w:val="00CF60DA"/>
    <w:rsid w:val="00D0326E"/>
    <w:rsid w:val="00D17DB8"/>
    <w:rsid w:val="00D212D4"/>
    <w:rsid w:val="00D320E5"/>
    <w:rsid w:val="00D51057"/>
    <w:rsid w:val="00D52FC4"/>
    <w:rsid w:val="00D5315A"/>
    <w:rsid w:val="00D631DA"/>
    <w:rsid w:val="00D63CCB"/>
    <w:rsid w:val="00D67409"/>
    <w:rsid w:val="00D71A7A"/>
    <w:rsid w:val="00D76B91"/>
    <w:rsid w:val="00D85DA0"/>
    <w:rsid w:val="00D957BD"/>
    <w:rsid w:val="00D9652F"/>
    <w:rsid w:val="00D97702"/>
    <w:rsid w:val="00DA1A67"/>
    <w:rsid w:val="00DA310D"/>
    <w:rsid w:val="00DA3A89"/>
    <w:rsid w:val="00DB0802"/>
    <w:rsid w:val="00DC375C"/>
    <w:rsid w:val="00DD7A16"/>
    <w:rsid w:val="00DD7A46"/>
    <w:rsid w:val="00DE7DDB"/>
    <w:rsid w:val="00E0266C"/>
    <w:rsid w:val="00E05EB7"/>
    <w:rsid w:val="00E0613B"/>
    <w:rsid w:val="00E07DC5"/>
    <w:rsid w:val="00E132DB"/>
    <w:rsid w:val="00E222ED"/>
    <w:rsid w:val="00E37667"/>
    <w:rsid w:val="00E470C2"/>
    <w:rsid w:val="00E66429"/>
    <w:rsid w:val="00E858C1"/>
    <w:rsid w:val="00E87BB9"/>
    <w:rsid w:val="00E9134C"/>
    <w:rsid w:val="00E91750"/>
    <w:rsid w:val="00E925FF"/>
    <w:rsid w:val="00E92E6B"/>
    <w:rsid w:val="00EB0A25"/>
    <w:rsid w:val="00EC3513"/>
    <w:rsid w:val="00ED3FB5"/>
    <w:rsid w:val="00ED47FF"/>
    <w:rsid w:val="00EE352B"/>
    <w:rsid w:val="00EE49BF"/>
    <w:rsid w:val="00EF4EFF"/>
    <w:rsid w:val="00F01758"/>
    <w:rsid w:val="00F03F38"/>
    <w:rsid w:val="00F07E89"/>
    <w:rsid w:val="00F13F0A"/>
    <w:rsid w:val="00F21B7F"/>
    <w:rsid w:val="00F21B8A"/>
    <w:rsid w:val="00F21D44"/>
    <w:rsid w:val="00F363FB"/>
    <w:rsid w:val="00F45FB4"/>
    <w:rsid w:val="00F462EE"/>
    <w:rsid w:val="00F50C84"/>
    <w:rsid w:val="00F53334"/>
    <w:rsid w:val="00F6045D"/>
    <w:rsid w:val="00F67A40"/>
    <w:rsid w:val="00F716C9"/>
    <w:rsid w:val="00F72D50"/>
    <w:rsid w:val="00F74B0A"/>
    <w:rsid w:val="00F751B9"/>
    <w:rsid w:val="00F75514"/>
    <w:rsid w:val="00F85ED4"/>
    <w:rsid w:val="00F952DB"/>
    <w:rsid w:val="00FA15BD"/>
    <w:rsid w:val="00FA29B5"/>
    <w:rsid w:val="00FA2E73"/>
    <w:rsid w:val="00FA3D1C"/>
    <w:rsid w:val="00FA6D81"/>
    <w:rsid w:val="00FB2699"/>
    <w:rsid w:val="00FB319D"/>
    <w:rsid w:val="00FB52B2"/>
    <w:rsid w:val="00FB6C7B"/>
    <w:rsid w:val="00FC2859"/>
    <w:rsid w:val="00FC2CA3"/>
    <w:rsid w:val="00FC59D5"/>
    <w:rsid w:val="00FD0BF6"/>
    <w:rsid w:val="00FD17EA"/>
    <w:rsid w:val="00FD280A"/>
    <w:rsid w:val="00FD61A7"/>
    <w:rsid w:val="00FE085D"/>
    <w:rsid w:val="00FE128A"/>
    <w:rsid w:val="00FE5341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01F8C0"/>
  <w15:chartTrackingRefBased/>
  <w15:docId w15:val="{FC830644-51DD-419F-ABB8-E199A1B1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uiPriority="99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528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252845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8B252A"/>
    <w:pPr>
      <w:ind w:left="720"/>
      <w:contextualSpacing/>
    </w:pPr>
  </w:style>
  <w:style w:type="paragraph" w:customStyle="1" w:styleId="l5">
    <w:name w:val="l5"/>
    <w:basedOn w:val="Normln"/>
    <w:rsid w:val="00DD7A46"/>
    <w:pPr>
      <w:spacing w:before="100" w:beforeAutospacing="1" w:after="100" w:afterAutospacing="1"/>
    </w:pPr>
  </w:style>
  <w:style w:type="character" w:styleId="PromnnHTML">
    <w:name w:val="HTML Variable"/>
    <w:basedOn w:val="Standardnpsmoodstavce"/>
    <w:uiPriority w:val="99"/>
    <w:unhideWhenUsed/>
    <w:rsid w:val="00DD7A46"/>
    <w:rPr>
      <w:i/>
      <w:iCs/>
    </w:rPr>
  </w:style>
  <w:style w:type="paragraph" w:customStyle="1" w:styleId="l6">
    <w:name w:val="l6"/>
    <w:basedOn w:val="Normln"/>
    <w:rsid w:val="00DD7A46"/>
    <w:pPr>
      <w:spacing w:before="100" w:beforeAutospacing="1" w:after="100" w:afterAutospacing="1"/>
    </w:pPr>
  </w:style>
  <w:style w:type="paragraph" w:customStyle="1" w:styleId="l4">
    <w:name w:val="l4"/>
    <w:basedOn w:val="Normln"/>
    <w:rsid w:val="00DD7A46"/>
    <w:pPr>
      <w:spacing w:before="100" w:beforeAutospacing="1" w:after="100" w:afterAutospacing="1"/>
    </w:pPr>
  </w:style>
  <w:style w:type="paragraph" w:customStyle="1" w:styleId="para">
    <w:name w:val="para"/>
    <w:basedOn w:val="Normln"/>
    <w:rsid w:val="00DD7A4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762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5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EE32EE-AEF6-4071-B711-6EF8AB1D8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4</Pages>
  <Words>790</Words>
  <Characters>4667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Obec Srní</cp:lastModifiedBy>
  <cp:revision>11</cp:revision>
  <cp:lastPrinted>2019-09-23T08:46:00Z</cp:lastPrinted>
  <dcterms:created xsi:type="dcterms:W3CDTF">2023-11-15T11:52:00Z</dcterms:created>
  <dcterms:modified xsi:type="dcterms:W3CDTF">2023-12-05T09:52:00Z</dcterms:modified>
</cp:coreProperties>
</file>