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646D" w14:textId="77777777" w:rsidR="007E1DB2" w:rsidRPr="00192BAF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023C71FC" w14:textId="77777777" w:rsidR="00192BAF" w:rsidRPr="00517F54" w:rsidRDefault="00192BAF" w:rsidP="007E1DB2">
      <w:pPr>
        <w:jc w:val="center"/>
        <w:rPr>
          <w:rFonts w:ascii="Arial" w:hAnsi="Arial" w:cs="Arial"/>
          <w:b/>
          <w:sz w:val="28"/>
          <w:szCs w:val="28"/>
        </w:rPr>
      </w:pPr>
      <w:r w:rsidRPr="00517F54">
        <w:rPr>
          <w:rFonts w:ascii="Arial" w:hAnsi="Arial" w:cs="Arial"/>
          <w:b/>
          <w:sz w:val="28"/>
          <w:szCs w:val="28"/>
        </w:rPr>
        <w:t>O</w:t>
      </w:r>
      <w:r w:rsidR="007E1DB2" w:rsidRPr="00517F54">
        <w:rPr>
          <w:rFonts w:ascii="Arial" w:hAnsi="Arial" w:cs="Arial"/>
          <w:b/>
          <w:sz w:val="28"/>
          <w:szCs w:val="28"/>
        </w:rPr>
        <w:t>becně závazn</w:t>
      </w:r>
      <w:r w:rsidRPr="00517F54">
        <w:rPr>
          <w:rFonts w:ascii="Arial" w:hAnsi="Arial" w:cs="Arial"/>
          <w:b/>
          <w:sz w:val="28"/>
          <w:szCs w:val="28"/>
        </w:rPr>
        <w:t>á</w:t>
      </w:r>
      <w:r w:rsidR="007E1DB2" w:rsidRPr="00517F54">
        <w:rPr>
          <w:rFonts w:ascii="Arial" w:hAnsi="Arial" w:cs="Arial"/>
          <w:b/>
          <w:sz w:val="28"/>
          <w:szCs w:val="28"/>
        </w:rPr>
        <w:t xml:space="preserve"> vyhlášk</w:t>
      </w:r>
      <w:r w:rsidRPr="00517F54">
        <w:rPr>
          <w:rFonts w:ascii="Arial" w:hAnsi="Arial" w:cs="Arial"/>
          <w:b/>
          <w:sz w:val="28"/>
          <w:szCs w:val="28"/>
        </w:rPr>
        <w:t>a</w:t>
      </w:r>
      <w:r w:rsidR="007E1DB2" w:rsidRPr="00517F54">
        <w:rPr>
          <w:rFonts w:ascii="Arial" w:hAnsi="Arial" w:cs="Arial"/>
          <w:b/>
          <w:sz w:val="28"/>
          <w:szCs w:val="28"/>
        </w:rPr>
        <w:t xml:space="preserve"> obce</w:t>
      </w:r>
      <w:r w:rsidRPr="00517F54">
        <w:rPr>
          <w:rFonts w:ascii="Arial" w:hAnsi="Arial" w:cs="Arial"/>
          <w:b/>
          <w:sz w:val="28"/>
          <w:szCs w:val="28"/>
        </w:rPr>
        <w:t xml:space="preserve"> Dolní Nivy</w:t>
      </w:r>
      <w:r w:rsidR="007E1DB2" w:rsidRPr="00517F54">
        <w:rPr>
          <w:rFonts w:ascii="Arial" w:hAnsi="Arial" w:cs="Arial"/>
          <w:b/>
          <w:sz w:val="28"/>
          <w:szCs w:val="28"/>
        </w:rPr>
        <w:t xml:space="preserve"> </w:t>
      </w:r>
      <w:r w:rsidRPr="00517F54">
        <w:rPr>
          <w:rFonts w:ascii="Arial" w:hAnsi="Arial" w:cs="Arial"/>
          <w:b/>
          <w:sz w:val="28"/>
          <w:szCs w:val="28"/>
        </w:rPr>
        <w:t xml:space="preserve">č. </w:t>
      </w:r>
      <w:r w:rsidR="00510C1C" w:rsidRPr="00517F54">
        <w:rPr>
          <w:rFonts w:ascii="Arial" w:hAnsi="Arial" w:cs="Arial"/>
          <w:b/>
          <w:sz w:val="28"/>
          <w:szCs w:val="28"/>
        </w:rPr>
        <w:t>2/</w:t>
      </w:r>
      <w:r w:rsidRPr="00517F54">
        <w:rPr>
          <w:rFonts w:ascii="Arial" w:hAnsi="Arial" w:cs="Arial"/>
          <w:b/>
          <w:sz w:val="28"/>
          <w:szCs w:val="28"/>
        </w:rPr>
        <w:t>202</w:t>
      </w:r>
      <w:r w:rsidR="00510C1C" w:rsidRPr="00517F54">
        <w:rPr>
          <w:rFonts w:ascii="Arial" w:hAnsi="Arial" w:cs="Arial"/>
          <w:b/>
          <w:sz w:val="28"/>
          <w:szCs w:val="28"/>
        </w:rPr>
        <w:t>4</w:t>
      </w:r>
    </w:p>
    <w:p w14:paraId="63ED6F7E" w14:textId="77777777" w:rsidR="0024722A" w:rsidRPr="00517F54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DB0F4B" w14:textId="77777777" w:rsidR="0024722A" w:rsidRPr="00517F54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84731716"/>
      <w:r w:rsidRPr="00517F54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3CE6648C" w14:textId="77777777" w:rsidR="0024722A" w:rsidRPr="00517F54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7F54">
        <w:rPr>
          <w:rFonts w:ascii="Arial" w:hAnsi="Arial" w:cs="Arial"/>
          <w:b/>
          <w:color w:val="000000"/>
          <w:sz w:val="22"/>
          <w:szCs w:val="22"/>
        </w:rPr>
        <w:t>a odstraňování komunálních odpadů a nakládání se stavebním odpadem na území obce</w:t>
      </w:r>
      <w:r w:rsidR="00192BAF" w:rsidRPr="00517F54">
        <w:rPr>
          <w:rFonts w:ascii="Arial" w:hAnsi="Arial" w:cs="Arial"/>
          <w:b/>
          <w:color w:val="000000"/>
          <w:sz w:val="22"/>
          <w:szCs w:val="22"/>
        </w:rPr>
        <w:t xml:space="preserve"> Dolní Nivy</w:t>
      </w:r>
    </w:p>
    <w:bookmarkEnd w:id="0"/>
    <w:p w14:paraId="6DAC2074" w14:textId="77777777" w:rsidR="0024722A" w:rsidRPr="00517F5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65FAEC" w14:textId="77777777" w:rsidR="0024722A" w:rsidRPr="00517F5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Zastupitelstvo obce</w:t>
      </w:r>
      <w:r w:rsidR="00192BAF" w:rsidRPr="00517F54">
        <w:rPr>
          <w:rFonts w:ascii="Arial" w:hAnsi="Arial" w:cs="Arial"/>
          <w:sz w:val="22"/>
          <w:szCs w:val="22"/>
        </w:rPr>
        <w:t xml:space="preserve"> Dolní Nivy</w:t>
      </w:r>
      <w:r w:rsidR="00E2491F" w:rsidRPr="00517F54">
        <w:rPr>
          <w:rFonts w:ascii="Arial" w:hAnsi="Arial" w:cs="Arial"/>
          <w:sz w:val="22"/>
          <w:szCs w:val="22"/>
        </w:rPr>
        <w:t xml:space="preserve"> se na svém zasedání dne</w:t>
      </w:r>
      <w:r w:rsidR="004F7F02" w:rsidRPr="00517F54">
        <w:rPr>
          <w:rFonts w:ascii="Arial" w:hAnsi="Arial" w:cs="Arial"/>
          <w:sz w:val="22"/>
          <w:szCs w:val="22"/>
        </w:rPr>
        <w:t xml:space="preserve"> 1</w:t>
      </w:r>
      <w:r w:rsidR="002C2DA3" w:rsidRPr="00517F54">
        <w:rPr>
          <w:rFonts w:ascii="Arial" w:hAnsi="Arial" w:cs="Arial"/>
          <w:sz w:val="22"/>
          <w:szCs w:val="22"/>
        </w:rPr>
        <w:t>6</w:t>
      </w:r>
      <w:r w:rsidR="004F7F02" w:rsidRPr="00517F54">
        <w:rPr>
          <w:rFonts w:ascii="Arial" w:hAnsi="Arial" w:cs="Arial"/>
          <w:sz w:val="22"/>
          <w:szCs w:val="22"/>
        </w:rPr>
        <w:t>.</w:t>
      </w:r>
      <w:r w:rsidR="002C2DA3" w:rsidRPr="00517F54">
        <w:rPr>
          <w:rFonts w:ascii="Arial" w:hAnsi="Arial" w:cs="Arial"/>
          <w:sz w:val="22"/>
          <w:szCs w:val="22"/>
        </w:rPr>
        <w:t>12</w:t>
      </w:r>
      <w:r w:rsidR="004F7F02" w:rsidRPr="00517F54">
        <w:rPr>
          <w:rFonts w:ascii="Arial" w:hAnsi="Arial" w:cs="Arial"/>
          <w:sz w:val="22"/>
          <w:szCs w:val="22"/>
        </w:rPr>
        <w:t>.202</w:t>
      </w:r>
      <w:r w:rsidR="002C2DA3" w:rsidRPr="00517F54">
        <w:rPr>
          <w:rFonts w:ascii="Arial" w:hAnsi="Arial" w:cs="Arial"/>
          <w:sz w:val="22"/>
          <w:szCs w:val="22"/>
        </w:rPr>
        <w:t>4</w:t>
      </w:r>
      <w:r w:rsidR="00E2491F" w:rsidRPr="00517F54">
        <w:rPr>
          <w:rFonts w:ascii="Arial" w:hAnsi="Arial" w:cs="Arial"/>
          <w:sz w:val="22"/>
          <w:szCs w:val="22"/>
        </w:rPr>
        <w:t xml:space="preserve"> </w:t>
      </w:r>
      <w:r w:rsidR="0024722A" w:rsidRPr="00517F54">
        <w:rPr>
          <w:rFonts w:ascii="Arial" w:hAnsi="Arial" w:cs="Arial"/>
          <w:sz w:val="22"/>
          <w:szCs w:val="22"/>
        </w:rPr>
        <w:t xml:space="preserve">usnesením č. </w:t>
      </w:r>
      <w:r w:rsidR="006B5A11">
        <w:rPr>
          <w:rFonts w:ascii="Arial" w:hAnsi="Arial" w:cs="Arial"/>
          <w:sz w:val="22"/>
          <w:szCs w:val="22"/>
        </w:rPr>
        <w:t xml:space="preserve">9/18/24 </w:t>
      </w:r>
      <w:r w:rsidR="002C2DA3" w:rsidRPr="00517F54">
        <w:rPr>
          <w:rFonts w:ascii="Arial" w:hAnsi="Arial" w:cs="Arial"/>
          <w:sz w:val="22"/>
          <w:szCs w:val="22"/>
        </w:rPr>
        <w:t>usneslo vydat na základě § 59 odst. 4 zákona č. 541/2020 Sb., o odpadech (dále jen „zákon o odpadech“), a v souladu s § 10 písm. d) a § 84 odst. 2 písm. h) zákona č. 128/2000Sb., o obcích (obecní zřízení), ve znění pozdějších předpisů, tuto obecně závaznou vyhlášku (dále jen „vyhláška“):</w:t>
      </w:r>
    </w:p>
    <w:p w14:paraId="06582873" w14:textId="77777777" w:rsidR="0024722A" w:rsidRPr="00517F5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1468DD" w14:textId="77777777" w:rsidR="0024722A" w:rsidRPr="00517F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>Čl. 1</w:t>
      </w:r>
    </w:p>
    <w:p w14:paraId="4D07E31D" w14:textId="77777777" w:rsidR="0024722A" w:rsidRPr="00517F5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7F5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A0C10D" w14:textId="77777777" w:rsidR="0024722A" w:rsidRPr="00517F54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1AF0AE" w14:textId="77777777" w:rsidR="0024722A" w:rsidRPr="00517F54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192BAF" w:rsidRPr="00517F54">
        <w:rPr>
          <w:rFonts w:ascii="Arial" w:hAnsi="Arial" w:cs="Arial"/>
          <w:sz w:val="22"/>
          <w:szCs w:val="22"/>
        </w:rPr>
        <w:t>Dolní Nivy</w:t>
      </w:r>
      <w:r w:rsidRPr="00517F54">
        <w:rPr>
          <w:rFonts w:ascii="Arial" w:hAnsi="Arial" w:cs="Arial"/>
          <w:sz w:val="22"/>
          <w:szCs w:val="22"/>
        </w:rPr>
        <w:t>, včetně nakládání se stavebním odpadem.</w:t>
      </w:r>
    </w:p>
    <w:p w14:paraId="20901EB3" w14:textId="77777777" w:rsidR="0024722A" w:rsidRPr="00517F54" w:rsidRDefault="0024722A" w:rsidP="00765052">
      <w:pPr>
        <w:rPr>
          <w:rFonts w:ascii="Arial" w:hAnsi="Arial" w:cs="Arial"/>
          <w:sz w:val="22"/>
          <w:szCs w:val="22"/>
        </w:rPr>
      </w:pPr>
    </w:p>
    <w:p w14:paraId="53F68A8C" w14:textId="77777777" w:rsidR="0088499D" w:rsidRPr="00517F54" w:rsidRDefault="0088499D">
      <w:pPr>
        <w:jc w:val="center"/>
        <w:rPr>
          <w:rFonts w:ascii="Arial" w:hAnsi="Arial" w:cs="Arial"/>
          <w:b/>
          <w:sz w:val="22"/>
          <w:szCs w:val="22"/>
        </w:rPr>
      </w:pPr>
    </w:p>
    <w:p w14:paraId="342E0EAD" w14:textId="77777777" w:rsidR="0024722A" w:rsidRPr="00517F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>Čl. 2</w:t>
      </w:r>
    </w:p>
    <w:p w14:paraId="65F5D950" w14:textId="77777777" w:rsidR="00CB5754" w:rsidRPr="00517F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>Třídění komunálního odpadu</w:t>
      </w:r>
    </w:p>
    <w:p w14:paraId="239EC36E" w14:textId="77777777" w:rsidR="00CB5754" w:rsidRPr="00517F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BC25FC" w14:textId="77777777" w:rsidR="0024722A" w:rsidRPr="00517F54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Komunální odpad se třídí</w:t>
      </w:r>
      <w:r w:rsidR="009B77CC" w:rsidRPr="00517F54">
        <w:rPr>
          <w:rFonts w:ascii="Arial" w:hAnsi="Arial" w:cs="Arial"/>
          <w:sz w:val="22"/>
          <w:szCs w:val="22"/>
        </w:rPr>
        <w:t xml:space="preserve"> </w:t>
      </w:r>
      <w:r w:rsidRPr="00517F54">
        <w:rPr>
          <w:rFonts w:ascii="Arial" w:hAnsi="Arial" w:cs="Arial"/>
          <w:sz w:val="22"/>
          <w:szCs w:val="22"/>
        </w:rPr>
        <w:t>na</w:t>
      </w:r>
      <w:r w:rsidR="009B77CC" w:rsidRPr="00517F54">
        <w:rPr>
          <w:rFonts w:ascii="Arial" w:hAnsi="Arial" w:cs="Arial"/>
          <w:sz w:val="22"/>
          <w:szCs w:val="22"/>
        </w:rPr>
        <w:t xml:space="preserve"> složky</w:t>
      </w:r>
      <w:r w:rsidRPr="00517F54">
        <w:rPr>
          <w:rFonts w:ascii="Arial" w:hAnsi="Arial" w:cs="Arial"/>
          <w:sz w:val="22"/>
          <w:szCs w:val="22"/>
        </w:rPr>
        <w:t>:</w:t>
      </w:r>
    </w:p>
    <w:p w14:paraId="7909F1E9" w14:textId="77777777" w:rsidR="0024722A" w:rsidRPr="00517F54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926EC9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a) směsný komunální odpad, </w:t>
      </w:r>
    </w:p>
    <w:p w14:paraId="45B0C14D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b) papír, </w:t>
      </w:r>
    </w:p>
    <w:p w14:paraId="28F48E3A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c) plasty, </w:t>
      </w:r>
    </w:p>
    <w:p w14:paraId="49010616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d) sklo, </w:t>
      </w:r>
    </w:p>
    <w:p w14:paraId="47534A9D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e) nápojový kartón,</w:t>
      </w:r>
    </w:p>
    <w:p w14:paraId="616253F5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f) kovy, </w:t>
      </w:r>
    </w:p>
    <w:p w14:paraId="143BBF90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g) biologické odpady, </w:t>
      </w:r>
    </w:p>
    <w:p w14:paraId="5330BDD2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h) objemný odpad, </w:t>
      </w:r>
    </w:p>
    <w:p w14:paraId="0FEEF836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i) jedlé oleje a tuky, </w:t>
      </w:r>
    </w:p>
    <w:p w14:paraId="5DB4D7B4" w14:textId="77777777" w:rsidR="00EA38BC" w:rsidRPr="00517F54" w:rsidRDefault="00EA38BC" w:rsidP="00E66B2E">
      <w:pPr>
        <w:ind w:left="786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j) nebezpečné odpady, </w:t>
      </w:r>
    </w:p>
    <w:p w14:paraId="7DC3F50B" w14:textId="77777777" w:rsidR="00E66B2E" w:rsidRPr="00517F54" w:rsidRDefault="00EA38BC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  <w:r w:rsidRPr="00517F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k) textil.</w:t>
      </w:r>
    </w:p>
    <w:p w14:paraId="619CB356" w14:textId="77777777" w:rsidR="007909DA" w:rsidRPr="00517F54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398CC53" w14:textId="77777777" w:rsidR="00553B78" w:rsidRPr="00517F54" w:rsidRDefault="00EA38BC" w:rsidP="00EA38B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b), c), d), e), f), g), h), i), j) a k).</w:t>
      </w:r>
    </w:p>
    <w:p w14:paraId="27E35D14" w14:textId="77777777" w:rsidR="00EA38BC" w:rsidRPr="00517F54" w:rsidRDefault="00EA38BC" w:rsidP="00EA38B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768255" w14:textId="77777777" w:rsidR="00EA38BC" w:rsidRPr="00517F54" w:rsidRDefault="00EA38BC">
      <w:pPr>
        <w:jc w:val="center"/>
        <w:rPr>
          <w:rFonts w:ascii="Arial" w:hAnsi="Arial" w:cs="Arial"/>
          <w:b/>
          <w:sz w:val="22"/>
          <w:szCs w:val="22"/>
        </w:rPr>
      </w:pPr>
    </w:p>
    <w:p w14:paraId="5572EE50" w14:textId="77777777" w:rsidR="0024722A" w:rsidRPr="00517F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>Čl. 3</w:t>
      </w:r>
    </w:p>
    <w:p w14:paraId="352D616F" w14:textId="77777777" w:rsidR="0024722A" w:rsidRPr="00517F5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7F54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28FFA828" w14:textId="77777777" w:rsidR="00223F72" w:rsidRPr="00517F5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E2CF49" w14:textId="77777777" w:rsidR="002A3581" w:rsidRPr="00517F54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517F54">
        <w:rPr>
          <w:rFonts w:ascii="Arial" w:hAnsi="Arial" w:cs="Arial"/>
          <w:bCs/>
          <w:sz w:val="22"/>
          <w:szCs w:val="22"/>
        </w:rPr>
        <w:t>zvláštních sběrných nádob</w:t>
      </w:r>
      <w:r w:rsidR="00192BAF" w:rsidRPr="00517F54">
        <w:rPr>
          <w:rFonts w:ascii="Arial" w:hAnsi="Arial" w:cs="Arial"/>
          <w:sz w:val="22"/>
          <w:szCs w:val="22"/>
        </w:rPr>
        <w:t xml:space="preserve"> (kontejnerů)</w:t>
      </w:r>
      <w:r w:rsidR="00E66328" w:rsidRPr="00517F54">
        <w:rPr>
          <w:rFonts w:ascii="Arial" w:hAnsi="Arial" w:cs="Arial"/>
          <w:sz w:val="22"/>
          <w:szCs w:val="22"/>
        </w:rPr>
        <w:t>.</w:t>
      </w:r>
      <w:r w:rsidR="00192BAF" w:rsidRPr="00517F54">
        <w:rPr>
          <w:rFonts w:ascii="Arial" w:hAnsi="Arial" w:cs="Arial"/>
          <w:sz w:val="22"/>
          <w:szCs w:val="22"/>
        </w:rPr>
        <w:t xml:space="preserve"> </w:t>
      </w:r>
    </w:p>
    <w:p w14:paraId="02370BAD" w14:textId="77777777" w:rsidR="0024722A" w:rsidRPr="00517F54" w:rsidRDefault="0024722A">
      <w:pPr>
        <w:rPr>
          <w:rFonts w:ascii="Arial" w:hAnsi="Arial" w:cs="Arial"/>
          <w:sz w:val="22"/>
          <w:szCs w:val="22"/>
        </w:rPr>
      </w:pPr>
    </w:p>
    <w:p w14:paraId="14C78B8C" w14:textId="77777777" w:rsidR="002A3581" w:rsidRPr="00517F5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192BAF" w:rsidRPr="00517F54">
        <w:rPr>
          <w:rFonts w:ascii="Arial" w:hAnsi="Arial" w:cs="Arial"/>
          <w:sz w:val="22"/>
          <w:szCs w:val="22"/>
        </w:rPr>
        <w:t xml:space="preserve">určených </w:t>
      </w:r>
      <w:r w:rsidRPr="00517F54">
        <w:rPr>
          <w:rFonts w:ascii="Arial" w:hAnsi="Arial" w:cs="Arial"/>
          <w:sz w:val="22"/>
          <w:szCs w:val="22"/>
        </w:rPr>
        <w:t>stanovištích</w:t>
      </w:r>
      <w:r w:rsidR="00192BAF" w:rsidRPr="00517F54">
        <w:rPr>
          <w:rFonts w:ascii="Arial" w:hAnsi="Arial" w:cs="Arial"/>
          <w:sz w:val="22"/>
          <w:szCs w:val="22"/>
        </w:rPr>
        <w:t>. Seznam stanovišť je uveden na informačních tabulích v obci Dolní Nivy a na internetových stránkách obce Dolní Nivy</w:t>
      </w:r>
      <w:r w:rsidR="00E66328" w:rsidRPr="00517F54">
        <w:rPr>
          <w:rFonts w:ascii="Arial" w:hAnsi="Arial" w:cs="Arial"/>
          <w:sz w:val="22"/>
          <w:szCs w:val="22"/>
        </w:rPr>
        <w:t>.</w:t>
      </w:r>
      <w:r w:rsidRPr="00517F54">
        <w:rPr>
          <w:rFonts w:ascii="Arial" w:hAnsi="Arial" w:cs="Arial"/>
          <w:sz w:val="22"/>
          <w:szCs w:val="22"/>
        </w:rPr>
        <w:t xml:space="preserve"> </w:t>
      </w:r>
    </w:p>
    <w:p w14:paraId="464126F8" w14:textId="77777777" w:rsidR="00D736CB" w:rsidRPr="00517F54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C80CFE9" w14:textId="77777777" w:rsidR="002A3581" w:rsidRPr="00517F54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4B4F2FE" w14:textId="77777777" w:rsidR="00862690" w:rsidRPr="00517F54" w:rsidRDefault="0086269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CDAA97B" w14:textId="77777777" w:rsidR="00862690" w:rsidRPr="00517F54" w:rsidRDefault="0086269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A497CB" w14:textId="77777777" w:rsidR="00862690" w:rsidRPr="00517F54" w:rsidRDefault="0086269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6024DB" w14:textId="77777777" w:rsidR="00862690" w:rsidRPr="00517F54" w:rsidRDefault="0086269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72C4CC" w14:textId="77777777" w:rsidR="0024722A" w:rsidRPr="00517F5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8F4746A" w14:textId="77777777" w:rsidR="0024722A" w:rsidRPr="00517F5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522EA17" w14:textId="77777777" w:rsidR="00223F72" w:rsidRPr="00517F5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7B3732" w14:textId="77777777" w:rsidR="00745703" w:rsidRPr="00517F5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17F54">
        <w:rPr>
          <w:rFonts w:ascii="Arial" w:hAnsi="Arial" w:cs="Arial"/>
          <w:bCs/>
          <w:i/>
          <w:color w:val="000000"/>
        </w:rPr>
        <w:t>Biologick</w:t>
      </w:r>
      <w:r w:rsidR="001476FD" w:rsidRPr="00517F54">
        <w:rPr>
          <w:rFonts w:ascii="Arial" w:hAnsi="Arial" w:cs="Arial"/>
          <w:bCs/>
          <w:i/>
          <w:color w:val="000000"/>
        </w:rPr>
        <w:t>é</w:t>
      </w:r>
      <w:r w:rsidR="00DB2051" w:rsidRPr="00517F54">
        <w:rPr>
          <w:rFonts w:ascii="Arial" w:hAnsi="Arial" w:cs="Arial"/>
          <w:bCs/>
          <w:i/>
          <w:color w:val="000000"/>
        </w:rPr>
        <w:t xml:space="preserve"> </w:t>
      </w:r>
      <w:r w:rsidRPr="00517F54">
        <w:rPr>
          <w:rFonts w:ascii="Arial" w:hAnsi="Arial" w:cs="Arial"/>
          <w:bCs/>
          <w:i/>
          <w:color w:val="000000"/>
        </w:rPr>
        <w:t>odpady</w:t>
      </w:r>
      <w:r w:rsidR="00D226C7" w:rsidRPr="00517F54">
        <w:rPr>
          <w:rFonts w:ascii="Arial" w:hAnsi="Arial" w:cs="Arial"/>
          <w:bCs/>
          <w:i/>
          <w:color w:val="000000"/>
        </w:rPr>
        <w:t xml:space="preserve"> rostlinného původu</w:t>
      </w:r>
      <w:r w:rsidR="00D41121" w:rsidRPr="00517F54">
        <w:rPr>
          <w:rFonts w:ascii="Arial" w:hAnsi="Arial" w:cs="Arial"/>
          <w:bCs/>
          <w:i/>
          <w:color w:val="000000"/>
        </w:rPr>
        <w:t xml:space="preserve"> – nádoby a kontejnery s nápisem BIOLOGICKÝ ODPAD</w:t>
      </w:r>
    </w:p>
    <w:p w14:paraId="6D012D89" w14:textId="77777777" w:rsidR="0024722A" w:rsidRPr="00517F5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17F54">
        <w:rPr>
          <w:rFonts w:ascii="Arial" w:hAnsi="Arial" w:cs="Arial"/>
          <w:bCs/>
          <w:i/>
          <w:color w:val="000000"/>
        </w:rPr>
        <w:t>P</w:t>
      </w:r>
      <w:r w:rsidR="0024722A" w:rsidRPr="00517F54">
        <w:rPr>
          <w:rFonts w:ascii="Arial" w:hAnsi="Arial" w:cs="Arial"/>
          <w:bCs/>
          <w:i/>
          <w:color w:val="000000"/>
        </w:rPr>
        <w:t>apír</w:t>
      </w:r>
      <w:r w:rsidR="00D41121" w:rsidRPr="00517F54">
        <w:rPr>
          <w:rFonts w:ascii="Arial" w:hAnsi="Arial" w:cs="Arial"/>
          <w:bCs/>
          <w:i/>
          <w:color w:val="000000"/>
        </w:rPr>
        <w:t xml:space="preserve"> – nádoby s nápisem PAPÍR, </w:t>
      </w:r>
      <w:r w:rsidR="0024722A" w:rsidRPr="00517F54">
        <w:rPr>
          <w:rFonts w:ascii="Arial" w:hAnsi="Arial" w:cs="Arial"/>
          <w:bCs/>
          <w:i/>
          <w:color w:val="000000"/>
        </w:rPr>
        <w:t>barva</w:t>
      </w:r>
      <w:r w:rsidR="00D41121" w:rsidRPr="00517F54">
        <w:rPr>
          <w:rFonts w:ascii="Arial" w:hAnsi="Arial" w:cs="Arial"/>
          <w:bCs/>
          <w:i/>
          <w:color w:val="000000"/>
        </w:rPr>
        <w:t xml:space="preserve"> modrá</w:t>
      </w:r>
      <w:r w:rsidR="0024722A" w:rsidRPr="00517F54">
        <w:rPr>
          <w:rFonts w:ascii="Arial" w:hAnsi="Arial" w:cs="Arial"/>
          <w:bCs/>
          <w:i/>
          <w:color w:val="000000"/>
        </w:rPr>
        <w:t>,</w:t>
      </w:r>
    </w:p>
    <w:p w14:paraId="613CDFB2" w14:textId="77777777" w:rsidR="00A94551" w:rsidRPr="00517F5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17F54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517F54">
        <w:rPr>
          <w:rFonts w:ascii="Arial" w:hAnsi="Arial" w:cs="Arial"/>
          <w:bCs/>
          <w:i/>
          <w:color w:val="000000"/>
        </w:rPr>
        <w:t>lahve</w:t>
      </w:r>
      <w:r w:rsidR="00D41121" w:rsidRPr="00517F54">
        <w:rPr>
          <w:rFonts w:ascii="Arial" w:hAnsi="Arial" w:cs="Arial"/>
          <w:bCs/>
          <w:i/>
          <w:color w:val="000000"/>
        </w:rPr>
        <w:t xml:space="preserve"> -</w:t>
      </w:r>
      <w:r w:rsidRPr="00517F54">
        <w:rPr>
          <w:rFonts w:ascii="Arial" w:hAnsi="Arial" w:cs="Arial"/>
          <w:bCs/>
          <w:i/>
          <w:color w:val="000000"/>
        </w:rPr>
        <w:t xml:space="preserve"> </w:t>
      </w:r>
      <w:r w:rsidR="00D41121" w:rsidRPr="00517F54">
        <w:rPr>
          <w:rFonts w:ascii="Arial" w:hAnsi="Arial" w:cs="Arial"/>
          <w:bCs/>
          <w:i/>
          <w:color w:val="000000"/>
        </w:rPr>
        <w:t>nádoby</w:t>
      </w:r>
      <w:proofErr w:type="gramEnd"/>
      <w:r w:rsidR="00D41121" w:rsidRPr="00517F54">
        <w:rPr>
          <w:rFonts w:ascii="Arial" w:hAnsi="Arial" w:cs="Arial"/>
          <w:bCs/>
          <w:i/>
          <w:color w:val="000000"/>
        </w:rPr>
        <w:t xml:space="preserve"> s nápisem PLASTY, </w:t>
      </w:r>
      <w:r w:rsidRPr="00517F54">
        <w:rPr>
          <w:rFonts w:ascii="Arial" w:hAnsi="Arial" w:cs="Arial"/>
          <w:bCs/>
          <w:i/>
          <w:color w:val="000000"/>
        </w:rPr>
        <w:t xml:space="preserve">barva </w:t>
      </w:r>
      <w:r w:rsidR="002A3581" w:rsidRPr="00517F54">
        <w:rPr>
          <w:rFonts w:ascii="Arial" w:hAnsi="Arial" w:cs="Arial"/>
          <w:bCs/>
          <w:i/>
        </w:rPr>
        <w:t>žlutá</w:t>
      </w:r>
    </w:p>
    <w:p w14:paraId="775EA479" w14:textId="77777777" w:rsidR="0024722A" w:rsidRPr="00517F5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17F54">
        <w:rPr>
          <w:rFonts w:ascii="Arial" w:hAnsi="Arial" w:cs="Arial"/>
          <w:bCs/>
          <w:i/>
          <w:color w:val="000000"/>
        </w:rPr>
        <w:t>S</w:t>
      </w:r>
      <w:r w:rsidR="0024722A" w:rsidRPr="00517F54">
        <w:rPr>
          <w:rFonts w:ascii="Arial" w:hAnsi="Arial" w:cs="Arial"/>
          <w:bCs/>
          <w:i/>
          <w:color w:val="000000"/>
        </w:rPr>
        <w:t>klo</w:t>
      </w:r>
      <w:r w:rsidR="00D41121" w:rsidRPr="00517F54">
        <w:rPr>
          <w:rFonts w:ascii="Arial" w:hAnsi="Arial" w:cs="Arial"/>
          <w:bCs/>
          <w:i/>
          <w:color w:val="000000"/>
        </w:rPr>
        <w:t xml:space="preserve"> – nádoby s nápisem SKLO, </w:t>
      </w:r>
      <w:r w:rsidR="0024722A" w:rsidRPr="00517F54">
        <w:rPr>
          <w:rFonts w:ascii="Arial" w:hAnsi="Arial" w:cs="Arial"/>
          <w:bCs/>
          <w:i/>
          <w:color w:val="000000"/>
        </w:rPr>
        <w:t>barva</w:t>
      </w:r>
      <w:r w:rsidR="00D41121" w:rsidRPr="00517F54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517F54">
        <w:rPr>
          <w:rFonts w:ascii="Arial" w:hAnsi="Arial" w:cs="Arial"/>
          <w:bCs/>
          <w:i/>
          <w:color w:val="000000"/>
        </w:rPr>
        <w:t>,</w:t>
      </w:r>
    </w:p>
    <w:p w14:paraId="04D8BCFB" w14:textId="77777777" w:rsidR="00745703" w:rsidRPr="00517F5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17F54">
        <w:rPr>
          <w:rFonts w:ascii="Arial" w:hAnsi="Arial" w:cs="Arial"/>
          <w:bCs/>
          <w:i/>
          <w:color w:val="000000"/>
        </w:rPr>
        <w:t>K</w:t>
      </w:r>
      <w:r w:rsidR="00745703" w:rsidRPr="00517F54">
        <w:rPr>
          <w:rFonts w:ascii="Arial" w:hAnsi="Arial" w:cs="Arial"/>
          <w:bCs/>
          <w:i/>
          <w:color w:val="000000"/>
        </w:rPr>
        <w:t>ovy</w:t>
      </w:r>
      <w:r w:rsidR="00D41121" w:rsidRPr="00517F54">
        <w:rPr>
          <w:rFonts w:ascii="Arial" w:hAnsi="Arial" w:cs="Arial"/>
          <w:bCs/>
          <w:i/>
          <w:color w:val="000000"/>
        </w:rPr>
        <w:t xml:space="preserve"> – nádoby </w:t>
      </w:r>
      <w:r w:rsidR="002A3581" w:rsidRPr="00517F54">
        <w:rPr>
          <w:rFonts w:ascii="Arial" w:hAnsi="Arial" w:cs="Arial"/>
          <w:bCs/>
          <w:i/>
        </w:rPr>
        <w:t>s nápisem K</w:t>
      </w:r>
      <w:r w:rsidR="00D41121" w:rsidRPr="00517F54">
        <w:rPr>
          <w:rFonts w:ascii="Arial" w:hAnsi="Arial" w:cs="Arial"/>
          <w:bCs/>
          <w:i/>
        </w:rPr>
        <w:t>OVY</w:t>
      </w:r>
    </w:p>
    <w:p w14:paraId="09D6A8F4" w14:textId="77777777" w:rsidR="00D41121" w:rsidRPr="00517F54" w:rsidRDefault="00D4112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17F54">
        <w:rPr>
          <w:rFonts w:ascii="Arial" w:hAnsi="Arial" w:cs="Arial"/>
          <w:bCs/>
          <w:i/>
          <w:color w:val="000000"/>
        </w:rPr>
        <w:t>Nápojové kartony</w:t>
      </w:r>
      <w:r w:rsidR="000F671E" w:rsidRPr="00517F54">
        <w:rPr>
          <w:rFonts w:ascii="Arial" w:hAnsi="Arial" w:cs="Arial"/>
          <w:bCs/>
          <w:i/>
          <w:color w:val="000000"/>
        </w:rPr>
        <w:t xml:space="preserve"> – </w:t>
      </w:r>
      <w:r w:rsidRPr="00517F54">
        <w:rPr>
          <w:rFonts w:ascii="Arial" w:hAnsi="Arial" w:cs="Arial"/>
          <w:bCs/>
          <w:i/>
          <w:color w:val="000000"/>
        </w:rPr>
        <w:t>nádoby</w:t>
      </w:r>
      <w:r w:rsidR="000F671E" w:rsidRPr="00517F54">
        <w:rPr>
          <w:rFonts w:ascii="Arial" w:hAnsi="Arial" w:cs="Arial"/>
          <w:bCs/>
          <w:i/>
          <w:color w:val="000000"/>
        </w:rPr>
        <w:t xml:space="preserve"> </w:t>
      </w:r>
      <w:r w:rsidRPr="00517F54">
        <w:rPr>
          <w:rFonts w:ascii="Arial" w:hAnsi="Arial" w:cs="Arial"/>
          <w:bCs/>
          <w:i/>
          <w:color w:val="000000"/>
        </w:rPr>
        <w:t>s nápisem NÁPOJOVÉ KARTÓNY</w:t>
      </w:r>
    </w:p>
    <w:p w14:paraId="0B1C3BDC" w14:textId="77777777" w:rsidR="00547890" w:rsidRPr="00517F54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17F54">
        <w:rPr>
          <w:rFonts w:ascii="Arial" w:hAnsi="Arial" w:cs="Arial"/>
          <w:i/>
          <w:iCs/>
          <w:sz w:val="22"/>
          <w:szCs w:val="22"/>
        </w:rPr>
        <w:t>Jedlé oleje a tuky</w:t>
      </w:r>
      <w:r w:rsidR="000F671E" w:rsidRPr="00517F54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D41121" w:rsidRPr="00517F54">
        <w:rPr>
          <w:rFonts w:ascii="Arial" w:hAnsi="Arial" w:cs="Arial"/>
          <w:i/>
          <w:iCs/>
          <w:sz w:val="22"/>
          <w:szCs w:val="22"/>
        </w:rPr>
        <w:t>nádoby s nápisem JEDLÉ TUKY A OLEJE</w:t>
      </w:r>
    </w:p>
    <w:p w14:paraId="553128A2" w14:textId="77777777" w:rsidR="00EA38BC" w:rsidRPr="00517F54" w:rsidRDefault="00EA38B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17F54">
        <w:rPr>
          <w:rFonts w:ascii="Arial" w:hAnsi="Arial" w:cs="Arial"/>
          <w:i/>
          <w:iCs/>
          <w:sz w:val="22"/>
          <w:szCs w:val="22"/>
        </w:rPr>
        <w:t>textil, kontejner s nápisem „TEXTIL“.</w:t>
      </w:r>
    </w:p>
    <w:p w14:paraId="59F0B427" w14:textId="77777777" w:rsidR="0024722A" w:rsidRPr="00517F5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23C2C31" w14:textId="77777777" w:rsidR="00F77173" w:rsidRPr="00517F54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17F54">
        <w:rPr>
          <w:rFonts w:ascii="Arial" w:hAnsi="Arial" w:cs="Arial"/>
          <w:sz w:val="22"/>
          <w:szCs w:val="22"/>
        </w:rPr>
        <w:t>é složky komunálních odpadů</w:t>
      </w:r>
      <w:r w:rsidR="00FF60D6" w:rsidRPr="00517F54">
        <w:rPr>
          <w:rFonts w:ascii="Arial" w:hAnsi="Arial" w:cs="Arial"/>
          <w:sz w:val="22"/>
          <w:szCs w:val="22"/>
        </w:rPr>
        <w:t>,</w:t>
      </w:r>
      <w:r w:rsidR="00223F72" w:rsidRPr="00517F54">
        <w:rPr>
          <w:rFonts w:ascii="Arial" w:hAnsi="Arial" w:cs="Arial"/>
          <w:sz w:val="22"/>
          <w:szCs w:val="22"/>
        </w:rPr>
        <w:t xml:space="preserve"> </w:t>
      </w:r>
      <w:r w:rsidR="00A94551" w:rsidRPr="00517F54">
        <w:rPr>
          <w:rFonts w:ascii="Arial" w:hAnsi="Arial" w:cs="Arial"/>
          <w:sz w:val="22"/>
          <w:szCs w:val="22"/>
        </w:rPr>
        <w:t>než</w:t>
      </w:r>
      <w:r w:rsidRPr="00517F5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17F54">
        <w:rPr>
          <w:rFonts w:ascii="Arial" w:hAnsi="Arial" w:cs="Arial"/>
          <w:sz w:val="22"/>
          <w:szCs w:val="22"/>
        </w:rPr>
        <w:t>.</w:t>
      </w:r>
    </w:p>
    <w:p w14:paraId="5977F61E" w14:textId="77777777" w:rsidR="006027E3" w:rsidRPr="00517F54" w:rsidRDefault="006027E3" w:rsidP="006027E3">
      <w:pPr>
        <w:jc w:val="both"/>
        <w:rPr>
          <w:rFonts w:ascii="Arial" w:hAnsi="Arial" w:cs="Arial"/>
          <w:sz w:val="22"/>
          <w:szCs w:val="22"/>
        </w:rPr>
      </w:pPr>
    </w:p>
    <w:p w14:paraId="6A29BE15" w14:textId="77777777" w:rsidR="006027E3" w:rsidRPr="00517F54" w:rsidRDefault="006027E3" w:rsidP="006027E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E6E0CA9" w14:textId="77777777" w:rsidR="00C3782E" w:rsidRPr="00517F54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3EE891DA" w14:textId="77777777" w:rsidR="0024722A" w:rsidRPr="00517F5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7F5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17F5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302598" w14:textId="77777777" w:rsidR="0024722A" w:rsidRPr="00517F5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7F54"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517F5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11F2A6A" w14:textId="77777777" w:rsidR="0024722A" w:rsidRPr="00517F5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3AAD118" w14:textId="77777777" w:rsidR="006027E3" w:rsidRPr="00517F54" w:rsidRDefault="006027E3" w:rsidP="006027E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úřední desce OÚ Dolní Nivy a elektronické úřední desce.</w:t>
      </w:r>
    </w:p>
    <w:p w14:paraId="6B243C1E" w14:textId="77777777" w:rsidR="006027E3" w:rsidRPr="00517F54" w:rsidRDefault="006027E3" w:rsidP="006027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8232B4B" w14:textId="77777777" w:rsidR="006027E3" w:rsidRPr="00517F54" w:rsidRDefault="006027E3" w:rsidP="006027E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 xml:space="preserve">Nebezpečný odpad lze také odevzdávat ve sběrném dvoře, který je umístěn na adrese Chodovské technicko-ekologické služby, U Porcelánky 212, 357 35 Chodov, číslo provozovny CZK 00269. </w:t>
      </w:r>
    </w:p>
    <w:p w14:paraId="2840BD21" w14:textId="77777777" w:rsidR="006027E3" w:rsidRPr="00517F54" w:rsidRDefault="006027E3" w:rsidP="006027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6A46F82" w14:textId="77777777" w:rsidR="00EF2D2B" w:rsidRPr="00517F54" w:rsidRDefault="006027E3" w:rsidP="006027E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Soustřeďování nebezpečných složek komunálního odpadu podléhá požadavkům stanoveným v čl. 3 odst. 4 a 5.</w:t>
      </w:r>
    </w:p>
    <w:p w14:paraId="7D56A3DE" w14:textId="77777777" w:rsidR="00D226C7" w:rsidRPr="00517F54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7FD96D16" w14:textId="77777777" w:rsidR="000F645D" w:rsidRPr="00517F5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17F54">
        <w:rPr>
          <w:rFonts w:ascii="Arial" w:hAnsi="Arial" w:cs="Arial"/>
          <w:b/>
          <w:sz w:val="22"/>
          <w:szCs w:val="22"/>
        </w:rPr>
        <w:t>5</w:t>
      </w:r>
    </w:p>
    <w:p w14:paraId="533AE57E" w14:textId="77777777" w:rsidR="000F645D" w:rsidRPr="00517F5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>Sběr a svoz objemného odpadu</w:t>
      </w:r>
    </w:p>
    <w:p w14:paraId="15830065" w14:textId="77777777" w:rsidR="000F645D" w:rsidRPr="00517F5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B2F290" w14:textId="77777777" w:rsidR="006027E3" w:rsidRPr="00517F54" w:rsidRDefault="006027E3" w:rsidP="006027E3">
      <w:pPr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 tomuto účelu určených. Informace o svozu jsou zveřejňovány na úřední desce OÚ Dolní Nivy a elektronické úřední desce. </w:t>
      </w:r>
    </w:p>
    <w:p w14:paraId="35107048" w14:textId="77777777" w:rsidR="006027E3" w:rsidRPr="00517F54" w:rsidRDefault="006027E3" w:rsidP="006027E3">
      <w:pPr>
        <w:ind w:left="720"/>
        <w:rPr>
          <w:rFonts w:ascii="Arial" w:hAnsi="Arial" w:cs="Arial"/>
          <w:b/>
          <w:sz w:val="22"/>
          <w:szCs w:val="22"/>
        </w:rPr>
      </w:pPr>
    </w:p>
    <w:p w14:paraId="52B03832" w14:textId="77777777" w:rsidR="006027E3" w:rsidRPr="00517F54" w:rsidRDefault="006027E3" w:rsidP="006027E3">
      <w:pPr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Objemný odpad lze také odevzdávat ve sběrném dvoře, který je umístěn na adrese Chodovské technicko-ekologické služby, U Porcelánky 212, 357 35 Chodov, číslo provozovny CZK 00269.</w:t>
      </w:r>
    </w:p>
    <w:p w14:paraId="4D68BF4A" w14:textId="77777777" w:rsidR="006027E3" w:rsidRPr="00517F54" w:rsidRDefault="006027E3" w:rsidP="006027E3">
      <w:pPr>
        <w:ind w:left="720"/>
        <w:rPr>
          <w:rFonts w:ascii="Arial" w:hAnsi="Arial" w:cs="Arial"/>
          <w:b/>
          <w:sz w:val="22"/>
          <w:szCs w:val="22"/>
        </w:rPr>
      </w:pPr>
    </w:p>
    <w:p w14:paraId="467F4DA7" w14:textId="77777777" w:rsidR="00F71191" w:rsidRPr="00517F54" w:rsidRDefault="006027E3" w:rsidP="006027E3">
      <w:pPr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 xml:space="preserve">Soustřeďování objemného odpadu podléhá požadavkům stanoveným v čl. 3 odst. 4 a 5. </w:t>
      </w:r>
    </w:p>
    <w:p w14:paraId="1CD2DC5B" w14:textId="77777777" w:rsidR="0088499D" w:rsidRPr="00517F54" w:rsidRDefault="0088499D">
      <w:pPr>
        <w:jc w:val="center"/>
        <w:rPr>
          <w:rFonts w:ascii="Arial" w:hAnsi="Arial" w:cs="Arial"/>
          <w:b/>
          <w:sz w:val="22"/>
          <w:szCs w:val="22"/>
        </w:rPr>
      </w:pPr>
    </w:p>
    <w:p w14:paraId="605C5CFB" w14:textId="77777777" w:rsidR="0024722A" w:rsidRPr="00517F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17F54">
        <w:rPr>
          <w:rFonts w:ascii="Arial" w:hAnsi="Arial" w:cs="Arial"/>
          <w:b/>
          <w:sz w:val="22"/>
          <w:szCs w:val="22"/>
        </w:rPr>
        <w:t>6</w:t>
      </w:r>
    </w:p>
    <w:p w14:paraId="526805CA" w14:textId="77777777" w:rsidR="0024722A" w:rsidRPr="00517F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 w:rsidRPr="00517F54">
        <w:rPr>
          <w:rFonts w:ascii="Arial" w:hAnsi="Arial" w:cs="Arial"/>
          <w:b/>
          <w:sz w:val="22"/>
          <w:szCs w:val="22"/>
        </w:rPr>
        <w:t xml:space="preserve">komunálního </w:t>
      </w:r>
      <w:r w:rsidRPr="00517F54">
        <w:rPr>
          <w:rFonts w:ascii="Arial" w:hAnsi="Arial" w:cs="Arial"/>
          <w:b/>
          <w:sz w:val="22"/>
          <w:szCs w:val="22"/>
        </w:rPr>
        <w:t xml:space="preserve">odpadu </w:t>
      </w:r>
    </w:p>
    <w:p w14:paraId="7BB2F2D7" w14:textId="77777777" w:rsidR="0024722A" w:rsidRPr="00517F5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1B27DB" w14:textId="77777777" w:rsidR="00D3150E" w:rsidRPr="00517F54" w:rsidRDefault="0025354B" w:rsidP="00D3150E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 xml:space="preserve">Směsný komunální odpad se shromažďuje do sběrných nádob. Pro účely této vyhlášky </w:t>
      </w:r>
      <w:r w:rsidRPr="00517F54">
        <w:rPr>
          <w:rFonts w:ascii="Arial" w:hAnsi="Arial" w:cs="Arial"/>
          <w:sz w:val="22"/>
          <w:szCs w:val="22"/>
        </w:rPr>
        <w:lastRenderedPageBreak/>
        <w:t>se sběrnými nádobami rozumějí:</w:t>
      </w:r>
      <w:r w:rsidR="00D736CB" w:rsidRPr="00517F54">
        <w:rPr>
          <w:rFonts w:ascii="Arial" w:hAnsi="Arial" w:cs="Arial"/>
          <w:i/>
          <w:sz w:val="22"/>
          <w:szCs w:val="22"/>
        </w:rPr>
        <w:t xml:space="preserve"> </w:t>
      </w:r>
    </w:p>
    <w:p w14:paraId="7BD4B8DF" w14:textId="77777777" w:rsidR="00503F10" w:rsidRPr="00517F54" w:rsidRDefault="00D3150E" w:rsidP="00D3150E">
      <w:pPr>
        <w:widowControl w:val="0"/>
        <w:numPr>
          <w:ilvl w:val="0"/>
          <w:numId w:val="21"/>
        </w:numPr>
        <w:jc w:val="both"/>
        <w:rPr>
          <w:rFonts w:ascii="Arial" w:hAnsi="Arial" w:cs="Arial"/>
          <w:iCs/>
          <w:sz w:val="22"/>
          <w:szCs w:val="22"/>
        </w:rPr>
      </w:pPr>
      <w:r w:rsidRPr="00517F54">
        <w:rPr>
          <w:rFonts w:ascii="Arial" w:hAnsi="Arial" w:cs="Arial"/>
          <w:iCs/>
          <w:sz w:val="22"/>
          <w:szCs w:val="22"/>
        </w:rPr>
        <w:t>typizované sběrné nádoby určené ke shromažďování směsného komunálního odpadu (popelnice o objemu 120 l a kontejnery o objemu 1</w:t>
      </w:r>
      <w:r w:rsidR="000D14D0" w:rsidRPr="00517F54">
        <w:rPr>
          <w:rFonts w:ascii="Arial" w:hAnsi="Arial" w:cs="Arial"/>
          <w:iCs/>
          <w:sz w:val="22"/>
          <w:szCs w:val="22"/>
        </w:rPr>
        <w:t> </w:t>
      </w:r>
      <w:r w:rsidRPr="00517F54">
        <w:rPr>
          <w:rFonts w:ascii="Arial" w:hAnsi="Arial" w:cs="Arial"/>
          <w:iCs/>
          <w:sz w:val="22"/>
          <w:szCs w:val="22"/>
        </w:rPr>
        <w:t>100</w:t>
      </w:r>
      <w:r w:rsidR="000D14D0" w:rsidRPr="00517F54">
        <w:rPr>
          <w:rFonts w:ascii="Arial" w:hAnsi="Arial" w:cs="Arial"/>
          <w:iCs/>
          <w:sz w:val="22"/>
          <w:szCs w:val="22"/>
        </w:rPr>
        <w:t xml:space="preserve"> </w:t>
      </w:r>
      <w:r w:rsidRPr="00517F54">
        <w:rPr>
          <w:rFonts w:ascii="Arial" w:hAnsi="Arial" w:cs="Arial"/>
          <w:iCs/>
          <w:sz w:val="22"/>
          <w:szCs w:val="22"/>
        </w:rPr>
        <w:t>l),</w:t>
      </w:r>
      <w:r w:rsidR="00D736CB" w:rsidRPr="00517F54">
        <w:rPr>
          <w:rFonts w:ascii="Arial" w:hAnsi="Arial" w:cs="Arial"/>
          <w:iCs/>
          <w:sz w:val="22"/>
          <w:szCs w:val="22"/>
        </w:rPr>
        <w:t xml:space="preserve"> </w:t>
      </w:r>
    </w:p>
    <w:p w14:paraId="2AC54BAF" w14:textId="77777777" w:rsidR="00D3150E" w:rsidRPr="00517F54" w:rsidRDefault="00D3150E" w:rsidP="00D3150E">
      <w:pPr>
        <w:widowControl w:val="0"/>
        <w:numPr>
          <w:ilvl w:val="0"/>
          <w:numId w:val="21"/>
        </w:numPr>
        <w:jc w:val="both"/>
        <w:rPr>
          <w:rFonts w:ascii="Arial" w:hAnsi="Arial" w:cs="Arial"/>
          <w:iCs/>
          <w:sz w:val="22"/>
          <w:szCs w:val="22"/>
        </w:rPr>
      </w:pPr>
      <w:r w:rsidRPr="00517F54"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pro odkládání drobného směsného komunálního odpadu. </w:t>
      </w:r>
    </w:p>
    <w:p w14:paraId="6DF53809" w14:textId="77777777" w:rsidR="00D3150E" w:rsidRPr="00517F54" w:rsidRDefault="00D3150E" w:rsidP="00D3150E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7373ABB3" w14:textId="77777777" w:rsidR="0024722A" w:rsidRPr="00517F54" w:rsidRDefault="00D3150E" w:rsidP="00D3150E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 xml:space="preserve">Pro shromažďování směsného odpadu je stanovena </w:t>
      </w:r>
      <w:r w:rsidR="00EA765C" w:rsidRPr="00517F54">
        <w:rPr>
          <w:rFonts w:ascii="Arial" w:hAnsi="Arial" w:cs="Arial"/>
          <w:sz w:val="22"/>
          <w:szCs w:val="22"/>
        </w:rPr>
        <w:t>každé fyzické osobě, při jejíž činnosti vzniká komunální odpad a jde-li o budovu, ve které vzniklo společenství vlastníků jednotek podle zvláštního zákona, tak tomuto společenství</w:t>
      </w:r>
      <w:r w:rsidRPr="00517F54">
        <w:rPr>
          <w:rFonts w:ascii="Arial" w:hAnsi="Arial" w:cs="Arial"/>
          <w:sz w:val="22"/>
          <w:szCs w:val="22"/>
        </w:rPr>
        <w:t xml:space="preserve"> </w:t>
      </w:r>
      <w:r w:rsidR="00EA765C" w:rsidRPr="00517F54">
        <w:rPr>
          <w:rFonts w:ascii="Arial" w:hAnsi="Arial" w:cs="Arial"/>
          <w:sz w:val="22"/>
          <w:szCs w:val="22"/>
        </w:rPr>
        <w:t xml:space="preserve">povinnost si </w:t>
      </w:r>
      <w:r w:rsidRPr="00517F54">
        <w:rPr>
          <w:rFonts w:ascii="Arial" w:hAnsi="Arial" w:cs="Arial"/>
          <w:sz w:val="22"/>
          <w:szCs w:val="22"/>
        </w:rPr>
        <w:t>zajistit sběrné nádoby stanoveného typu.</w:t>
      </w:r>
    </w:p>
    <w:p w14:paraId="378EEABD" w14:textId="77777777" w:rsidR="001078B1" w:rsidRPr="00517F54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00D0201E" w14:textId="77777777" w:rsidR="001078B1" w:rsidRPr="00517F54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17F54">
        <w:rPr>
          <w:rFonts w:ascii="Arial" w:hAnsi="Arial" w:cs="Arial"/>
          <w:b/>
          <w:sz w:val="22"/>
          <w:szCs w:val="22"/>
        </w:rPr>
        <w:t>7</w:t>
      </w:r>
    </w:p>
    <w:p w14:paraId="4B6CCF01" w14:textId="77777777" w:rsidR="0024722A" w:rsidRPr="00517F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b/>
          <w:sz w:val="22"/>
          <w:szCs w:val="22"/>
        </w:rPr>
        <w:t>Nakládání se stavebním odpadem</w:t>
      </w:r>
    </w:p>
    <w:p w14:paraId="284E245F" w14:textId="77777777" w:rsidR="0024722A" w:rsidRPr="00517F54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608A2" w14:textId="77777777" w:rsidR="0024722A" w:rsidRPr="00517F54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Stavební</w:t>
      </w:r>
      <w:r w:rsidR="00FB36A3" w:rsidRPr="00517F54">
        <w:rPr>
          <w:rFonts w:ascii="Arial" w:hAnsi="Arial" w:cs="Arial"/>
          <w:sz w:val="22"/>
          <w:szCs w:val="22"/>
        </w:rPr>
        <w:t>m</w:t>
      </w:r>
      <w:r w:rsidRPr="00517F54">
        <w:rPr>
          <w:rFonts w:ascii="Arial" w:hAnsi="Arial" w:cs="Arial"/>
          <w:sz w:val="22"/>
          <w:szCs w:val="22"/>
        </w:rPr>
        <w:t xml:space="preserve"> odpad</w:t>
      </w:r>
      <w:r w:rsidR="00FB36A3" w:rsidRPr="00517F54">
        <w:rPr>
          <w:rFonts w:ascii="Arial" w:hAnsi="Arial" w:cs="Arial"/>
          <w:sz w:val="22"/>
          <w:szCs w:val="22"/>
        </w:rPr>
        <w:t>em</w:t>
      </w:r>
      <w:r w:rsidRPr="00517F54">
        <w:rPr>
          <w:rFonts w:ascii="Arial" w:hAnsi="Arial" w:cs="Arial"/>
          <w:sz w:val="22"/>
          <w:szCs w:val="22"/>
        </w:rPr>
        <w:t xml:space="preserve"> </w:t>
      </w:r>
      <w:r w:rsidR="00FB36A3" w:rsidRPr="00517F54">
        <w:rPr>
          <w:rFonts w:ascii="Arial" w:hAnsi="Arial" w:cs="Arial"/>
          <w:sz w:val="22"/>
          <w:szCs w:val="22"/>
        </w:rPr>
        <w:t>se rozumí</w:t>
      </w:r>
      <w:r w:rsidRPr="00517F54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26160A91" w14:textId="77777777" w:rsidR="0024722A" w:rsidRPr="00517F5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A01CBE" w14:textId="77777777" w:rsidR="00EA0F3E" w:rsidRPr="00517F54" w:rsidRDefault="00EA0F3E" w:rsidP="00EA0F3E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Stavební odpad lze odevzdávat ve sběrném dvoře, který je umístěn na adrese Chodovské technicko-ekologické služby, U Porcelánky 212, 357 35 Chodov, číslo provozovny CZK 00269.</w:t>
      </w:r>
    </w:p>
    <w:p w14:paraId="377B641D" w14:textId="77777777" w:rsidR="0024722A" w:rsidRPr="00517F54" w:rsidRDefault="0024722A" w:rsidP="007C6FE2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3BC8421" w14:textId="77777777" w:rsidR="0024722A" w:rsidRPr="00517F54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25A66D" w14:textId="77777777" w:rsidR="0024722A" w:rsidRPr="00517F54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7F5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D226C7" w:rsidRPr="00517F54"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396E8588" w14:textId="77777777" w:rsidR="0024722A" w:rsidRPr="00517F54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7F54"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60057564" w14:textId="77777777" w:rsidR="0024722A" w:rsidRPr="00517F54" w:rsidRDefault="0024722A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C756601" w14:textId="77777777" w:rsidR="003B007D" w:rsidRPr="00517F54" w:rsidRDefault="0024722A" w:rsidP="003B007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color w:val="000000"/>
          <w:sz w:val="22"/>
          <w:szCs w:val="22"/>
        </w:rPr>
        <w:t>Nabytím účinnosti</w:t>
      </w:r>
      <w:r w:rsidRPr="00517F54">
        <w:rPr>
          <w:rFonts w:ascii="Arial" w:hAnsi="Arial" w:cs="Arial"/>
          <w:sz w:val="22"/>
          <w:szCs w:val="22"/>
        </w:rPr>
        <w:t xml:space="preserve"> této vyhlášky se zrušuje Obecně závazná vyhláška obce </w:t>
      </w:r>
      <w:r w:rsidRPr="00517F54">
        <w:rPr>
          <w:rFonts w:ascii="Arial" w:hAnsi="Arial" w:cs="Arial"/>
          <w:sz w:val="22"/>
          <w:szCs w:val="22"/>
        </w:rPr>
        <w:br/>
        <w:t>č</w:t>
      </w:r>
      <w:r w:rsidR="000D14D0" w:rsidRPr="00517F54">
        <w:rPr>
          <w:rFonts w:ascii="Arial" w:hAnsi="Arial" w:cs="Arial"/>
          <w:sz w:val="22"/>
          <w:szCs w:val="22"/>
        </w:rPr>
        <w:t>.</w:t>
      </w:r>
      <w:r w:rsidR="00747964" w:rsidRPr="00517F54">
        <w:rPr>
          <w:rFonts w:ascii="Arial" w:hAnsi="Arial" w:cs="Arial"/>
          <w:sz w:val="22"/>
          <w:szCs w:val="22"/>
        </w:rPr>
        <w:t xml:space="preserve"> </w:t>
      </w:r>
      <w:r w:rsidR="000D14D0" w:rsidRPr="00517F54">
        <w:rPr>
          <w:rFonts w:ascii="Arial" w:hAnsi="Arial" w:cs="Arial"/>
          <w:sz w:val="22"/>
          <w:szCs w:val="22"/>
        </w:rPr>
        <w:t>1</w:t>
      </w:r>
      <w:r w:rsidRPr="00517F54">
        <w:rPr>
          <w:rFonts w:ascii="Arial" w:hAnsi="Arial" w:cs="Arial"/>
          <w:sz w:val="22"/>
          <w:szCs w:val="22"/>
        </w:rPr>
        <w:t>/</w:t>
      </w:r>
      <w:r w:rsidR="000D14D0" w:rsidRPr="00517F54">
        <w:rPr>
          <w:rFonts w:ascii="Arial" w:hAnsi="Arial" w:cs="Arial"/>
          <w:sz w:val="22"/>
          <w:szCs w:val="22"/>
        </w:rPr>
        <w:t>20</w:t>
      </w:r>
      <w:r w:rsidR="00EA38BC" w:rsidRPr="00517F54">
        <w:rPr>
          <w:rFonts w:ascii="Arial" w:hAnsi="Arial" w:cs="Arial"/>
          <w:sz w:val="22"/>
          <w:szCs w:val="22"/>
        </w:rPr>
        <w:t xml:space="preserve">20 </w:t>
      </w:r>
      <w:bookmarkStart w:id="1" w:name="_Hlk184731731"/>
      <w:r w:rsidR="003B007D" w:rsidRPr="00517F54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Dolní Nivy ze dne </w:t>
      </w:r>
      <w:r w:rsidR="00510C1C" w:rsidRPr="00517F54">
        <w:rPr>
          <w:rFonts w:ascii="Arial" w:hAnsi="Arial" w:cs="Arial"/>
          <w:sz w:val="22"/>
          <w:szCs w:val="22"/>
        </w:rPr>
        <w:t>12.3.2020</w:t>
      </w:r>
    </w:p>
    <w:bookmarkEnd w:id="1"/>
    <w:p w14:paraId="4ED704B0" w14:textId="77777777" w:rsidR="0024722A" w:rsidRPr="00517F5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DBA2FD" w14:textId="77777777" w:rsidR="00EA38BC" w:rsidRPr="00517F54" w:rsidRDefault="00EA38BC" w:rsidP="00EA38BC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517F54">
        <w:rPr>
          <w:rFonts w:ascii="Arial" w:hAnsi="Arial" w:cs="Arial"/>
          <w:sz w:val="22"/>
        </w:rPr>
        <w:t xml:space="preserve">Tato vyhláška nabývá účinnosti dnem </w:t>
      </w:r>
      <w:r w:rsidR="00ED24D3" w:rsidRPr="00517F54">
        <w:rPr>
          <w:rFonts w:ascii="Arial" w:hAnsi="Arial" w:cs="Arial"/>
          <w:sz w:val="22"/>
        </w:rPr>
        <w:t>vyhlášení ve Sbírce právních předpisů územních samosprávných celků a některých správních úřadů.</w:t>
      </w:r>
    </w:p>
    <w:p w14:paraId="6A088F96" w14:textId="77777777" w:rsidR="0024722A" w:rsidRPr="00517F54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57958DD" w14:textId="77777777" w:rsidR="00036778" w:rsidRPr="00517F54" w:rsidRDefault="00036778">
      <w:pPr>
        <w:rPr>
          <w:rFonts w:ascii="Arial" w:hAnsi="Arial" w:cs="Arial"/>
          <w:sz w:val="22"/>
          <w:szCs w:val="22"/>
        </w:rPr>
      </w:pPr>
    </w:p>
    <w:p w14:paraId="7B52FB49" w14:textId="77777777" w:rsidR="00036778" w:rsidRPr="00517F54" w:rsidRDefault="00036778">
      <w:pPr>
        <w:rPr>
          <w:rFonts w:ascii="Arial" w:hAnsi="Arial" w:cs="Arial"/>
          <w:sz w:val="22"/>
          <w:szCs w:val="22"/>
        </w:rPr>
      </w:pPr>
    </w:p>
    <w:p w14:paraId="397F1A07" w14:textId="77777777" w:rsidR="00765052" w:rsidRPr="00517F54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C1657C8" w14:textId="77777777" w:rsidR="00765052" w:rsidRPr="00517F54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0327A4E" w14:textId="77777777" w:rsidR="0024722A" w:rsidRPr="00517F54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517F54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517F54">
        <w:rPr>
          <w:rFonts w:ascii="Arial" w:hAnsi="Arial" w:cs="Arial"/>
          <w:bCs/>
          <w:i/>
          <w:sz w:val="22"/>
          <w:szCs w:val="22"/>
        </w:rPr>
        <w:tab/>
      </w:r>
      <w:r w:rsidR="00E2491F" w:rsidRPr="00517F54">
        <w:rPr>
          <w:rFonts w:ascii="Arial" w:hAnsi="Arial" w:cs="Arial"/>
          <w:bCs/>
          <w:i/>
          <w:sz w:val="22"/>
          <w:szCs w:val="22"/>
        </w:rPr>
        <w:tab/>
      </w:r>
      <w:r w:rsidR="00E2491F" w:rsidRPr="00517F54">
        <w:rPr>
          <w:rFonts w:ascii="Arial" w:hAnsi="Arial" w:cs="Arial"/>
          <w:bCs/>
          <w:i/>
          <w:sz w:val="22"/>
          <w:szCs w:val="22"/>
        </w:rPr>
        <w:tab/>
      </w:r>
      <w:r w:rsidR="00E2491F" w:rsidRPr="00517F54">
        <w:rPr>
          <w:rFonts w:ascii="Arial" w:hAnsi="Arial" w:cs="Arial"/>
          <w:bCs/>
          <w:i/>
          <w:sz w:val="22"/>
          <w:szCs w:val="22"/>
        </w:rPr>
        <w:tab/>
      </w:r>
      <w:r w:rsidR="00E2491F" w:rsidRPr="00517F54">
        <w:rPr>
          <w:rFonts w:ascii="Arial" w:hAnsi="Arial" w:cs="Arial"/>
          <w:bCs/>
          <w:i/>
          <w:sz w:val="22"/>
          <w:szCs w:val="22"/>
        </w:rPr>
        <w:tab/>
      </w:r>
      <w:r w:rsidR="00E2491F" w:rsidRPr="00517F54">
        <w:rPr>
          <w:rFonts w:ascii="Arial" w:hAnsi="Arial" w:cs="Arial"/>
          <w:bCs/>
          <w:i/>
          <w:sz w:val="22"/>
          <w:szCs w:val="22"/>
        </w:rPr>
        <w:tab/>
      </w:r>
      <w:r w:rsidR="00E2491F" w:rsidRPr="00517F54">
        <w:rPr>
          <w:rFonts w:ascii="Arial" w:hAnsi="Arial" w:cs="Arial"/>
          <w:bCs/>
          <w:i/>
          <w:sz w:val="22"/>
          <w:szCs w:val="22"/>
        </w:rPr>
        <w:tab/>
      </w:r>
    </w:p>
    <w:p w14:paraId="0B8AFCB3" w14:textId="77777777" w:rsidR="0024722A" w:rsidRPr="00517F54" w:rsidRDefault="0024722A" w:rsidP="000D14D0">
      <w:pPr>
        <w:rPr>
          <w:rFonts w:ascii="Arial" w:hAnsi="Arial" w:cs="Arial"/>
          <w:bCs/>
          <w:sz w:val="22"/>
          <w:szCs w:val="22"/>
        </w:rPr>
      </w:pPr>
      <w:r w:rsidRPr="00517F54">
        <w:rPr>
          <w:rFonts w:ascii="Arial" w:hAnsi="Arial" w:cs="Arial"/>
          <w:bCs/>
          <w:sz w:val="22"/>
          <w:szCs w:val="22"/>
        </w:rPr>
        <w:t>……………….</w:t>
      </w:r>
      <w:r w:rsidR="00E2491F" w:rsidRPr="00517F5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517F54">
        <w:rPr>
          <w:rFonts w:ascii="Arial" w:hAnsi="Arial" w:cs="Arial"/>
          <w:bCs/>
          <w:sz w:val="22"/>
          <w:szCs w:val="22"/>
        </w:rPr>
        <w:tab/>
      </w:r>
      <w:r w:rsidR="00E2491F" w:rsidRPr="00517F54">
        <w:rPr>
          <w:rFonts w:ascii="Arial" w:hAnsi="Arial" w:cs="Arial"/>
          <w:bCs/>
          <w:sz w:val="22"/>
          <w:szCs w:val="22"/>
        </w:rPr>
        <w:tab/>
      </w:r>
      <w:r w:rsidR="00E2491F" w:rsidRPr="00517F54">
        <w:rPr>
          <w:rFonts w:ascii="Arial" w:hAnsi="Arial" w:cs="Arial"/>
          <w:bCs/>
          <w:sz w:val="22"/>
          <w:szCs w:val="22"/>
        </w:rPr>
        <w:tab/>
      </w:r>
      <w:r w:rsidR="00E2491F" w:rsidRPr="00517F54">
        <w:rPr>
          <w:rFonts w:ascii="Arial" w:hAnsi="Arial" w:cs="Arial"/>
          <w:bCs/>
          <w:sz w:val="22"/>
          <w:szCs w:val="22"/>
        </w:rPr>
        <w:tab/>
      </w:r>
      <w:r w:rsidR="00E2491F" w:rsidRPr="00517F54">
        <w:rPr>
          <w:rFonts w:ascii="Arial" w:hAnsi="Arial" w:cs="Arial"/>
          <w:bCs/>
          <w:sz w:val="22"/>
          <w:szCs w:val="22"/>
        </w:rPr>
        <w:tab/>
        <w:t>……</w:t>
      </w:r>
      <w:r w:rsidR="000D14D0" w:rsidRPr="00517F54">
        <w:rPr>
          <w:rFonts w:ascii="Arial" w:hAnsi="Arial" w:cs="Arial"/>
          <w:bCs/>
          <w:sz w:val="22"/>
          <w:szCs w:val="22"/>
        </w:rPr>
        <w:t>……………</w:t>
      </w:r>
      <w:r w:rsidR="00E2491F" w:rsidRPr="00517F54">
        <w:rPr>
          <w:rFonts w:ascii="Arial" w:hAnsi="Arial" w:cs="Arial"/>
          <w:bCs/>
          <w:sz w:val="22"/>
          <w:szCs w:val="22"/>
        </w:rPr>
        <w:t>…………..</w:t>
      </w:r>
    </w:p>
    <w:p w14:paraId="6E0D03E4" w14:textId="77777777" w:rsidR="0024722A" w:rsidRPr="00517F54" w:rsidRDefault="00EA38B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17F54">
        <w:rPr>
          <w:rFonts w:ascii="Arial" w:hAnsi="Arial" w:cs="Arial"/>
          <w:bCs/>
          <w:iCs/>
          <w:sz w:val="22"/>
          <w:szCs w:val="22"/>
        </w:rPr>
        <w:t>Josef Hoško</w:t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proofErr w:type="gramStart"/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0D14D0" w:rsidRPr="00517F54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517F54">
        <w:rPr>
          <w:rFonts w:ascii="Arial" w:hAnsi="Arial" w:cs="Arial"/>
          <w:bCs/>
          <w:iCs/>
          <w:sz w:val="22"/>
          <w:szCs w:val="22"/>
        </w:rPr>
        <w:tab/>
      </w:r>
      <w:proofErr w:type="gramEnd"/>
      <w:r w:rsidR="000D14D0" w:rsidRPr="00517F54"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517F54">
        <w:rPr>
          <w:rFonts w:ascii="Arial" w:hAnsi="Arial" w:cs="Arial"/>
          <w:bCs/>
          <w:iCs/>
          <w:sz w:val="22"/>
          <w:szCs w:val="22"/>
        </w:rPr>
        <w:t xml:space="preserve">  </w:t>
      </w:r>
      <w:r w:rsidR="000D14D0" w:rsidRPr="00517F54">
        <w:rPr>
          <w:rFonts w:ascii="Arial" w:hAnsi="Arial" w:cs="Arial"/>
          <w:bCs/>
          <w:iCs/>
          <w:sz w:val="22"/>
          <w:szCs w:val="22"/>
        </w:rPr>
        <w:t xml:space="preserve"> Pavel Hrysz</w:t>
      </w:r>
    </w:p>
    <w:p w14:paraId="045B29C2" w14:textId="77777777" w:rsidR="0024722A" w:rsidRPr="00517F5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17F5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ab/>
      </w:r>
      <w:r w:rsidR="00EA38BC" w:rsidRPr="00517F54">
        <w:rPr>
          <w:rFonts w:ascii="Arial" w:hAnsi="Arial" w:cs="Arial"/>
          <w:bCs/>
          <w:iCs/>
          <w:sz w:val="22"/>
          <w:szCs w:val="22"/>
        </w:rPr>
        <w:tab/>
      </w:r>
      <w:r w:rsidR="00E2491F" w:rsidRPr="00517F54">
        <w:rPr>
          <w:rFonts w:ascii="Arial" w:hAnsi="Arial" w:cs="Arial"/>
          <w:bCs/>
          <w:iCs/>
          <w:sz w:val="22"/>
          <w:szCs w:val="22"/>
        </w:rPr>
        <w:t>starosta</w:t>
      </w:r>
    </w:p>
    <w:p w14:paraId="385DA88E" w14:textId="77777777" w:rsidR="0024722A" w:rsidRPr="00517F54" w:rsidRDefault="0024722A">
      <w:pPr>
        <w:rPr>
          <w:rFonts w:ascii="Arial" w:hAnsi="Arial" w:cs="Arial"/>
          <w:iCs/>
          <w:sz w:val="22"/>
          <w:szCs w:val="22"/>
        </w:rPr>
      </w:pPr>
    </w:p>
    <w:p w14:paraId="7C182873" w14:textId="77777777" w:rsidR="00560DED" w:rsidRPr="00517F54" w:rsidRDefault="00560DED">
      <w:pPr>
        <w:rPr>
          <w:rFonts w:ascii="Arial" w:hAnsi="Arial" w:cs="Arial"/>
          <w:iCs/>
          <w:sz w:val="22"/>
          <w:szCs w:val="22"/>
        </w:rPr>
      </w:pPr>
    </w:p>
    <w:p w14:paraId="45D4ADF3" w14:textId="77777777" w:rsidR="00765052" w:rsidRPr="00517F54" w:rsidRDefault="00765052">
      <w:pPr>
        <w:rPr>
          <w:rFonts w:ascii="Arial" w:hAnsi="Arial" w:cs="Arial"/>
          <w:iCs/>
          <w:sz w:val="22"/>
          <w:szCs w:val="22"/>
        </w:rPr>
      </w:pPr>
    </w:p>
    <w:p w14:paraId="0B222BF5" w14:textId="77777777" w:rsidR="00765052" w:rsidRPr="00517F54" w:rsidRDefault="00765052">
      <w:pPr>
        <w:rPr>
          <w:rFonts w:ascii="Arial" w:hAnsi="Arial" w:cs="Arial"/>
          <w:iCs/>
          <w:sz w:val="22"/>
          <w:szCs w:val="22"/>
        </w:rPr>
      </w:pPr>
    </w:p>
    <w:p w14:paraId="38FCFFF7" w14:textId="77777777" w:rsidR="00765052" w:rsidRPr="00517F54" w:rsidRDefault="00765052">
      <w:pPr>
        <w:rPr>
          <w:rFonts w:ascii="Arial" w:hAnsi="Arial" w:cs="Arial"/>
          <w:sz w:val="22"/>
          <w:szCs w:val="22"/>
        </w:rPr>
      </w:pPr>
    </w:p>
    <w:p w14:paraId="5CF475C7" w14:textId="77777777" w:rsidR="0024722A" w:rsidRPr="00517F54" w:rsidRDefault="0024722A">
      <w:pPr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Vyvěšeno na úřední desce</w:t>
      </w:r>
      <w:r w:rsidR="00D736CB" w:rsidRPr="00517F54">
        <w:rPr>
          <w:rFonts w:ascii="Arial" w:hAnsi="Arial" w:cs="Arial"/>
          <w:sz w:val="22"/>
          <w:szCs w:val="22"/>
        </w:rPr>
        <w:t xml:space="preserve"> obecního úřadu dne: </w:t>
      </w:r>
    </w:p>
    <w:p w14:paraId="29574556" w14:textId="77777777" w:rsidR="0024722A" w:rsidRPr="00517F54" w:rsidRDefault="0024722A">
      <w:pPr>
        <w:rPr>
          <w:rFonts w:ascii="Arial" w:hAnsi="Arial" w:cs="Arial"/>
          <w:sz w:val="22"/>
          <w:szCs w:val="22"/>
        </w:rPr>
      </w:pPr>
    </w:p>
    <w:p w14:paraId="140BB941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517F54">
        <w:rPr>
          <w:rFonts w:ascii="Arial" w:hAnsi="Arial" w:cs="Arial"/>
          <w:sz w:val="22"/>
          <w:szCs w:val="22"/>
        </w:rPr>
        <w:t>Sejmuto z úřední desky obecního úřadu dne: …</w:t>
      </w:r>
      <w:r w:rsidR="00E2491F" w:rsidRPr="00517F54">
        <w:rPr>
          <w:rFonts w:ascii="Arial" w:hAnsi="Arial" w:cs="Arial"/>
          <w:sz w:val="22"/>
          <w:szCs w:val="22"/>
        </w:rPr>
        <w:t>…………</w:t>
      </w:r>
      <w:r w:rsidR="00D736CB" w:rsidRPr="00517F54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B21C" w14:textId="77777777" w:rsidR="00596317" w:rsidRDefault="00596317">
      <w:r>
        <w:separator/>
      </w:r>
    </w:p>
  </w:endnote>
  <w:endnote w:type="continuationSeparator" w:id="0">
    <w:p w14:paraId="1EC0E25C" w14:textId="77777777" w:rsidR="00596317" w:rsidRDefault="0059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18B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3FF9">
      <w:rPr>
        <w:noProof/>
      </w:rPr>
      <w:t>2</w:t>
    </w:r>
    <w:r>
      <w:fldChar w:fldCharType="end"/>
    </w:r>
  </w:p>
  <w:p w14:paraId="58980D2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2CE8" w14:textId="77777777" w:rsidR="00596317" w:rsidRDefault="00596317">
      <w:r>
        <w:separator/>
      </w:r>
    </w:p>
  </w:footnote>
  <w:footnote w:type="continuationSeparator" w:id="0">
    <w:p w14:paraId="27D5BFF5" w14:textId="77777777" w:rsidR="00596317" w:rsidRDefault="0059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F1A39"/>
    <w:multiLevelType w:val="hybridMultilevel"/>
    <w:tmpl w:val="46B4F9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96D24"/>
    <w:multiLevelType w:val="hybridMultilevel"/>
    <w:tmpl w:val="3E8E1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22D6"/>
    <w:multiLevelType w:val="hybridMultilevel"/>
    <w:tmpl w:val="46B4F9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1512788"/>
    <w:multiLevelType w:val="hybridMultilevel"/>
    <w:tmpl w:val="8564EE62"/>
    <w:lvl w:ilvl="0" w:tplc="5532D944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9423A1"/>
    <w:multiLevelType w:val="hybridMultilevel"/>
    <w:tmpl w:val="7A904D38"/>
    <w:lvl w:ilvl="0" w:tplc="B3DA1F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423B1"/>
    <w:multiLevelType w:val="hybridMultilevel"/>
    <w:tmpl w:val="B2ACE730"/>
    <w:lvl w:ilvl="0" w:tplc="02A83A3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0002991">
    <w:abstractNumId w:val="5"/>
  </w:num>
  <w:num w:numId="2" w16cid:durableId="2074545176">
    <w:abstractNumId w:val="23"/>
  </w:num>
  <w:num w:numId="3" w16cid:durableId="912274378">
    <w:abstractNumId w:val="2"/>
  </w:num>
  <w:num w:numId="4" w16cid:durableId="2074768048">
    <w:abstractNumId w:val="15"/>
  </w:num>
  <w:num w:numId="5" w16cid:durableId="398795585">
    <w:abstractNumId w:val="12"/>
  </w:num>
  <w:num w:numId="6" w16cid:durableId="514265560">
    <w:abstractNumId w:val="19"/>
  </w:num>
  <w:num w:numId="7" w16cid:durableId="1378705789">
    <w:abstractNumId w:val="6"/>
  </w:num>
  <w:num w:numId="8" w16cid:durableId="1272932042">
    <w:abstractNumId w:val="1"/>
  </w:num>
  <w:num w:numId="9" w16cid:durableId="427387955">
    <w:abstractNumId w:val="18"/>
  </w:num>
  <w:num w:numId="10" w16cid:durableId="757942464">
    <w:abstractNumId w:val="14"/>
  </w:num>
  <w:num w:numId="11" w16cid:durableId="965083771">
    <w:abstractNumId w:val="13"/>
  </w:num>
  <w:num w:numId="12" w16cid:durableId="1174875088">
    <w:abstractNumId w:val="7"/>
  </w:num>
  <w:num w:numId="13" w16cid:durableId="412512743">
    <w:abstractNumId w:val="16"/>
  </w:num>
  <w:num w:numId="14" w16cid:durableId="129447824">
    <w:abstractNumId w:val="22"/>
  </w:num>
  <w:num w:numId="15" w16cid:durableId="1173959565">
    <w:abstractNumId w:val="9"/>
  </w:num>
  <w:num w:numId="16" w16cid:durableId="1724866236">
    <w:abstractNumId w:val="21"/>
  </w:num>
  <w:num w:numId="17" w16cid:durableId="283661343">
    <w:abstractNumId w:val="3"/>
  </w:num>
  <w:num w:numId="18" w16cid:durableId="1691299046">
    <w:abstractNumId w:val="0"/>
  </w:num>
  <w:num w:numId="19" w16cid:durableId="813957415">
    <w:abstractNumId w:val="10"/>
  </w:num>
  <w:num w:numId="20" w16cid:durableId="1536429867">
    <w:abstractNumId w:val="20"/>
  </w:num>
  <w:num w:numId="21" w16cid:durableId="511339669">
    <w:abstractNumId w:val="17"/>
  </w:num>
  <w:num w:numId="22" w16cid:durableId="1580020248">
    <w:abstractNumId w:val="8"/>
  </w:num>
  <w:num w:numId="23" w16cid:durableId="2032293137">
    <w:abstractNumId w:val="11"/>
  </w:num>
  <w:num w:numId="24" w16cid:durableId="1026828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093F"/>
    <w:rsid w:val="000332D7"/>
    <w:rsid w:val="00036778"/>
    <w:rsid w:val="00042756"/>
    <w:rsid w:val="00053446"/>
    <w:rsid w:val="0005615E"/>
    <w:rsid w:val="0008576A"/>
    <w:rsid w:val="00091C2D"/>
    <w:rsid w:val="00095548"/>
    <w:rsid w:val="000D14D0"/>
    <w:rsid w:val="000D40B5"/>
    <w:rsid w:val="000E7404"/>
    <w:rsid w:val="000F4494"/>
    <w:rsid w:val="000F645D"/>
    <w:rsid w:val="000F671E"/>
    <w:rsid w:val="001078B1"/>
    <w:rsid w:val="00115451"/>
    <w:rsid w:val="00117E27"/>
    <w:rsid w:val="00123D3A"/>
    <w:rsid w:val="00133646"/>
    <w:rsid w:val="00134AA3"/>
    <w:rsid w:val="00143C84"/>
    <w:rsid w:val="00143D92"/>
    <w:rsid w:val="001476FD"/>
    <w:rsid w:val="001510B8"/>
    <w:rsid w:val="00192BAF"/>
    <w:rsid w:val="001A5FC6"/>
    <w:rsid w:val="00200839"/>
    <w:rsid w:val="00206275"/>
    <w:rsid w:val="002212FD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825C8"/>
    <w:rsid w:val="002A3581"/>
    <w:rsid w:val="002C2DA3"/>
    <w:rsid w:val="002C32D2"/>
    <w:rsid w:val="002C442F"/>
    <w:rsid w:val="002F2686"/>
    <w:rsid w:val="002F7555"/>
    <w:rsid w:val="00343C2D"/>
    <w:rsid w:val="00355C7C"/>
    <w:rsid w:val="00373576"/>
    <w:rsid w:val="003934B6"/>
    <w:rsid w:val="003A7FC0"/>
    <w:rsid w:val="003B007D"/>
    <w:rsid w:val="003E7B1D"/>
    <w:rsid w:val="003F1228"/>
    <w:rsid w:val="003F24A0"/>
    <w:rsid w:val="00423176"/>
    <w:rsid w:val="0042723F"/>
    <w:rsid w:val="00431942"/>
    <w:rsid w:val="004761AD"/>
    <w:rsid w:val="004F7F02"/>
    <w:rsid w:val="00503F10"/>
    <w:rsid w:val="00505735"/>
    <w:rsid w:val="00510C1C"/>
    <w:rsid w:val="00517F54"/>
    <w:rsid w:val="00525ABF"/>
    <w:rsid w:val="00547890"/>
    <w:rsid w:val="00553B78"/>
    <w:rsid w:val="00555838"/>
    <w:rsid w:val="00555FEB"/>
    <w:rsid w:val="00560DED"/>
    <w:rsid w:val="00596317"/>
    <w:rsid w:val="0059780C"/>
    <w:rsid w:val="005A3FFD"/>
    <w:rsid w:val="005C7494"/>
    <w:rsid w:val="005E114F"/>
    <w:rsid w:val="005E3069"/>
    <w:rsid w:val="005F0210"/>
    <w:rsid w:val="006027E3"/>
    <w:rsid w:val="00617FE8"/>
    <w:rsid w:val="006277AF"/>
    <w:rsid w:val="00641107"/>
    <w:rsid w:val="006866EF"/>
    <w:rsid w:val="00692C7D"/>
    <w:rsid w:val="006B5A11"/>
    <w:rsid w:val="006D28CD"/>
    <w:rsid w:val="00714B2D"/>
    <w:rsid w:val="00722FC7"/>
    <w:rsid w:val="0072693E"/>
    <w:rsid w:val="0073528A"/>
    <w:rsid w:val="00745703"/>
    <w:rsid w:val="00747964"/>
    <w:rsid w:val="007501B1"/>
    <w:rsid w:val="00765052"/>
    <w:rsid w:val="007909DA"/>
    <w:rsid w:val="00795009"/>
    <w:rsid w:val="00797A40"/>
    <w:rsid w:val="007A3B21"/>
    <w:rsid w:val="007A514D"/>
    <w:rsid w:val="007C40FF"/>
    <w:rsid w:val="007C6FE2"/>
    <w:rsid w:val="007D4CC8"/>
    <w:rsid w:val="007E1DB2"/>
    <w:rsid w:val="007E2B21"/>
    <w:rsid w:val="007E7071"/>
    <w:rsid w:val="008015C8"/>
    <w:rsid w:val="00823562"/>
    <w:rsid w:val="00833615"/>
    <w:rsid w:val="00836693"/>
    <w:rsid w:val="0083695F"/>
    <w:rsid w:val="00841C04"/>
    <w:rsid w:val="00841F59"/>
    <w:rsid w:val="00856F33"/>
    <w:rsid w:val="00862690"/>
    <w:rsid w:val="00870986"/>
    <w:rsid w:val="00872F8B"/>
    <w:rsid w:val="0088499D"/>
    <w:rsid w:val="008A0526"/>
    <w:rsid w:val="008F4A0B"/>
    <w:rsid w:val="009146F3"/>
    <w:rsid w:val="00951700"/>
    <w:rsid w:val="009774F4"/>
    <w:rsid w:val="009859B0"/>
    <w:rsid w:val="009A64B8"/>
    <w:rsid w:val="009B680A"/>
    <w:rsid w:val="009B77CC"/>
    <w:rsid w:val="009F5BB9"/>
    <w:rsid w:val="00A23FF9"/>
    <w:rsid w:val="00A532C2"/>
    <w:rsid w:val="00A625BA"/>
    <w:rsid w:val="00A64714"/>
    <w:rsid w:val="00A773EE"/>
    <w:rsid w:val="00A94551"/>
    <w:rsid w:val="00AC2295"/>
    <w:rsid w:val="00AD0D21"/>
    <w:rsid w:val="00AF72CD"/>
    <w:rsid w:val="00B321B9"/>
    <w:rsid w:val="00B3452E"/>
    <w:rsid w:val="00B42462"/>
    <w:rsid w:val="00B518AE"/>
    <w:rsid w:val="00B7787C"/>
    <w:rsid w:val="00B947F5"/>
    <w:rsid w:val="00BA7164"/>
    <w:rsid w:val="00BB243F"/>
    <w:rsid w:val="00BC51C4"/>
    <w:rsid w:val="00BD3591"/>
    <w:rsid w:val="00BE4DFE"/>
    <w:rsid w:val="00BF0879"/>
    <w:rsid w:val="00C25DCE"/>
    <w:rsid w:val="00C3782E"/>
    <w:rsid w:val="00C4674E"/>
    <w:rsid w:val="00C67796"/>
    <w:rsid w:val="00C9368B"/>
    <w:rsid w:val="00CB176B"/>
    <w:rsid w:val="00CB5754"/>
    <w:rsid w:val="00CE1581"/>
    <w:rsid w:val="00CF0B79"/>
    <w:rsid w:val="00CF6192"/>
    <w:rsid w:val="00D04C14"/>
    <w:rsid w:val="00D226C7"/>
    <w:rsid w:val="00D2467D"/>
    <w:rsid w:val="00D25BA7"/>
    <w:rsid w:val="00D3150E"/>
    <w:rsid w:val="00D41121"/>
    <w:rsid w:val="00D47A07"/>
    <w:rsid w:val="00D7341B"/>
    <w:rsid w:val="00D736CB"/>
    <w:rsid w:val="00D91A41"/>
    <w:rsid w:val="00DB2051"/>
    <w:rsid w:val="00DE0A5F"/>
    <w:rsid w:val="00DE54A3"/>
    <w:rsid w:val="00E11050"/>
    <w:rsid w:val="00E2491F"/>
    <w:rsid w:val="00E428C5"/>
    <w:rsid w:val="00E66328"/>
    <w:rsid w:val="00E66B2E"/>
    <w:rsid w:val="00E96B9A"/>
    <w:rsid w:val="00EA0F3E"/>
    <w:rsid w:val="00EA1B4D"/>
    <w:rsid w:val="00EA38BC"/>
    <w:rsid w:val="00EA765C"/>
    <w:rsid w:val="00EB201D"/>
    <w:rsid w:val="00EB2DCF"/>
    <w:rsid w:val="00ED24D3"/>
    <w:rsid w:val="00EF2D2B"/>
    <w:rsid w:val="00F00E31"/>
    <w:rsid w:val="00F11FC3"/>
    <w:rsid w:val="00F301DF"/>
    <w:rsid w:val="00F47FED"/>
    <w:rsid w:val="00F71191"/>
    <w:rsid w:val="00F724DF"/>
    <w:rsid w:val="00F76A45"/>
    <w:rsid w:val="00F77173"/>
    <w:rsid w:val="00F80A37"/>
    <w:rsid w:val="00F82D8D"/>
    <w:rsid w:val="00F87C7D"/>
    <w:rsid w:val="00FB36A3"/>
    <w:rsid w:val="00FB6AE5"/>
    <w:rsid w:val="00FE6D99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E2CA2"/>
  <w15:chartTrackingRefBased/>
  <w15:docId w15:val="{F6D89E9C-CB89-4990-9931-1AB1F5B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F3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EA38BC"/>
    <w:pPr>
      <w:spacing w:line="276" w:lineRule="auto"/>
      <w:jc w:val="both"/>
    </w:pPr>
    <w:rPr>
      <w:rFonts w:ascii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EA38BC"/>
    <w:rPr>
      <w:rFonts w:ascii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6D14-2314-4599-896E-985EC847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Dolní Nivy</cp:lastModifiedBy>
  <cp:revision>2</cp:revision>
  <cp:lastPrinted>2024-12-16T11:49:00Z</cp:lastPrinted>
  <dcterms:created xsi:type="dcterms:W3CDTF">2025-01-13T15:40:00Z</dcterms:created>
  <dcterms:modified xsi:type="dcterms:W3CDTF">2025-01-13T15:40:00Z</dcterms:modified>
</cp:coreProperties>
</file>