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237D3" w14:textId="77777777" w:rsidR="00744672" w:rsidRDefault="00744672" w:rsidP="00744672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Horní Olešnice</w:t>
      </w:r>
    </w:p>
    <w:p w14:paraId="167473A5" w14:textId="77777777" w:rsidR="00744672" w:rsidRDefault="00744672" w:rsidP="00744672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</w:p>
    <w:p w14:paraId="06C94A59" w14:textId="77777777" w:rsidR="009A28B9" w:rsidRPr="009A28B9" w:rsidRDefault="009A28B9" w:rsidP="00744672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853A31" w14:textId="2AD982FF" w:rsidR="00744672" w:rsidRDefault="00744672" w:rsidP="0074467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A70F5CA" wp14:editId="363503A4">
            <wp:extent cx="746760" cy="830580"/>
            <wp:effectExtent l="0" t="0" r="0" b="7620"/>
            <wp:docPr id="1" name="Obrázek 1" descr="https://upload.wikimedia.org/wikipedia/commons/thumb/8/87/Horn%C3%AD_Ole%C5%A1nice.png/90px-Horn%C3%AD_Ole%C5%A1nice.png">
              <a:hlinkClick xmlns:a="http://schemas.openxmlformats.org/drawingml/2006/main" r:id="rId8" tooltip="Znak obce Horní Oleš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8/87/Horn%C3%AD_Ole%C5%A1nice.png/90px-Horn%C3%AD_Ole%C5%A1nic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61495" w14:textId="77777777" w:rsidR="00744672" w:rsidRDefault="00744672" w:rsidP="007446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07EF90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44672">
        <w:rPr>
          <w:rFonts w:ascii="Arial" w:hAnsi="Arial" w:cs="Arial"/>
          <w:b w:val="0"/>
          <w:sz w:val="22"/>
          <w:szCs w:val="22"/>
        </w:rPr>
        <w:t>Horní Olešnice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A05A4">
        <w:rPr>
          <w:rFonts w:ascii="Arial" w:hAnsi="Arial" w:cs="Arial"/>
          <w:b w:val="0"/>
          <w:sz w:val="22"/>
          <w:szCs w:val="22"/>
        </w:rPr>
        <w:t xml:space="preserve"> 06.</w:t>
      </w:r>
      <w:r w:rsidR="00A46F73">
        <w:rPr>
          <w:rFonts w:ascii="Arial" w:hAnsi="Arial" w:cs="Arial"/>
          <w:b w:val="0"/>
          <w:sz w:val="22"/>
          <w:szCs w:val="22"/>
        </w:rPr>
        <w:t xml:space="preserve"> </w:t>
      </w:r>
      <w:r w:rsidR="007A05A4">
        <w:rPr>
          <w:rFonts w:ascii="Arial" w:hAnsi="Arial" w:cs="Arial"/>
          <w:b w:val="0"/>
          <w:sz w:val="22"/>
          <w:szCs w:val="22"/>
        </w:rPr>
        <w:t>12.</w:t>
      </w:r>
      <w:r w:rsidR="00A46F73">
        <w:rPr>
          <w:rFonts w:ascii="Arial" w:hAnsi="Arial" w:cs="Arial"/>
          <w:b w:val="0"/>
          <w:sz w:val="22"/>
          <w:szCs w:val="22"/>
        </w:rPr>
        <w:t xml:space="preserve"> 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4D9BAC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44672">
        <w:rPr>
          <w:rFonts w:ascii="Arial" w:hAnsi="Arial" w:cs="Arial"/>
          <w:sz w:val="22"/>
          <w:szCs w:val="22"/>
        </w:rPr>
        <w:t>Horní Olešnice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9A28B9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9A28B9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B51633B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719AA" w:rsidRPr="00A46F73">
        <w:rPr>
          <w:rFonts w:ascii="Arial" w:hAnsi="Arial" w:cs="Arial"/>
          <w:b/>
          <w:sz w:val="22"/>
          <w:szCs w:val="22"/>
        </w:rPr>
        <w:t>8</w:t>
      </w:r>
      <w:r w:rsidR="00B24900" w:rsidRPr="00A46F73">
        <w:rPr>
          <w:rFonts w:ascii="Arial" w:hAnsi="Arial" w:cs="Arial"/>
          <w:b/>
          <w:sz w:val="22"/>
          <w:szCs w:val="22"/>
        </w:rPr>
        <w:t>00</w:t>
      </w:r>
      <w:r w:rsidR="00FE4569" w:rsidRPr="007A05A4">
        <w:rPr>
          <w:rFonts w:ascii="Arial" w:hAnsi="Arial" w:cs="Arial"/>
          <w:sz w:val="22"/>
          <w:szCs w:val="22"/>
        </w:rPr>
        <w:t xml:space="preserve"> </w:t>
      </w:r>
      <w:r w:rsidRPr="007A05A4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2847C1A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9A28B9">
        <w:rPr>
          <w:rFonts w:ascii="Arial" w:hAnsi="Arial" w:cs="Arial"/>
          <w:sz w:val="22"/>
          <w:szCs w:val="22"/>
        </w:rPr>
        <w:t>, a to nejpozději do 28. února příslušného kalendářního roku, nebo ve dvou stejných splátkách v termínech nejpozději do 28. února a do 30. října příslušného kalendářního roku.</w:t>
      </w:r>
    </w:p>
    <w:p w14:paraId="1F6CB3F4" w14:textId="301306C8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</w:t>
      </w:r>
      <w:r w:rsidR="00B9457F">
        <w:rPr>
          <w:rFonts w:ascii="Arial" w:hAnsi="Arial" w:cs="Arial"/>
          <w:sz w:val="22"/>
          <w:szCs w:val="22"/>
        </w:rPr>
        <w:t>st po 28. únoru</w:t>
      </w:r>
      <w:bookmarkStart w:id="1" w:name="_GoBack"/>
      <w:bookmarkEnd w:id="1"/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C7F0647" w14:textId="77777777" w:rsidR="00744672" w:rsidRDefault="00744672" w:rsidP="009A28B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</w:t>
      </w:r>
    </w:p>
    <w:p w14:paraId="50208112" w14:textId="31B93A6A" w:rsidR="00744672" w:rsidRDefault="009A28B9" w:rsidP="009A28B9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r w:rsidR="00744672">
        <w:rPr>
          <w:color w:val="auto"/>
          <w:sz w:val="22"/>
          <w:szCs w:val="22"/>
        </w:rPr>
        <w:t>se v průběhu celého kalendářního roku (od 1. ledna do 31. prosince) zdržuje mimo území obce,</w:t>
      </w:r>
    </w:p>
    <w:p w14:paraId="0A0480FC" w14:textId="183A2010" w:rsidR="00744672" w:rsidRDefault="009A28B9" w:rsidP="009A28B9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744672">
        <w:rPr>
          <w:rFonts w:ascii="Arial" w:hAnsi="Arial" w:cs="Arial"/>
          <w:sz w:val="22"/>
          <w:szCs w:val="22"/>
        </w:rPr>
        <w:t>je umístěna v pobytovém zařízení sociálních služeb</w:t>
      </w:r>
      <w:r w:rsidR="00744672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="0074467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44672">
        <w:rPr>
          <w:rFonts w:ascii="Arial" w:hAnsi="Arial" w:cs="Arial"/>
          <w:sz w:val="22"/>
          <w:szCs w:val="22"/>
        </w:rPr>
        <w:t>neuvedeném v zákonu o místních poplatcích</w:t>
      </w:r>
      <w:r w:rsidR="00744672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744672">
        <w:rPr>
          <w:rFonts w:ascii="Arial" w:hAnsi="Arial" w:cs="Arial"/>
          <w:sz w:val="22"/>
          <w:szCs w:val="22"/>
        </w:rPr>
        <w:t>, pokud toto umístění trvá déle než 3 po sobě jdoucí měsíce v průběhu kalendářního roku,</w:t>
      </w:r>
    </w:p>
    <w:p w14:paraId="69D4F72C" w14:textId="4C3F0EAE" w:rsidR="00744672" w:rsidRDefault="009A28B9" w:rsidP="009A28B9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744672">
        <w:rPr>
          <w:rFonts w:ascii="Arial" w:hAnsi="Arial" w:cs="Arial"/>
          <w:sz w:val="22"/>
          <w:szCs w:val="22"/>
        </w:rPr>
        <w:t>je umístěna v zařízení lůžkové zdravotní péče</w:t>
      </w:r>
      <w:r w:rsidR="00744672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74467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44672">
        <w:rPr>
          <w:rFonts w:ascii="Arial" w:hAnsi="Arial" w:cs="Arial"/>
          <w:sz w:val="22"/>
          <w:szCs w:val="22"/>
        </w:rPr>
        <w:t>neuvedeném v zákonu o místních poplatcích</w:t>
      </w:r>
      <w:r w:rsidR="00744672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="00744672">
        <w:rPr>
          <w:rFonts w:ascii="Arial" w:hAnsi="Arial" w:cs="Arial"/>
          <w:sz w:val="22"/>
          <w:szCs w:val="22"/>
        </w:rPr>
        <w:t>, pokud toto umístění trvá déle než 3 po sobě jdoucí měsíce v průběhu kalendářního roku.</w:t>
      </w:r>
    </w:p>
    <w:p w14:paraId="7070C25D" w14:textId="6E70E7C3" w:rsidR="00744672" w:rsidRDefault="00744672" w:rsidP="0074467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DFEA57C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744672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744672">
        <w:rPr>
          <w:rFonts w:ascii="Arial" w:hAnsi="Arial" w:cs="Arial"/>
          <w:sz w:val="22"/>
          <w:szCs w:val="22"/>
        </w:rPr>
        <w:t xml:space="preserve"> 8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79E61" w14:textId="77777777" w:rsidR="00744672" w:rsidRDefault="00744672" w:rsidP="0074467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B3C94E" w14:textId="77777777" w:rsidR="00744672" w:rsidRDefault="00744672" w:rsidP="0074467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…………………………</w:t>
      </w:r>
    </w:p>
    <w:p w14:paraId="153E758D" w14:textId="77777777" w:rsidR="00744672" w:rsidRDefault="00744672" w:rsidP="00744672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Petr Řehoř v. r.</w:t>
      </w:r>
      <w:r>
        <w:rPr>
          <w:rFonts w:ascii="Arial" w:hAnsi="Arial" w:cs="Arial"/>
          <w:sz w:val="22"/>
          <w:szCs w:val="22"/>
        </w:rPr>
        <w:tab/>
        <w:t>Jiří Mikulka v. r.</w:t>
      </w:r>
    </w:p>
    <w:p w14:paraId="18306F40" w14:textId="77777777" w:rsidR="00744672" w:rsidRDefault="00744672" w:rsidP="00744672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528B99A" w14:textId="77777777" w:rsidR="00744672" w:rsidRDefault="00744672" w:rsidP="007446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283B0A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B055E" w14:textId="77777777" w:rsidR="00373C37" w:rsidRDefault="00373C37">
      <w:r>
        <w:separator/>
      </w:r>
    </w:p>
  </w:endnote>
  <w:endnote w:type="continuationSeparator" w:id="0">
    <w:p w14:paraId="423E29A0" w14:textId="77777777" w:rsidR="00373C37" w:rsidRDefault="0037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0941AC0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457F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E72CC" w14:textId="77777777" w:rsidR="00373C37" w:rsidRDefault="00373C37">
      <w:r>
        <w:separator/>
      </w:r>
    </w:p>
  </w:footnote>
  <w:footnote w:type="continuationSeparator" w:id="0">
    <w:p w14:paraId="341DEECC" w14:textId="77777777" w:rsidR="00373C37" w:rsidRDefault="00373C3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0DD5F20" w14:textId="77777777" w:rsidR="00744672" w:rsidRDefault="00744672" w:rsidP="00744672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zákon č. 108/2006 Sb., o sociálních službách, ve znění pozdějších předpisů</w:t>
      </w:r>
    </w:p>
  </w:footnote>
  <w:footnote w:id="12">
    <w:p w14:paraId="3797137C" w14:textId="77777777" w:rsidR="00744672" w:rsidRDefault="00744672" w:rsidP="00744672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3 zákona o místních poplatcích</w:t>
      </w:r>
    </w:p>
  </w:footnote>
  <w:footnote w:id="13">
    <w:p w14:paraId="39D3531D" w14:textId="77777777" w:rsidR="00744672" w:rsidRDefault="00744672" w:rsidP="00744672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9 zákona č. 372/2011 Sb., o zdravotních službách a podmínkách jejich poskytování, ve znění pozdějších předpisů</w:t>
      </w:r>
    </w:p>
  </w:footnote>
  <w:footnote w:id="14">
    <w:p w14:paraId="7B285BEB" w14:textId="77777777" w:rsidR="00744672" w:rsidRDefault="00744672" w:rsidP="00744672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3 zákona o místních poplatcích</w:t>
      </w:r>
    </w:p>
  </w:footnote>
  <w:footnote w:id="15">
    <w:p w14:paraId="565B4526" w14:textId="77777777" w:rsidR="00744672" w:rsidRDefault="00744672" w:rsidP="0074467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1B004A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026"/>
    <w:rsid w:val="002666C2"/>
    <w:rsid w:val="0027551C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3C37"/>
    <w:rsid w:val="0038283D"/>
    <w:rsid w:val="00383E0E"/>
    <w:rsid w:val="00384D76"/>
    <w:rsid w:val="0038599B"/>
    <w:rsid w:val="00386229"/>
    <w:rsid w:val="003911AE"/>
    <w:rsid w:val="003958C3"/>
    <w:rsid w:val="00396BEE"/>
    <w:rsid w:val="003A0F03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0B56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4E46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6F41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672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05A4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8B9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F73"/>
    <w:rsid w:val="00A55621"/>
    <w:rsid w:val="00A719AA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4900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9457F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BFA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0CA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rn%C3%AD_Ole%C5%A1nice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8/87/Horn%C3%AD_Ole%C5%A1nice.png/90px-Horn%C3%AD_Ole%C5%A1nice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4C353-0A2A-4233-A66A-5FCCCFE7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JANSOVÁ Hana, Mgr.</cp:lastModifiedBy>
  <cp:revision>6</cp:revision>
  <cp:lastPrinted>2015-10-16T08:54:00Z</cp:lastPrinted>
  <dcterms:created xsi:type="dcterms:W3CDTF">2023-11-28T11:05:00Z</dcterms:created>
  <dcterms:modified xsi:type="dcterms:W3CDTF">2023-11-28T11:10:00Z</dcterms:modified>
</cp:coreProperties>
</file>