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4DFD85" w14:textId="77777777" w:rsidR="005857FB" w:rsidRPr="002808AC" w:rsidRDefault="005857FB" w:rsidP="005857FB">
      <w:pPr>
        <w:rPr>
          <w:rFonts w:ascii="Times New Roman" w:hAnsi="Times New Roman"/>
          <w:noProof/>
          <w:sz w:val="12"/>
          <w:szCs w:val="12"/>
        </w:rPr>
        <w:sectPr w:rsidR="005857FB" w:rsidRPr="002808AC" w:rsidSect="00084D41">
          <w:headerReference w:type="default" r:id="rId8"/>
          <w:footerReference w:type="default" r:id="rId9"/>
          <w:type w:val="continuous"/>
          <w:pgSz w:w="11906" w:h="16838" w:code="9"/>
          <w:pgMar w:top="1985" w:right="1134" w:bottom="851" w:left="1134" w:header="567" w:footer="567" w:gutter="0"/>
          <w:cols w:num="2" w:space="2"/>
          <w:docGrid w:linePitch="360"/>
        </w:sectPr>
      </w:pPr>
    </w:p>
    <w:p w14:paraId="1B0399A1" w14:textId="77777777" w:rsidR="009716D5" w:rsidRPr="008E0ED1" w:rsidRDefault="00511992" w:rsidP="00B80A75">
      <w:pPr>
        <w:spacing w:after="120" w:line="276" w:lineRule="auto"/>
        <w:jc w:val="center"/>
        <w:rPr>
          <w:rFonts w:ascii="Times New Roman" w:hAnsi="Times New Roman"/>
          <w:b/>
          <w:sz w:val="32"/>
          <w:szCs w:val="32"/>
        </w:rPr>
      </w:pPr>
      <w:r w:rsidRPr="00511992">
        <w:rPr>
          <w:rFonts w:ascii="Times New Roman" w:hAnsi="Times New Roman"/>
          <w:b/>
          <w:sz w:val="32"/>
          <w:szCs w:val="32"/>
        </w:rPr>
        <w:t>Na</w:t>
      </w:r>
      <w:r w:rsidRPr="00511992">
        <w:rPr>
          <w:rFonts w:ascii="Times New Roman" w:hAnsi="Times New Roman" w:hint="eastAsia"/>
          <w:b/>
          <w:sz w:val="32"/>
          <w:szCs w:val="32"/>
        </w:rPr>
        <w:t>ří</w:t>
      </w:r>
      <w:r w:rsidRPr="00511992">
        <w:rPr>
          <w:rFonts w:ascii="Times New Roman" w:hAnsi="Times New Roman"/>
          <w:b/>
          <w:sz w:val="32"/>
          <w:szCs w:val="32"/>
        </w:rPr>
        <w:t>zení m</w:t>
      </w:r>
      <w:r w:rsidRPr="00511992">
        <w:rPr>
          <w:rFonts w:ascii="Times New Roman" w:hAnsi="Times New Roman" w:hint="eastAsia"/>
          <w:b/>
          <w:sz w:val="32"/>
          <w:szCs w:val="32"/>
        </w:rPr>
        <w:t>ě</w:t>
      </w:r>
      <w:r w:rsidRPr="00511992">
        <w:rPr>
          <w:rFonts w:ascii="Times New Roman" w:hAnsi="Times New Roman"/>
          <w:b/>
          <w:sz w:val="32"/>
          <w:szCs w:val="32"/>
        </w:rPr>
        <w:t xml:space="preserve">sta </w:t>
      </w:r>
      <w:r w:rsidRPr="00511992">
        <w:rPr>
          <w:rFonts w:ascii="Times New Roman" w:hAnsi="Times New Roman" w:hint="eastAsia"/>
          <w:b/>
          <w:sz w:val="32"/>
          <w:szCs w:val="32"/>
        </w:rPr>
        <w:t>Č</w:t>
      </w:r>
      <w:r w:rsidRPr="00511992">
        <w:rPr>
          <w:rFonts w:ascii="Times New Roman" w:hAnsi="Times New Roman"/>
          <w:b/>
          <w:sz w:val="32"/>
          <w:szCs w:val="32"/>
        </w:rPr>
        <w:t>eský Brod</w:t>
      </w:r>
    </w:p>
    <w:p w14:paraId="742985CF" w14:textId="0272DB58" w:rsidR="008266D1" w:rsidRPr="009D0FDB" w:rsidRDefault="009D0FDB" w:rsidP="00B80A75">
      <w:pPr>
        <w:spacing w:after="120" w:line="276" w:lineRule="auto"/>
        <w:jc w:val="center"/>
        <w:rPr>
          <w:rFonts w:ascii="Times New Roman" w:hAnsi="Times New Roman"/>
          <w:b/>
          <w:sz w:val="27"/>
          <w:szCs w:val="27"/>
        </w:rPr>
      </w:pPr>
      <w:r w:rsidRPr="009D0FDB">
        <w:rPr>
          <w:rFonts w:ascii="Times New Roman" w:hAnsi="Times New Roman"/>
          <w:b/>
          <w:sz w:val="27"/>
          <w:szCs w:val="27"/>
        </w:rPr>
        <w:t>kterým se vymezují úseky místních komunikací, na kterých se pro jejich malý dopravní význam nezajiš</w:t>
      </w:r>
      <w:r w:rsidRPr="009D0FDB">
        <w:rPr>
          <w:rFonts w:ascii="Times New Roman" w:hAnsi="Times New Roman" w:hint="eastAsia"/>
          <w:b/>
          <w:sz w:val="27"/>
          <w:szCs w:val="27"/>
        </w:rPr>
        <w:t>ť</w:t>
      </w:r>
      <w:r w:rsidRPr="009D0FDB">
        <w:rPr>
          <w:rFonts w:ascii="Times New Roman" w:hAnsi="Times New Roman"/>
          <w:b/>
          <w:sz w:val="27"/>
          <w:szCs w:val="27"/>
        </w:rPr>
        <w:t>uje sjízdnost a sch</w:t>
      </w:r>
      <w:r w:rsidRPr="009D0FDB">
        <w:rPr>
          <w:rFonts w:ascii="Times New Roman" w:hAnsi="Times New Roman" w:hint="eastAsia"/>
          <w:b/>
          <w:sz w:val="27"/>
          <w:szCs w:val="27"/>
        </w:rPr>
        <w:t>ů</w:t>
      </w:r>
      <w:r w:rsidRPr="009D0FDB">
        <w:rPr>
          <w:rFonts w:ascii="Times New Roman" w:hAnsi="Times New Roman"/>
          <w:b/>
          <w:sz w:val="27"/>
          <w:szCs w:val="27"/>
        </w:rPr>
        <w:t>dnost odstra</w:t>
      </w:r>
      <w:r w:rsidRPr="009D0FDB">
        <w:rPr>
          <w:rFonts w:ascii="Times New Roman" w:hAnsi="Times New Roman" w:hint="eastAsia"/>
          <w:b/>
          <w:sz w:val="27"/>
          <w:szCs w:val="27"/>
        </w:rPr>
        <w:t>ň</w:t>
      </w:r>
      <w:r w:rsidRPr="009D0FDB">
        <w:rPr>
          <w:rFonts w:ascii="Times New Roman" w:hAnsi="Times New Roman"/>
          <w:b/>
          <w:sz w:val="27"/>
          <w:szCs w:val="27"/>
        </w:rPr>
        <w:t>ováním sn</w:t>
      </w:r>
      <w:r w:rsidRPr="009D0FDB">
        <w:rPr>
          <w:rFonts w:ascii="Times New Roman" w:hAnsi="Times New Roman" w:hint="eastAsia"/>
          <w:b/>
          <w:sz w:val="27"/>
          <w:szCs w:val="27"/>
        </w:rPr>
        <w:t>ě</w:t>
      </w:r>
      <w:r w:rsidRPr="009D0FDB">
        <w:rPr>
          <w:rFonts w:ascii="Times New Roman" w:hAnsi="Times New Roman"/>
          <w:b/>
          <w:sz w:val="27"/>
          <w:szCs w:val="27"/>
        </w:rPr>
        <w:t>hu a náledí</w:t>
      </w:r>
    </w:p>
    <w:p w14:paraId="77FF4B9C" w14:textId="77777777" w:rsidR="00C60165" w:rsidRPr="002F0773" w:rsidRDefault="00C60165" w:rsidP="00A06CFA">
      <w:pPr>
        <w:spacing w:after="120"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180491CA" w14:textId="2FF0A89E" w:rsidR="00B80A75" w:rsidRPr="00B80A75" w:rsidRDefault="009D0FDB" w:rsidP="00A06CFA">
      <w:pPr>
        <w:spacing w:after="120" w:line="276" w:lineRule="auto"/>
        <w:jc w:val="both"/>
        <w:rPr>
          <w:rStyle w:val="Calibritext"/>
          <w:rFonts w:ascii="Times New Roman" w:hAnsi="Times New Roman"/>
          <w:sz w:val="24"/>
          <w:szCs w:val="24"/>
        </w:rPr>
      </w:pPr>
      <w:r w:rsidRPr="009D0FDB">
        <w:rPr>
          <w:rStyle w:val="Calibritext"/>
          <w:rFonts w:ascii="Times New Roman" w:hAnsi="Times New Roman"/>
          <w:sz w:val="24"/>
          <w:szCs w:val="24"/>
        </w:rPr>
        <w:t>Rada m</w:t>
      </w:r>
      <w:r w:rsidRPr="009D0FDB">
        <w:rPr>
          <w:rStyle w:val="Calibritext"/>
          <w:rFonts w:ascii="Times New Roman" w:hAnsi="Times New Roman" w:hint="eastAsia"/>
          <w:sz w:val="24"/>
          <w:szCs w:val="24"/>
        </w:rPr>
        <w:t>ě</w:t>
      </w:r>
      <w:r w:rsidRPr="009D0FDB">
        <w:rPr>
          <w:rStyle w:val="Calibritext"/>
          <w:rFonts w:ascii="Times New Roman" w:hAnsi="Times New Roman"/>
          <w:sz w:val="24"/>
          <w:szCs w:val="24"/>
        </w:rPr>
        <w:t xml:space="preserve">sta </w:t>
      </w:r>
      <w:r w:rsidRPr="009D0FDB">
        <w:rPr>
          <w:rStyle w:val="Calibritext"/>
          <w:rFonts w:ascii="Times New Roman" w:hAnsi="Times New Roman" w:hint="eastAsia"/>
          <w:sz w:val="24"/>
          <w:szCs w:val="24"/>
        </w:rPr>
        <w:t>Č</w:t>
      </w:r>
      <w:r w:rsidRPr="009D0FDB">
        <w:rPr>
          <w:rStyle w:val="Calibritext"/>
          <w:rFonts w:ascii="Times New Roman" w:hAnsi="Times New Roman"/>
          <w:sz w:val="24"/>
          <w:szCs w:val="24"/>
        </w:rPr>
        <w:t>eský Brod se na své sch</w:t>
      </w:r>
      <w:r w:rsidRPr="009D0FDB">
        <w:rPr>
          <w:rStyle w:val="Calibritext"/>
          <w:rFonts w:ascii="Times New Roman" w:hAnsi="Times New Roman" w:hint="eastAsia"/>
          <w:sz w:val="24"/>
          <w:szCs w:val="24"/>
        </w:rPr>
        <w:t>ů</w:t>
      </w:r>
      <w:r w:rsidRPr="009D0FDB">
        <w:rPr>
          <w:rStyle w:val="Calibritext"/>
          <w:rFonts w:ascii="Times New Roman" w:hAnsi="Times New Roman"/>
          <w:sz w:val="24"/>
          <w:szCs w:val="24"/>
        </w:rPr>
        <w:t xml:space="preserve">zi dne </w:t>
      </w:r>
      <w:r w:rsidR="00037177">
        <w:rPr>
          <w:rStyle w:val="Calibritext"/>
          <w:rFonts w:ascii="Times New Roman" w:hAnsi="Times New Roman"/>
          <w:sz w:val="24"/>
          <w:szCs w:val="24"/>
        </w:rPr>
        <w:t>1</w:t>
      </w:r>
      <w:r w:rsidR="0070291C">
        <w:rPr>
          <w:rStyle w:val="Calibritext"/>
          <w:rFonts w:ascii="Times New Roman" w:hAnsi="Times New Roman"/>
          <w:sz w:val="24"/>
          <w:szCs w:val="24"/>
        </w:rPr>
        <w:t>.</w:t>
      </w:r>
      <w:r w:rsidR="004F5DC3">
        <w:rPr>
          <w:rStyle w:val="Calibritext"/>
          <w:rFonts w:ascii="Times New Roman" w:hAnsi="Times New Roman"/>
          <w:sz w:val="24"/>
          <w:szCs w:val="24"/>
        </w:rPr>
        <w:t xml:space="preserve"> </w:t>
      </w:r>
      <w:r w:rsidR="0070291C">
        <w:rPr>
          <w:rStyle w:val="Calibritext"/>
          <w:rFonts w:ascii="Times New Roman" w:hAnsi="Times New Roman"/>
          <w:sz w:val="24"/>
          <w:szCs w:val="24"/>
        </w:rPr>
        <w:t>10.</w:t>
      </w:r>
      <w:r w:rsidR="004F5DC3">
        <w:rPr>
          <w:rStyle w:val="Calibritext"/>
          <w:rFonts w:ascii="Times New Roman" w:hAnsi="Times New Roman"/>
          <w:sz w:val="24"/>
          <w:szCs w:val="24"/>
        </w:rPr>
        <w:t xml:space="preserve"> </w:t>
      </w:r>
      <w:r w:rsidR="0070291C">
        <w:rPr>
          <w:rStyle w:val="Calibritext"/>
          <w:rFonts w:ascii="Times New Roman" w:hAnsi="Times New Roman"/>
          <w:sz w:val="24"/>
          <w:szCs w:val="24"/>
        </w:rPr>
        <w:t>202</w:t>
      </w:r>
      <w:r w:rsidR="00037177">
        <w:rPr>
          <w:rStyle w:val="Calibritext"/>
          <w:rFonts w:ascii="Times New Roman" w:hAnsi="Times New Roman"/>
          <w:sz w:val="24"/>
          <w:szCs w:val="24"/>
        </w:rPr>
        <w:t>5</w:t>
      </w:r>
      <w:r w:rsidR="0070291C">
        <w:rPr>
          <w:rStyle w:val="Calibritext"/>
          <w:rFonts w:ascii="Times New Roman" w:hAnsi="Times New Roman"/>
          <w:sz w:val="24"/>
          <w:szCs w:val="24"/>
        </w:rPr>
        <w:t xml:space="preserve"> </w:t>
      </w:r>
      <w:r w:rsidRPr="009D0FDB">
        <w:rPr>
          <w:rStyle w:val="Calibritext"/>
          <w:rFonts w:ascii="Times New Roman" w:hAnsi="Times New Roman"/>
          <w:sz w:val="24"/>
          <w:szCs w:val="24"/>
        </w:rPr>
        <w:t xml:space="preserve">usnesením </w:t>
      </w:r>
      <w:r w:rsidRPr="009D0FDB">
        <w:rPr>
          <w:rStyle w:val="Calibritext"/>
          <w:rFonts w:ascii="Times New Roman" w:hAnsi="Times New Roman" w:hint="eastAsia"/>
          <w:sz w:val="24"/>
          <w:szCs w:val="24"/>
        </w:rPr>
        <w:t>č</w:t>
      </w:r>
      <w:r w:rsidRPr="009D0FDB">
        <w:rPr>
          <w:rStyle w:val="Calibritext"/>
          <w:rFonts w:ascii="Times New Roman" w:hAnsi="Times New Roman"/>
          <w:sz w:val="24"/>
          <w:szCs w:val="24"/>
        </w:rPr>
        <w:t>.</w:t>
      </w:r>
      <w:r w:rsidR="009D5559">
        <w:rPr>
          <w:rStyle w:val="Calibritext"/>
          <w:rFonts w:ascii="Times New Roman" w:hAnsi="Times New Roman"/>
          <w:sz w:val="24"/>
          <w:szCs w:val="24"/>
        </w:rPr>
        <w:t xml:space="preserve"> 492</w:t>
      </w:r>
      <w:r w:rsidR="00037177">
        <w:rPr>
          <w:rStyle w:val="Calibritext"/>
          <w:rFonts w:ascii="Times New Roman" w:hAnsi="Times New Roman"/>
          <w:sz w:val="24"/>
          <w:szCs w:val="24"/>
        </w:rPr>
        <w:t>/</w:t>
      </w:r>
      <w:r w:rsidR="0070291C">
        <w:rPr>
          <w:rStyle w:val="Calibritext"/>
          <w:rFonts w:ascii="Times New Roman" w:hAnsi="Times New Roman"/>
          <w:sz w:val="24"/>
          <w:szCs w:val="24"/>
        </w:rPr>
        <w:t>202</w:t>
      </w:r>
      <w:r w:rsidR="00037177">
        <w:rPr>
          <w:rStyle w:val="Calibritext"/>
          <w:rFonts w:ascii="Times New Roman" w:hAnsi="Times New Roman"/>
          <w:sz w:val="24"/>
          <w:szCs w:val="24"/>
        </w:rPr>
        <w:t>5</w:t>
      </w:r>
      <w:r w:rsidR="0070291C">
        <w:rPr>
          <w:rStyle w:val="Calibritext"/>
          <w:rFonts w:ascii="Times New Roman" w:hAnsi="Times New Roman"/>
          <w:sz w:val="24"/>
          <w:szCs w:val="24"/>
        </w:rPr>
        <w:t>-R</w:t>
      </w:r>
      <w:r w:rsidRPr="009D0FDB">
        <w:rPr>
          <w:rStyle w:val="Calibritext"/>
          <w:rFonts w:ascii="Times New Roman" w:hAnsi="Times New Roman"/>
          <w:sz w:val="24"/>
          <w:szCs w:val="24"/>
        </w:rPr>
        <w:t xml:space="preserve"> usnesla vydat na základ</w:t>
      </w:r>
      <w:r w:rsidRPr="009D0FDB">
        <w:rPr>
          <w:rStyle w:val="Calibritext"/>
          <w:rFonts w:ascii="Times New Roman" w:hAnsi="Times New Roman" w:hint="eastAsia"/>
          <w:sz w:val="24"/>
          <w:szCs w:val="24"/>
        </w:rPr>
        <w:t>ě</w:t>
      </w:r>
      <w:r w:rsidRPr="009D0FDB">
        <w:rPr>
          <w:rStyle w:val="Calibritext"/>
          <w:rFonts w:ascii="Times New Roman" w:hAnsi="Times New Roman"/>
          <w:sz w:val="24"/>
          <w:szCs w:val="24"/>
        </w:rPr>
        <w:t xml:space="preserve"> § 27 odst. 5 zákona   </w:t>
      </w:r>
      <w:r w:rsidRPr="009D0FDB">
        <w:rPr>
          <w:rStyle w:val="Calibritext"/>
          <w:rFonts w:ascii="Times New Roman" w:hAnsi="Times New Roman" w:hint="eastAsia"/>
          <w:sz w:val="24"/>
          <w:szCs w:val="24"/>
        </w:rPr>
        <w:t>č</w:t>
      </w:r>
      <w:r w:rsidRPr="009D0FDB">
        <w:rPr>
          <w:rStyle w:val="Calibritext"/>
          <w:rFonts w:ascii="Times New Roman" w:hAnsi="Times New Roman"/>
          <w:sz w:val="24"/>
          <w:szCs w:val="24"/>
        </w:rPr>
        <w:t>. 13/1997   Sb.,   o   pozemních   komunikacích, ve   zn</w:t>
      </w:r>
      <w:r w:rsidRPr="009D0FDB">
        <w:rPr>
          <w:rStyle w:val="Calibritext"/>
          <w:rFonts w:ascii="Times New Roman" w:hAnsi="Times New Roman" w:hint="eastAsia"/>
          <w:sz w:val="24"/>
          <w:szCs w:val="24"/>
        </w:rPr>
        <w:t>ě</w:t>
      </w:r>
      <w:r w:rsidRPr="009D0FDB">
        <w:rPr>
          <w:rStyle w:val="Calibritext"/>
          <w:rFonts w:ascii="Times New Roman" w:hAnsi="Times New Roman"/>
          <w:sz w:val="24"/>
          <w:szCs w:val="24"/>
        </w:rPr>
        <w:t>ní   pozd</w:t>
      </w:r>
      <w:r w:rsidRPr="009D0FDB">
        <w:rPr>
          <w:rStyle w:val="Calibritext"/>
          <w:rFonts w:ascii="Times New Roman" w:hAnsi="Times New Roman" w:hint="eastAsia"/>
          <w:sz w:val="24"/>
          <w:szCs w:val="24"/>
        </w:rPr>
        <w:t>ě</w:t>
      </w:r>
      <w:r w:rsidRPr="009D0FDB">
        <w:rPr>
          <w:rStyle w:val="Calibritext"/>
          <w:rFonts w:ascii="Times New Roman" w:hAnsi="Times New Roman"/>
          <w:sz w:val="24"/>
          <w:szCs w:val="24"/>
        </w:rPr>
        <w:t>jších   p</w:t>
      </w:r>
      <w:r w:rsidRPr="009D0FDB">
        <w:rPr>
          <w:rStyle w:val="Calibritext"/>
          <w:rFonts w:ascii="Times New Roman" w:hAnsi="Times New Roman" w:hint="eastAsia"/>
          <w:sz w:val="24"/>
          <w:szCs w:val="24"/>
        </w:rPr>
        <w:t>ř</w:t>
      </w:r>
      <w:r w:rsidRPr="009D0FDB">
        <w:rPr>
          <w:rStyle w:val="Calibritext"/>
          <w:rFonts w:ascii="Times New Roman" w:hAnsi="Times New Roman"/>
          <w:sz w:val="24"/>
          <w:szCs w:val="24"/>
        </w:rPr>
        <w:t>edpis</w:t>
      </w:r>
      <w:r w:rsidRPr="009D0FDB">
        <w:rPr>
          <w:rStyle w:val="Calibritext"/>
          <w:rFonts w:ascii="Times New Roman" w:hAnsi="Times New Roman" w:hint="eastAsia"/>
          <w:sz w:val="24"/>
          <w:szCs w:val="24"/>
        </w:rPr>
        <w:t>ů</w:t>
      </w:r>
      <w:r w:rsidRPr="009D0FDB">
        <w:rPr>
          <w:rStyle w:val="Calibritext"/>
          <w:rFonts w:ascii="Times New Roman" w:hAnsi="Times New Roman"/>
          <w:sz w:val="24"/>
          <w:szCs w:val="24"/>
        </w:rPr>
        <w:t xml:space="preserve">, a v souladu s </w:t>
      </w:r>
      <w:proofErr w:type="spellStart"/>
      <w:r w:rsidRPr="009D0FDB">
        <w:rPr>
          <w:rStyle w:val="Calibritext"/>
          <w:rFonts w:ascii="Times New Roman" w:hAnsi="Times New Roman"/>
          <w:sz w:val="24"/>
          <w:szCs w:val="24"/>
        </w:rPr>
        <w:t>ust</w:t>
      </w:r>
      <w:proofErr w:type="spellEnd"/>
      <w:r w:rsidRPr="009D0FDB">
        <w:rPr>
          <w:rStyle w:val="Calibritext"/>
          <w:rFonts w:ascii="Times New Roman" w:hAnsi="Times New Roman"/>
          <w:sz w:val="24"/>
          <w:szCs w:val="24"/>
        </w:rPr>
        <w:t xml:space="preserve">. § 11 odst. 1 a § 102 odst. 2 písm. d) zákona </w:t>
      </w:r>
      <w:r w:rsidRPr="009D0FDB">
        <w:rPr>
          <w:rStyle w:val="Calibritext"/>
          <w:rFonts w:ascii="Times New Roman" w:hAnsi="Times New Roman" w:hint="eastAsia"/>
          <w:sz w:val="24"/>
          <w:szCs w:val="24"/>
        </w:rPr>
        <w:t>č</w:t>
      </w:r>
      <w:r w:rsidRPr="009D0FDB">
        <w:rPr>
          <w:rStyle w:val="Calibritext"/>
          <w:rFonts w:ascii="Times New Roman" w:hAnsi="Times New Roman"/>
          <w:sz w:val="24"/>
          <w:szCs w:val="24"/>
        </w:rPr>
        <w:t>. 128/2000 Sb., o obcích (obecní z</w:t>
      </w:r>
      <w:r w:rsidRPr="009D0FDB">
        <w:rPr>
          <w:rStyle w:val="Calibritext"/>
          <w:rFonts w:ascii="Times New Roman" w:hAnsi="Times New Roman" w:hint="eastAsia"/>
          <w:sz w:val="24"/>
          <w:szCs w:val="24"/>
        </w:rPr>
        <w:t>ří</w:t>
      </w:r>
      <w:r w:rsidRPr="009D0FDB">
        <w:rPr>
          <w:rStyle w:val="Calibritext"/>
          <w:rFonts w:ascii="Times New Roman" w:hAnsi="Times New Roman"/>
          <w:sz w:val="24"/>
          <w:szCs w:val="24"/>
        </w:rPr>
        <w:t>zení), ve zn</w:t>
      </w:r>
      <w:r w:rsidRPr="009D0FDB">
        <w:rPr>
          <w:rStyle w:val="Calibritext"/>
          <w:rFonts w:ascii="Times New Roman" w:hAnsi="Times New Roman" w:hint="eastAsia"/>
          <w:sz w:val="24"/>
          <w:szCs w:val="24"/>
        </w:rPr>
        <w:t>ě</w:t>
      </w:r>
      <w:r w:rsidRPr="009D0FDB">
        <w:rPr>
          <w:rStyle w:val="Calibritext"/>
          <w:rFonts w:ascii="Times New Roman" w:hAnsi="Times New Roman"/>
          <w:sz w:val="24"/>
          <w:szCs w:val="24"/>
        </w:rPr>
        <w:t>ní pozd</w:t>
      </w:r>
      <w:r w:rsidRPr="009D0FDB">
        <w:rPr>
          <w:rStyle w:val="Calibritext"/>
          <w:rFonts w:ascii="Times New Roman" w:hAnsi="Times New Roman" w:hint="eastAsia"/>
          <w:sz w:val="24"/>
          <w:szCs w:val="24"/>
        </w:rPr>
        <w:t>ě</w:t>
      </w:r>
      <w:r w:rsidRPr="009D0FDB">
        <w:rPr>
          <w:rStyle w:val="Calibritext"/>
          <w:rFonts w:ascii="Times New Roman" w:hAnsi="Times New Roman"/>
          <w:sz w:val="24"/>
          <w:szCs w:val="24"/>
        </w:rPr>
        <w:t>jších p</w:t>
      </w:r>
      <w:r w:rsidRPr="009D0FDB">
        <w:rPr>
          <w:rStyle w:val="Calibritext"/>
          <w:rFonts w:ascii="Times New Roman" w:hAnsi="Times New Roman" w:hint="eastAsia"/>
          <w:sz w:val="24"/>
          <w:szCs w:val="24"/>
        </w:rPr>
        <w:t>ř</w:t>
      </w:r>
      <w:r w:rsidRPr="009D0FDB">
        <w:rPr>
          <w:rStyle w:val="Calibritext"/>
          <w:rFonts w:ascii="Times New Roman" w:hAnsi="Times New Roman"/>
          <w:sz w:val="24"/>
          <w:szCs w:val="24"/>
        </w:rPr>
        <w:t>edpis</w:t>
      </w:r>
      <w:r w:rsidRPr="009D0FDB">
        <w:rPr>
          <w:rStyle w:val="Calibritext"/>
          <w:rFonts w:ascii="Times New Roman" w:hAnsi="Times New Roman" w:hint="eastAsia"/>
          <w:sz w:val="24"/>
          <w:szCs w:val="24"/>
        </w:rPr>
        <w:t>ů</w:t>
      </w:r>
      <w:r w:rsidRPr="009D0FDB">
        <w:rPr>
          <w:rStyle w:val="Calibritext"/>
          <w:rFonts w:ascii="Times New Roman" w:hAnsi="Times New Roman"/>
          <w:sz w:val="24"/>
          <w:szCs w:val="24"/>
        </w:rPr>
        <w:t>, toto na</w:t>
      </w:r>
      <w:r w:rsidRPr="009D0FDB">
        <w:rPr>
          <w:rStyle w:val="Calibritext"/>
          <w:rFonts w:ascii="Times New Roman" w:hAnsi="Times New Roman" w:hint="eastAsia"/>
          <w:sz w:val="24"/>
          <w:szCs w:val="24"/>
        </w:rPr>
        <w:t>ří</w:t>
      </w:r>
      <w:r w:rsidRPr="009D0FDB">
        <w:rPr>
          <w:rStyle w:val="Calibritext"/>
          <w:rFonts w:ascii="Times New Roman" w:hAnsi="Times New Roman"/>
          <w:sz w:val="24"/>
          <w:szCs w:val="24"/>
        </w:rPr>
        <w:t>zení.</w:t>
      </w:r>
    </w:p>
    <w:p w14:paraId="0259BE70" w14:textId="77777777" w:rsidR="00B80A75" w:rsidRPr="00B80A75" w:rsidRDefault="00B80A75" w:rsidP="00A06CFA">
      <w:pPr>
        <w:spacing w:after="120" w:line="276" w:lineRule="auto"/>
        <w:contextualSpacing/>
        <w:jc w:val="both"/>
        <w:rPr>
          <w:rStyle w:val="Calibritext"/>
          <w:rFonts w:ascii="Times New Roman" w:hAnsi="Times New Roman"/>
          <w:sz w:val="24"/>
          <w:szCs w:val="24"/>
        </w:rPr>
      </w:pPr>
    </w:p>
    <w:p w14:paraId="47EB902D" w14:textId="77777777" w:rsidR="00B80A75" w:rsidRPr="00B80A75" w:rsidRDefault="00B80A75" w:rsidP="00B80A75">
      <w:pPr>
        <w:spacing w:after="120" w:line="276" w:lineRule="auto"/>
        <w:jc w:val="center"/>
        <w:rPr>
          <w:rStyle w:val="Calibritext"/>
          <w:rFonts w:ascii="Times New Roman" w:hAnsi="Times New Roman"/>
          <w:b/>
          <w:sz w:val="24"/>
          <w:szCs w:val="24"/>
        </w:rPr>
      </w:pPr>
      <w:r w:rsidRPr="00B80A75">
        <w:rPr>
          <w:rStyle w:val="Calibritext"/>
          <w:rFonts w:ascii="Times New Roman" w:hAnsi="Times New Roman"/>
          <w:b/>
          <w:sz w:val="24"/>
          <w:szCs w:val="24"/>
        </w:rPr>
        <w:t>Čl</w:t>
      </w:r>
      <w:r w:rsidR="00E519D6">
        <w:rPr>
          <w:rStyle w:val="Calibritext"/>
          <w:rFonts w:ascii="Times New Roman" w:hAnsi="Times New Roman"/>
          <w:b/>
          <w:sz w:val="24"/>
          <w:szCs w:val="24"/>
        </w:rPr>
        <w:t>.</w:t>
      </w:r>
      <w:r w:rsidRPr="00B80A75">
        <w:rPr>
          <w:rStyle w:val="Calibritext"/>
          <w:rFonts w:ascii="Times New Roman" w:hAnsi="Times New Roman"/>
          <w:b/>
          <w:sz w:val="24"/>
          <w:szCs w:val="24"/>
        </w:rPr>
        <w:t xml:space="preserve"> 1</w:t>
      </w:r>
    </w:p>
    <w:p w14:paraId="3306DEC0" w14:textId="7FC90233" w:rsidR="00B80A75" w:rsidRPr="00B80A75" w:rsidRDefault="009D0FDB" w:rsidP="00B80A75">
      <w:pPr>
        <w:spacing w:after="120" w:line="276" w:lineRule="auto"/>
        <w:jc w:val="center"/>
        <w:rPr>
          <w:rStyle w:val="Calibritext"/>
          <w:rFonts w:ascii="Times New Roman" w:hAnsi="Times New Roman"/>
          <w:b/>
          <w:sz w:val="24"/>
          <w:szCs w:val="24"/>
        </w:rPr>
      </w:pPr>
      <w:r w:rsidRPr="009D0FDB">
        <w:rPr>
          <w:rStyle w:val="Calibritext"/>
          <w:rFonts w:ascii="Times New Roman" w:hAnsi="Times New Roman"/>
          <w:b/>
          <w:sz w:val="24"/>
          <w:szCs w:val="24"/>
        </w:rPr>
        <w:t>Úseky místních komunikací, chodník</w:t>
      </w:r>
      <w:r w:rsidRPr="009D0FDB">
        <w:rPr>
          <w:rStyle w:val="Calibritext"/>
          <w:rFonts w:ascii="Times New Roman" w:hAnsi="Times New Roman" w:hint="eastAsia"/>
          <w:b/>
          <w:sz w:val="24"/>
          <w:szCs w:val="24"/>
        </w:rPr>
        <w:t>ů</w:t>
      </w:r>
      <w:r w:rsidRPr="009D0FDB">
        <w:rPr>
          <w:rStyle w:val="Calibritext"/>
          <w:rFonts w:ascii="Times New Roman" w:hAnsi="Times New Roman"/>
          <w:b/>
          <w:sz w:val="24"/>
          <w:szCs w:val="24"/>
        </w:rPr>
        <w:t>, na kterých se pro jejich malý dopravní význam nezajiš</w:t>
      </w:r>
      <w:r w:rsidRPr="009D0FDB">
        <w:rPr>
          <w:rStyle w:val="Calibritext"/>
          <w:rFonts w:ascii="Times New Roman" w:hAnsi="Times New Roman" w:hint="eastAsia"/>
          <w:b/>
          <w:sz w:val="24"/>
          <w:szCs w:val="24"/>
        </w:rPr>
        <w:t>ť</w:t>
      </w:r>
      <w:r w:rsidRPr="009D0FDB">
        <w:rPr>
          <w:rStyle w:val="Calibritext"/>
          <w:rFonts w:ascii="Times New Roman" w:hAnsi="Times New Roman"/>
          <w:b/>
          <w:sz w:val="24"/>
          <w:szCs w:val="24"/>
        </w:rPr>
        <w:t>uje sjízdnost a sch</w:t>
      </w:r>
      <w:r w:rsidRPr="009D0FDB">
        <w:rPr>
          <w:rStyle w:val="Calibritext"/>
          <w:rFonts w:ascii="Times New Roman" w:hAnsi="Times New Roman" w:hint="eastAsia"/>
          <w:b/>
          <w:sz w:val="24"/>
          <w:szCs w:val="24"/>
        </w:rPr>
        <w:t>ů</w:t>
      </w:r>
      <w:r w:rsidRPr="009D0FDB">
        <w:rPr>
          <w:rStyle w:val="Calibritext"/>
          <w:rFonts w:ascii="Times New Roman" w:hAnsi="Times New Roman"/>
          <w:b/>
          <w:sz w:val="24"/>
          <w:szCs w:val="24"/>
        </w:rPr>
        <w:t>dnost odstra</w:t>
      </w:r>
      <w:r w:rsidRPr="009D0FDB">
        <w:rPr>
          <w:rStyle w:val="Calibritext"/>
          <w:rFonts w:ascii="Times New Roman" w:hAnsi="Times New Roman" w:hint="eastAsia"/>
          <w:b/>
          <w:sz w:val="24"/>
          <w:szCs w:val="24"/>
        </w:rPr>
        <w:t>ň</w:t>
      </w:r>
      <w:r w:rsidRPr="009D0FDB">
        <w:rPr>
          <w:rStyle w:val="Calibritext"/>
          <w:rFonts w:ascii="Times New Roman" w:hAnsi="Times New Roman"/>
          <w:b/>
          <w:sz w:val="24"/>
          <w:szCs w:val="24"/>
        </w:rPr>
        <w:t>ováním sn</w:t>
      </w:r>
      <w:r w:rsidRPr="009D0FDB">
        <w:rPr>
          <w:rStyle w:val="Calibritext"/>
          <w:rFonts w:ascii="Times New Roman" w:hAnsi="Times New Roman" w:hint="eastAsia"/>
          <w:b/>
          <w:sz w:val="24"/>
          <w:szCs w:val="24"/>
        </w:rPr>
        <w:t>ě</w:t>
      </w:r>
      <w:r w:rsidRPr="009D0FDB">
        <w:rPr>
          <w:rStyle w:val="Calibritext"/>
          <w:rFonts w:ascii="Times New Roman" w:hAnsi="Times New Roman"/>
          <w:b/>
          <w:sz w:val="24"/>
          <w:szCs w:val="24"/>
        </w:rPr>
        <w:t>hu a náledí</w:t>
      </w:r>
    </w:p>
    <w:p w14:paraId="299C3269" w14:textId="4B2FA72A" w:rsidR="00E642B3" w:rsidRDefault="009D0FDB" w:rsidP="00E642B3">
      <w:pPr>
        <w:pStyle w:val="Odstavecseseznamem"/>
        <w:numPr>
          <w:ilvl w:val="0"/>
          <w:numId w:val="16"/>
        </w:numPr>
        <w:spacing w:after="120" w:line="276" w:lineRule="auto"/>
        <w:ind w:left="357" w:hanging="357"/>
        <w:contextualSpacing w:val="0"/>
        <w:jc w:val="both"/>
        <w:rPr>
          <w:rStyle w:val="Calibritext"/>
          <w:rFonts w:ascii="Times New Roman" w:hAnsi="Times New Roman"/>
          <w:sz w:val="24"/>
          <w:szCs w:val="24"/>
        </w:rPr>
      </w:pPr>
      <w:r w:rsidRPr="009D0FDB">
        <w:rPr>
          <w:rStyle w:val="Calibritext"/>
          <w:rFonts w:ascii="Times New Roman" w:hAnsi="Times New Roman"/>
          <w:sz w:val="24"/>
          <w:szCs w:val="24"/>
        </w:rPr>
        <w:t>Místní komunikace IV. t</w:t>
      </w:r>
      <w:r w:rsidRPr="009D0FDB">
        <w:rPr>
          <w:rStyle w:val="Calibritext"/>
          <w:rFonts w:ascii="Times New Roman" w:hAnsi="Times New Roman" w:hint="eastAsia"/>
          <w:sz w:val="24"/>
          <w:szCs w:val="24"/>
        </w:rPr>
        <w:t>ří</w:t>
      </w:r>
      <w:r w:rsidRPr="009D0FDB">
        <w:rPr>
          <w:rStyle w:val="Calibritext"/>
          <w:rFonts w:ascii="Times New Roman" w:hAnsi="Times New Roman"/>
          <w:sz w:val="24"/>
          <w:szCs w:val="24"/>
        </w:rPr>
        <w:t>dy, na kterých se pro jejich malý dopravní význam nezajiš</w:t>
      </w:r>
      <w:r w:rsidRPr="009D0FDB">
        <w:rPr>
          <w:rStyle w:val="Calibritext"/>
          <w:rFonts w:ascii="Times New Roman" w:hAnsi="Times New Roman" w:hint="eastAsia"/>
          <w:sz w:val="24"/>
          <w:szCs w:val="24"/>
        </w:rPr>
        <w:t>ť</w:t>
      </w:r>
      <w:r w:rsidRPr="009D0FDB">
        <w:rPr>
          <w:rStyle w:val="Calibritext"/>
          <w:rFonts w:ascii="Times New Roman" w:hAnsi="Times New Roman"/>
          <w:sz w:val="24"/>
          <w:szCs w:val="24"/>
        </w:rPr>
        <w:t>uje sjízdnost a sch</w:t>
      </w:r>
      <w:r w:rsidRPr="009D0FDB">
        <w:rPr>
          <w:rStyle w:val="Calibritext"/>
          <w:rFonts w:ascii="Times New Roman" w:hAnsi="Times New Roman" w:hint="eastAsia"/>
          <w:sz w:val="24"/>
          <w:szCs w:val="24"/>
        </w:rPr>
        <w:t>ů</w:t>
      </w:r>
      <w:r w:rsidRPr="009D0FDB">
        <w:rPr>
          <w:rStyle w:val="Calibritext"/>
          <w:rFonts w:ascii="Times New Roman" w:hAnsi="Times New Roman"/>
          <w:sz w:val="24"/>
          <w:szCs w:val="24"/>
        </w:rPr>
        <w:t>dnost odstra</w:t>
      </w:r>
      <w:r w:rsidRPr="009D0FDB">
        <w:rPr>
          <w:rStyle w:val="Calibritext"/>
          <w:rFonts w:ascii="Times New Roman" w:hAnsi="Times New Roman" w:hint="eastAsia"/>
          <w:sz w:val="24"/>
          <w:szCs w:val="24"/>
        </w:rPr>
        <w:t>ň</w:t>
      </w:r>
      <w:r w:rsidRPr="009D0FDB">
        <w:rPr>
          <w:rStyle w:val="Calibritext"/>
          <w:rFonts w:ascii="Times New Roman" w:hAnsi="Times New Roman"/>
          <w:sz w:val="24"/>
          <w:szCs w:val="24"/>
        </w:rPr>
        <w:t>ováním sn</w:t>
      </w:r>
      <w:r w:rsidRPr="009D0FDB">
        <w:rPr>
          <w:rStyle w:val="Calibritext"/>
          <w:rFonts w:ascii="Times New Roman" w:hAnsi="Times New Roman" w:hint="eastAsia"/>
          <w:sz w:val="24"/>
          <w:szCs w:val="24"/>
        </w:rPr>
        <w:t>ě</w:t>
      </w:r>
      <w:r w:rsidRPr="009D0FDB">
        <w:rPr>
          <w:rStyle w:val="Calibritext"/>
          <w:rFonts w:ascii="Times New Roman" w:hAnsi="Times New Roman"/>
          <w:sz w:val="24"/>
          <w:szCs w:val="24"/>
        </w:rPr>
        <w:t>hu a náledí, se vymezují takto:</w:t>
      </w:r>
    </w:p>
    <w:p w14:paraId="18889D23" w14:textId="77777777" w:rsidR="009D0FDB" w:rsidRPr="001D76FF" w:rsidRDefault="009D0FDB" w:rsidP="00A81A2E">
      <w:pPr>
        <w:pStyle w:val="Odstavecseseznamem"/>
        <w:numPr>
          <w:ilvl w:val="0"/>
          <w:numId w:val="21"/>
        </w:numPr>
        <w:spacing w:after="60" w:line="276" w:lineRule="auto"/>
        <w:ind w:left="714" w:hanging="357"/>
        <w:contextualSpacing w:val="0"/>
        <w:jc w:val="both"/>
        <w:rPr>
          <w:rStyle w:val="Calibritext"/>
          <w:rFonts w:ascii="Times New Roman" w:hAnsi="Times New Roman"/>
          <w:sz w:val="24"/>
          <w:szCs w:val="24"/>
        </w:rPr>
      </w:pPr>
      <w:r w:rsidRPr="001D76FF">
        <w:rPr>
          <w:rStyle w:val="Calibritext"/>
          <w:rFonts w:ascii="Times New Roman" w:hAnsi="Times New Roman"/>
          <w:sz w:val="24"/>
          <w:szCs w:val="24"/>
        </w:rPr>
        <w:t>Stezka Břetislava Jedličky - Brodského z Českého Brodu do Liblic</w:t>
      </w:r>
    </w:p>
    <w:p w14:paraId="4C00FA97" w14:textId="77777777" w:rsidR="009D0FDB" w:rsidRPr="001D76FF" w:rsidRDefault="009D0FDB" w:rsidP="00A81A2E">
      <w:pPr>
        <w:pStyle w:val="Odstavecseseznamem"/>
        <w:numPr>
          <w:ilvl w:val="0"/>
          <w:numId w:val="21"/>
        </w:numPr>
        <w:spacing w:after="60" w:line="276" w:lineRule="auto"/>
        <w:ind w:left="714" w:hanging="357"/>
        <w:contextualSpacing w:val="0"/>
        <w:jc w:val="both"/>
        <w:rPr>
          <w:rStyle w:val="Calibritext"/>
          <w:rFonts w:ascii="Times New Roman" w:hAnsi="Times New Roman"/>
          <w:sz w:val="24"/>
          <w:szCs w:val="24"/>
        </w:rPr>
      </w:pPr>
      <w:r w:rsidRPr="001D76FF">
        <w:rPr>
          <w:rStyle w:val="Calibritext"/>
          <w:rFonts w:ascii="Times New Roman" w:hAnsi="Times New Roman"/>
          <w:sz w:val="24"/>
          <w:szCs w:val="24"/>
        </w:rPr>
        <w:t>cesta Podskalí od hřbitova do ulice Podskalí včetně schodů</w:t>
      </w:r>
    </w:p>
    <w:p w14:paraId="5C9A5981" w14:textId="77777777" w:rsidR="009D0FDB" w:rsidRPr="001D76FF" w:rsidRDefault="009D0FDB" w:rsidP="00A81A2E">
      <w:pPr>
        <w:pStyle w:val="Odstavecseseznamem"/>
        <w:numPr>
          <w:ilvl w:val="0"/>
          <w:numId w:val="21"/>
        </w:numPr>
        <w:spacing w:after="60" w:line="276" w:lineRule="auto"/>
        <w:ind w:left="714" w:hanging="357"/>
        <w:contextualSpacing w:val="0"/>
        <w:jc w:val="both"/>
        <w:rPr>
          <w:rStyle w:val="Calibritext"/>
          <w:rFonts w:ascii="Times New Roman" w:hAnsi="Times New Roman"/>
          <w:sz w:val="24"/>
          <w:szCs w:val="24"/>
        </w:rPr>
      </w:pPr>
      <w:r w:rsidRPr="001D76FF">
        <w:rPr>
          <w:rStyle w:val="Calibritext"/>
          <w:rFonts w:ascii="Times New Roman" w:hAnsi="Times New Roman"/>
          <w:sz w:val="24"/>
          <w:szCs w:val="24"/>
        </w:rPr>
        <w:t xml:space="preserve">cesta do </w:t>
      </w:r>
      <w:proofErr w:type="spellStart"/>
      <w:r w:rsidRPr="001D76FF">
        <w:rPr>
          <w:rStyle w:val="Calibritext"/>
          <w:rFonts w:ascii="Times New Roman" w:hAnsi="Times New Roman"/>
          <w:sz w:val="24"/>
          <w:szCs w:val="24"/>
        </w:rPr>
        <w:t>Tůmov</w:t>
      </w:r>
      <w:proofErr w:type="spellEnd"/>
      <w:r w:rsidRPr="001D76FF">
        <w:rPr>
          <w:rStyle w:val="Calibritext"/>
          <w:rFonts w:ascii="Times New Roman" w:hAnsi="Times New Roman"/>
          <w:sz w:val="24"/>
          <w:szCs w:val="24"/>
        </w:rPr>
        <w:t xml:space="preserve"> – samota</w:t>
      </w:r>
    </w:p>
    <w:p w14:paraId="2868A439" w14:textId="77777777" w:rsidR="009D0FDB" w:rsidRPr="001D76FF" w:rsidRDefault="009D0FDB" w:rsidP="00A81A2E">
      <w:pPr>
        <w:pStyle w:val="Odstavecseseznamem"/>
        <w:numPr>
          <w:ilvl w:val="0"/>
          <w:numId w:val="21"/>
        </w:numPr>
        <w:spacing w:after="60" w:line="276" w:lineRule="auto"/>
        <w:ind w:left="714" w:hanging="357"/>
        <w:contextualSpacing w:val="0"/>
        <w:jc w:val="both"/>
        <w:rPr>
          <w:rStyle w:val="Calibritext"/>
          <w:rFonts w:ascii="Times New Roman" w:hAnsi="Times New Roman"/>
          <w:sz w:val="24"/>
          <w:szCs w:val="24"/>
        </w:rPr>
      </w:pPr>
      <w:r w:rsidRPr="001D76FF">
        <w:rPr>
          <w:rStyle w:val="Calibritext"/>
          <w:rFonts w:ascii="Times New Roman" w:hAnsi="Times New Roman"/>
          <w:sz w:val="24"/>
          <w:szCs w:val="24"/>
        </w:rPr>
        <w:t xml:space="preserve">cesta k </w:t>
      </w:r>
      <w:proofErr w:type="spellStart"/>
      <w:r w:rsidRPr="001D76FF">
        <w:rPr>
          <w:rStyle w:val="Calibritext"/>
          <w:rFonts w:ascii="Times New Roman" w:hAnsi="Times New Roman"/>
          <w:sz w:val="24"/>
          <w:szCs w:val="24"/>
        </w:rPr>
        <w:t>Nouzovskému</w:t>
      </w:r>
      <w:proofErr w:type="spellEnd"/>
      <w:r w:rsidRPr="001D76FF">
        <w:rPr>
          <w:rStyle w:val="Calibritext"/>
          <w:rFonts w:ascii="Times New Roman" w:hAnsi="Times New Roman"/>
          <w:sz w:val="24"/>
          <w:szCs w:val="24"/>
        </w:rPr>
        <w:t xml:space="preserve"> rybníku</w:t>
      </w:r>
    </w:p>
    <w:p w14:paraId="5170E9EF" w14:textId="77777777" w:rsidR="009D0FDB" w:rsidRPr="001D76FF" w:rsidRDefault="009D0FDB" w:rsidP="00A81A2E">
      <w:pPr>
        <w:pStyle w:val="Odstavecseseznamem"/>
        <w:numPr>
          <w:ilvl w:val="0"/>
          <w:numId w:val="21"/>
        </w:numPr>
        <w:spacing w:after="60" w:line="276" w:lineRule="auto"/>
        <w:ind w:left="714" w:hanging="357"/>
        <w:contextualSpacing w:val="0"/>
        <w:jc w:val="both"/>
        <w:rPr>
          <w:rStyle w:val="Calibritext"/>
          <w:rFonts w:ascii="Times New Roman" w:hAnsi="Times New Roman"/>
          <w:sz w:val="24"/>
          <w:szCs w:val="24"/>
        </w:rPr>
      </w:pPr>
      <w:r w:rsidRPr="001D76FF">
        <w:rPr>
          <w:rStyle w:val="Calibritext"/>
          <w:rFonts w:ascii="Times New Roman" w:hAnsi="Times New Roman"/>
          <w:sz w:val="24"/>
          <w:szCs w:val="24"/>
        </w:rPr>
        <w:t xml:space="preserve">cesta k </w:t>
      </w:r>
      <w:proofErr w:type="spellStart"/>
      <w:r w:rsidRPr="001D76FF">
        <w:rPr>
          <w:rStyle w:val="Calibritext"/>
          <w:rFonts w:ascii="Times New Roman" w:hAnsi="Times New Roman"/>
          <w:sz w:val="24"/>
          <w:szCs w:val="24"/>
        </w:rPr>
        <w:t>Chodotínskému</w:t>
      </w:r>
      <w:proofErr w:type="spellEnd"/>
      <w:r w:rsidRPr="001D76FF">
        <w:rPr>
          <w:rStyle w:val="Calibritext"/>
          <w:rFonts w:ascii="Times New Roman" w:hAnsi="Times New Roman"/>
          <w:sz w:val="24"/>
          <w:szCs w:val="24"/>
        </w:rPr>
        <w:t xml:space="preserve"> rybníku – Liblice</w:t>
      </w:r>
    </w:p>
    <w:p w14:paraId="73CB5DBF" w14:textId="77777777" w:rsidR="009D0FDB" w:rsidRPr="001D76FF" w:rsidRDefault="009D0FDB" w:rsidP="00A81A2E">
      <w:pPr>
        <w:pStyle w:val="Odstavecseseznamem"/>
        <w:numPr>
          <w:ilvl w:val="0"/>
          <w:numId w:val="21"/>
        </w:numPr>
        <w:spacing w:after="60" w:line="276" w:lineRule="auto"/>
        <w:ind w:left="714" w:hanging="357"/>
        <w:contextualSpacing w:val="0"/>
        <w:jc w:val="both"/>
        <w:rPr>
          <w:rStyle w:val="Calibritext"/>
          <w:rFonts w:ascii="Times New Roman" w:hAnsi="Times New Roman"/>
          <w:sz w:val="24"/>
          <w:szCs w:val="24"/>
        </w:rPr>
      </w:pPr>
      <w:r w:rsidRPr="001D76FF">
        <w:rPr>
          <w:rStyle w:val="Calibritext"/>
          <w:rFonts w:ascii="Times New Roman" w:hAnsi="Times New Roman"/>
          <w:sz w:val="24"/>
          <w:szCs w:val="24"/>
        </w:rPr>
        <w:t>cesta za ČSAD – Liblice (od konce ulice Za Drahou)</w:t>
      </w:r>
    </w:p>
    <w:p w14:paraId="5BD8661D" w14:textId="77777777" w:rsidR="009D0FDB" w:rsidRPr="001D76FF" w:rsidRDefault="009D0FDB" w:rsidP="00A81A2E">
      <w:pPr>
        <w:pStyle w:val="Odstavecseseznamem"/>
        <w:numPr>
          <w:ilvl w:val="0"/>
          <w:numId w:val="21"/>
        </w:numPr>
        <w:spacing w:after="60" w:line="276" w:lineRule="auto"/>
        <w:ind w:left="714" w:hanging="357"/>
        <w:contextualSpacing w:val="0"/>
        <w:jc w:val="both"/>
        <w:rPr>
          <w:rStyle w:val="Calibritext"/>
          <w:rFonts w:ascii="Times New Roman" w:hAnsi="Times New Roman"/>
          <w:sz w:val="24"/>
          <w:szCs w:val="24"/>
        </w:rPr>
      </w:pPr>
      <w:r w:rsidRPr="001D76FF">
        <w:rPr>
          <w:rStyle w:val="Calibritext"/>
          <w:rFonts w:ascii="Times New Roman" w:hAnsi="Times New Roman"/>
          <w:sz w:val="24"/>
          <w:szCs w:val="24"/>
        </w:rPr>
        <w:t xml:space="preserve">cesta Ke hřbitovu </w:t>
      </w:r>
      <w:proofErr w:type="spellStart"/>
      <w:r w:rsidRPr="001D76FF">
        <w:rPr>
          <w:rStyle w:val="Calibritext"/>
          <w:rFonts w:ascii="Times New Roman" w:hAnsi="Times New Roman"/>
          <w:sz w:val="24"/>
          <w:szCs w:val="24"/>
        </w:rPr>
        <w:t>Štolmíř</w:t>
      </w:r>
      <w:proofErr w:type="spellEnd"/>
      <w:r w:rsidRPr="001D76FF">
        <w:rPr>
          <w:rStyle w:val="Calibritext"/>
          <w:rFonts w:ascii="Times New Roman" w:hAnsi="Times New Roman"/>
          <w:sz w:val="24"/>
          <w:szCs w:val="24"/>
        </w:rPr>
        <w:t>-dále směr Kounice</w:t>
      </w:r>
    </w:p>
    <w:p w14:paraId="17D25EF3" w14:textId="77777777" w:rsidR="009D0FDB" w:rsidRPr="001D76FF" w:rsidRDefault="009D0FDB" w:rsidP="00A81A2E">
      <w:pPr>
        <w:pStyle w:val="Odstavecseseznamem"/>
        <w:numPr>
          <w:ilvl w:val="0"/>
          <w:numId w:val="21"/>
        </w:numPr>
        <w:spacing w:after="60" w:line="276" w:lineRule="auto"/>
        <w:ind w:left="714" w:hanging="357"/>
        <w:contextualSpacing w:val="0"/>
        <w:jc w:val="both"/>
        <w:rPr>
          <w:rStyle w:val="Calibritext"/>
          <w:rFonts w:ascii="Times New Roman" w:hAnsi="Times New Roman"/>
          <w:sz w:val="24"/>
          <w:szCs w:val="24"/>
        </w:rPr>
      </w:pPr>
      <w:r w:rsidRPr="001D76FF">
        <w:rPr>
          <w:rStyle w:val="Calibritext"/>
          <w:rFonts w:ascii="Times New Roman" w:hAnsi="Times New Roman"/>
          <w:sz w:val="24"/>
          <w:szCs w:val="24"/>
        </w:rPr>
        <w:t>stezka Zahrady směr Vrátkov</w:t>
      </w:r>
    </w:p>
    <w:p w14:paraId="7C913FC7" w14:textId="77777777" w:rsidR="009D0FDB" w:rsidRPr="001D76FF" w:rsidRDefault="009D0FDB" w:rsidP="00A81A2E">
      <w:pPr>
        <w:pStyle w:val="Odstavecseseznamem"/>
        <w:numPr>
          <w:ilvl w:val="0"/>
          <w:numId w:val="21"/>
        </w:numPr>
        <w:spacing w:after="60" w:line="276" w:lineRule="auto"/>
        <w:ind w:left="714" w:hanging="357"/>
        <w:contextualSpacing w:val="0"/>
        <w:jc w:val="both"/>
        <w:rPr>
          <w:rStyle w:val="Calibritext"/>
          <w:rFonts w:ascii="Times New Roman" w:hAnsi="Times New Roman"/>
          <w:sz w:val="24"/>
          <w:szCs w:val="24"/>
        </w:rPr>
      </w:pPr>
      <w:r w:rsidRPr="001D76FF">
        <w:rPr>
          <w:rStyle w:val="Calibritext"/>
          <w:rFonts w:ascii="Times New Roman" w:hAnsi="Times New Roman"/>
          <w:sz w:val="24"/>
          <w:szCs w:val="24"/>
        </w:rPr>
        <w:t xml:space="preserve">cesty k drážním domkům podél trati Český Brod, </w:t>
      </w:r>
      <w:proofErr w:type="spellStart"/>
      <w:r w:rsidRPr="001D76FF">
        <w:rPr>
          <w:rStyle w:val="Calibritext"/>
          <w:rFonts w:ascii="Times New Roman" w:hAnsi="Times New Roman"/>
          <w:sz w:val="24"/>
          <w:szCs w:val="24"/>
        </w:rPr>
        <w:t>Štolmíř</w:t>
      </w:r>
      <w:proofErr w:type="spellEnd"/>
    </w:p>
    <w:p w14:paraId="6B48BBA3" w14:textId="77777777" w:rsidR="009D0FDB" w:rsidRPr="001D76FF" w:rsidRDefault="009D0FDB" w:rsidP="00A81A2E">
      <w:pPr>
        <w:pStyle w:val="Odstavecseseznamem"/>
        <w:numPr>
          <w:ilvl w:val="0"/>
          <w:numId w:val="21"/>
        </w:numPr>
        <w:spacing w:after="60" w:line="276" w:lineRule="auto"/>
        <w:ind w:left="714" w:hanging="357"/>
        <w:contextualSpacing w:val="0"/>
        <w:jc w:val="both"/>
        <w:rPr>
          <w:rStyle w:val="Calibritext"/>
          <w:rFonts w:ascii="Times New Roman" w:hAnsi="Times New Roman"/>
          <w:sz w:val="24"/>
          <w:szCs w:val="24"/>
        </w:rPr>
      </w:pPr>
      <w:r w:rsidRPr="001D76FF">
        <w:rPr>
          <w:rStyle w:val="Calibritext"/>
          <w:rFonts w:ascii="Times New Roman" w:hAnsi="Times New Roman"/>
          <w:sz w:val="24"/>
          <w:szCs w:val="24"/>
        </w:rPr>
        <w:t>komunikace K Vysílači Liblice směr Bylany</w:t>
      </w:r>
    </w:p>
    <w:p w14:paraId="6846A4A2" w14:textId="7C59AD90" w:rsidR="00E642B3" w:rsidRDefault="009D0FDB" w:rsidP="00E642B3">
      <w:pPr>
        <w:pStyle w:val="Odstavecseseznamem"/>
        <w:numPr>
          <w:ilvl w:val="0"/>
          <w:numId w:val="16"/>
        </w:numPr>
        <w:spacing w:after="120" w:line="276" w:lineRule="auto"/>
        <w:ind w:left="357" w:hanging="357"/>
        <w:contextualSpacing w:val="0"/>
        <w:jc w:val="both"/>
        <w:rPr>
          <w:rStyle w:val="Calibritext"/>
          <w:rFonts w:ascii="Times New Roman" w:hAnsi="Times New Roman"/>
          <w:sz w:val="24"/>
          <w:szCs w:val="24"/>
        </w:rPr>
      </w:pPr>
      <w:r w:rsidRPr="009D0FDB">
        <w:rPr>
          <w:rStyle w:val="Calibritext"/>
          <w:rFonts w:ascii="Times New Roman" w:hAnsi="Times New Roman"/>
          <w:sz w:val="24"/>
          <w:szCs w:val="24"/>
        </w:rPr>
        <w:t>Správce komunikace je povinen neudržovanou komunikaci ozna</w:t>
      </w:r>
      <w:r w:rsidRPr="009D0FDB">
        <w:rPr>
          <w:rStyle w:val="Calibritext"/>
          <w:rFonts w:ascii="Times New Roman" w:hAnsi="Times New Roman" w:hint="eastAsia"/>
          <w:sz w:val="24"/>
          <w:szCs w:val="24"/>
        </w:rPr>
        <w:t>č</w:t>
      </w:r>
      <w:r w:rsidRPr="009D0FDB">
        <w:rPr>
          <w:rStyle w:val="Calibritext"/>
          <w:rFonts w:ascii="Times New Roman" w:hAnsi="Times New Roman"/>
          <w:sz w:val="24"/>
          <w:szCs w:val="24"/>
        </w:rPr>
        <w:t xml:space="preserve">it v souladu se zákonem </w:t>
      </w:r>
      <w:r w:rsidRPr="009D0FDB">
        <w:rPr>
          <w:rStyle w:val="Calibritext"/>
          <w:rFonts w:ascii="Times New Roman" w:hAnsi="Times New Roman" w:hint="eastAsia"/>
          <w:sz w:val="24"/>
          <w:szCs w:val="24"/>
        </w:rPr>
        <w:t>č</w:t>
      </w:r>
      <w:r w:rsidRPr="009D0FDB">
        <w:rPr>
          <w:rStyle w:val="Calibritext"/>
          <w:rFonts w:ascii="Times New Roman" w:hAnsi="Times New Roman"/>
          <w:sz w:val="24"/>
          <w:szCs w:val="24"/>
        </w:rPr>
        <w:t>. 361/2000 Sb., o provozu na pozemních komunikacích a o zm</w:t>
      </w:r>
      <w:r w:rsidRPr="009D0FDB">
        <w:rPr>
          <w:rStyle w:val="Calibritext"/>
          <w:rFonts w:ascii="Times New Roman" w:hAnsi="Times New Roman" w:hint="eastAsia"/>
          <w:sz w:val="24"/>
          <w:szCs w:val="24"/>
        </w:rPr>
        <w:t>ě</w:t>
      </w:r>
      <w:r w:rsidRPr="009D0FDB">
        <w:rPr>
          <w:rStyle w:val="Calibritext"/>
          <w:rFonts w:ascii="Times New Roman" w:hAnsi="Times New Roman"/>
          <w:sz w:val="24"/>
          <w:szCs w:val="24"/>
        </w:rPr>
        <w:t>nách n</w:t>
      </w:r>
      <w:r w:rsidRPr="009D0FDB">
        <w:rPr>
          <w:rStyle w:val="Calibritext"/>
          <w:rFonts w:ascii="Times New Roman" w:hAnsi="Times New Roman" w:hint="eastAsia"/>
          <w:sz w:val="24"/>
          <w:szCs w:val="24"/>
        </w:rPr>
        <w:t>ě</w:t>
      </w:r>
      <w:r w:rsidRPr="009D0FDB">
        <w:rPr>
          <w:rStyle w:val="Calibritext"/>
          <w:rFonts w:ascii="Times New Roman" w:hAnsi="Times New Roman"/>
          <w:sz w:val="24"/>
          <w:szCs w:val="24"/>
        </w:rPr>
        <w:t>kterých zákon</w:t>
      </w:r>
      <w:r w:rsidRPr="009D0FDB">
        <w:rPr>
          <w:rStyle w:val="Calibritext"/>
          <w:rFonts w:ascii="Times New Roman" w:hAnsi="Times New Roman" w:hint="eastAsia"/>
          <w:sz w:val="24"/>
          <w:szCs w:val="24"/>
        </w:rPr>
        <w:t>ů</w:t>
      </w:r>
      <w:r w:rsidRPr="009D0FDB">
        <w:rPr>
          <w:rStyle w:val="Calibritext"/>
          <w:rFonts w:ascii="Times New Roman" w:hAnsi="Times New Roman"/>
          <w:sz w:val="24"/>
          <w:szCs w:val="24"/>
        </w:rPr>
        <w:t>, ve zn</w:t>
      </w:r>
      <w:r w:rsidRPr="009D0FDB">
        <w:rPr>
          <w:rStyle w:val="Calibritext"/>
          <w:rFonts w:ascii="Times New Roman" w:hAnsi="Times New Roman" w:hint="eastAsia"/>
          <w:sz w:val="24"/>
          <w:szCs w:val="24"/>
        </w:rPr>
        <w:t>ě</w:t>
      </w:r>
      <w:r w:rsidRPr="009D0FDB">
        <w:rPr>
          <w:rStyle w:val="Calibritext"/>
          <w:rFonts w:ascii="Times New Roman" w:hAnsi="Times New Roman"/>
          <w:sz w:val="24"/>
          <w:szCs w:val="24"/>
        </w:rPr>
        <w:t>ní pozd</w:t>
      </w:r>
      <w:r w:rsidRPr="009D0FDB">
        <w:rPr>
          <w:rStyle w:val="Calibritext"/>
          <w:rFonts w:ascii="Times New Roman" w:hAnsi="Times New Roman" w:hint="eastAsia"/>
          <w:sz w:val="24"/>
          <w:szCs w:val="24"/>
        </w:rPr>
        <w:t>ě</w:t>
      </w:r>
      <w:r w:rsidRPr="009D0FDB">
        <w:rPr>
          <w:rStyle w:val="Calibritext"/>
          <w:rFonts w:ascii="Times New Roman" w:hAnsi="Times New Roman"/>
          <w:sz w:val="24"/>
          <w:szCs w:val="24"/>
        </w:rPr>
        <w:t>jších p</w:t>
      </w:r>
      <w:r w:rsidRPr="009D0FDB">
        <w:rPr>
          <w:rStyle w:val="Calibritext"/>
          <w:rFonts w:ascii="Times New Roman" w:hAnsi="Times New Roman" w:hint="eastAsia"/>
          <w:sz w:val="24"/>
          <w:szCs w:val="24"/>
        </w:rPr>
        <w:t>ř</w:t>
      </w:r>
      <w:r w:rsidRPr="009D0FDB">
        <w:rPr>
          <w:rStyle w:val="Calibritext"/>
          <w:rFonts w:ascii="Times New Roman" w:hAnsi="Times New Roman"/>
          <w:sz w:val="24"/>
          <w:szCs w:val="24"/>
        </w:rPr>
        <w:t>edpis</w:t>
      </w:r>
      <w:r w:rsidRPr="009D0FDB">
        <w:rPr>
          <w:rStyle w:val="Calibritext"/>
          <w:rFonts w:ascii="Times New Roman" w:hAnsi="Times New Roman" w:hint="eastAsia"/>
          <w:sz w:val="24"/>
          <w:szCs w:val="24"/>
        </w:rPr>
        <w:t>ů</w:t>
      </w:r>
      <w:r w:rsidRPr="009D0FDB">
        <w:rPr>
          <w:rStyle w:val="Calibritext"/>
          <w:rFonts w:ascii="Times New Roman" w:hAnsi="Times New Roman"/>
          <w:sz w:val="24"/>
          <w:szCs w:val="24"/>
        </w:rPr>
        <w:t>, a v souladu s P</w:t>
      </w:r>
      <w:r w:rsidRPr="009D0FDB">
        <w:rPr>
          <w:rStyle w:val="Calibritext"/>
          <w:rFonts w:ascii="Times New Roman" w:hAnsi="Times New Roman" w:hint="eastAsia"/>
          <w:sz w:val="24"/>
          <w:szCs w:val="24"/>
        </w:rPr>
        <w:t>ří</w:t>
      </w:r>
      <w:r w:rsidRPr="009D0FDB">
        <w:rPr>
          <w:rStyle w:val="Calibritext"/>
          <w:rFonts w:ascii="Times New Roman" w:hAnsi="Times New Roman"/>
          <w:sz w:val="24"/>
          <w:szCs w:val="24"/>
        </w:rPr>
        <w:t xml:space="preserve">lohou </w:t>
      </w:r>
      <w:r w:rsidRPr="009D0FDB">
        <w:rPr>
          <w:rStyle w:val="Calibritext"/>
          <w:rFonts w:ascii="Times New Roman" w:hAnsi="Times New Roman" w:hint="eastAsia"/>
          <w:sz w:val="24"/>
          <w:szCs w:val="24"/>
        </w:rPr>
        <w:t>č</w:t>
      </w:r>
      <w:r w:rsidRPr="009D0FDB">
        <w:rPr>
          <w:rStyle w:val="Calibritext"/>
          <w:rFonts w:ascii="Times New Roman" w:hAnsi="Times New Roman"/>
          <w:sz w:val="24"/>
          <w:szCs w:val="24"/>
        </w:rPr>
        <w:t xml:space="preserve">. 7 k vyhlášce </w:t>
      </w:r>
      <w:r w:rsidRPr="009D0FDB">
        <w:rPr>
          <w:rStyle w:val="Calibritext"/>
          <w:rFonts w:ascii="Times New Roman" w:hAnsi="Times New Roman" w:hint="eastAsia"/>
          <w:sz w:val="24"/>
          <w:szCs w:val="24"/>
        </w:rPr>
        <w:t>č</w:t>
      </w:r>
      <w:r w:rsidRPr="009D0FDB">
        <w:rPr>
          <w:rStyle w:val="Calibritext"/>
          <w:rFonts w:ascii="Times New Roman" w:hAnsi="Times New Roman"/>
          <w:sz w:val="24"/>
          <w:szCs w:val="24"/>
        </w:rPr>
        <w:t>. 104/1997 Sb., svislou dopravní zna</w:t>
      </w:r>
      <w:r w:rsidRPr="009D0FDB">
        <w:rPr>
          <w:rStyle w:val="Calibritext"/>
          <w:rFonts w:ascii="Times New Roman" w:hAnsi="Times New Roman" w:hint="eastAsia"/>
          <w:sz w:val="24"/>
          <w:szCs w:val="24"/>
        </w:rPr>
        <w:t>č</w:t>
      </w:r>
      <w:r w:rsidRPr="009D0FDB">
        <w:rPr>
          <w:rStyle w:val="Calibritext"/>
          <w:rFonts w:ascii="Times New Roman" w:hAnsi="Times New Roman"/>
          <w:sz w:val="24"/>
          <w:szCs w:val="24"/>
        </w:rPr>
        <w:t xml:space="preserve">kou </w:t>
      </w:r>
      <w:r w:rsidRPr="009D0FDB">
        <w:rPr>
          <w:rStyle w:val="Calibritext"/>
          <w:rFonts w:ascii="Times New Roman" w:hAnsi="Times New Roman" w:hint="eastAsia"/>
          <w:sz w:val="24"/>
          <w:szCs w:val="24"/>
        </w:rPr>
        <w:t>č</w:t>
      </w:r>
      <w:r w:rsidRPr="009D0FDB">
        <w:rPr>
          <w:rStyle w:val="Calibritext"/>
          <w:rFonts w:ascii="Times New Roman" w:hAnsi="Times New Roman"/>
          <w:sz w:val="24"/>
          <w:szCs w:val="24"/>
        </w:rPr>
        <w:t>. A22 (Jiné nebezpe</w:t>
      </w:r>
      <w:r w:rsidRPr="009D0FDB">
        <w:rPr>
          <w:rStyle w:val="Calibritext"/>
          <w:rFonts w:ascii="Times New Roman" w:hAnsi="Times New Roman" w:hint="eastAsia"/>
          <w:sz w:val="24"/>
          <w:szCs w:val="24"/>
        </w:rPr>
        <w:t>čí</w:t>
      </w:r>
      <w:r w:rsidRPr="009D0FDB">
        <w:rPr>
          <w:rStyle w:val="Calibritext"/>
          <w:rFonts w:ascii="Times New Roman" w:hAnsi="Times New Roman"/>
          <w:sz w:val="24"/>
          <w:szCs w:val="24"/>
        </w:rPr>
        <w:t xml:space="preserve">) s dodatkovou tabulkou </w:t>
      </w:r>
      <w:r w:rsidRPr="009D0FDB">
        <w:rPr>
          <w:rStyle w:val="Calibritext"/>
          <w:rFonts w:ascii="Times New Roman" w:hAnsi="Times New Roman" w:hint="eastAsia"/>
          <w:sz w:val="24"/>
          <w:szCs w:val="24"/>
        </w:rPr>
        <w:t>č</w:t>
      </w:r>
      <w:r w:rsidRPr="009D0FDB">
        <w:rPr>
          <w:rStyle w:val="Calibritext"/>
          <w:rFonts w:ascii="Times New Roman" w:hAnsi="Times New Roman"/>
          <w:sz w:val="24"/>
          <w:szCs w:val="24"/>
        </w:rPr>
        <w:t>. E13 (Komunikace se v zim</w:t>
      </w:r>
      <w:r w:rsidRPr="009D0FDB">
        <w:rPr>
          <w:rStyle w:val="Calibritext"/>
          <w:rFonts w:ascii="Times New Roman" w:hAnsi="Times New Roman" w:hint="eastAsia"/>
          <w:sz w:val="24"/>
          <w:szCs w:val="24"/>
        </w:rPr>
        <w:t>ě</w:t>
      </w:r>
      <w:r w:rsidRPr="009D0FDB">
        <w:rPr>
          <w:rStyle w:val="Calibritext"/>
          <w:rFonts w:ascii="Times New Roman" w:hAnsi="Times New Roman"/>
          <w:sz w:val="24"/>
          <w:szCs w:val="24"/>
        </w:rPr>
        <w:t xml:space="preserve"> neudržuje) s termínem instalace dopravního zna</w:t>
      </w:r>
      <w:r w:rsidRPr="009D0FDB">
        <w:rPr>
          <w:rStyle w:val="Calibritext"/>
          <w:rFonts w:ascii="Times New Roman" w:hAnsi="Times New Roman" w:hint="eastAsia"/>
          <w:sz w:val="24"/>
          <w:szCs w:val="24"/>
        </w:rPr>
        <w:t>č</w:t>
      </w:r>
      <w:r w:rsidRPr="009D0FDB">
        <w:rPr>
          <w:rStyle w:val="Calibritext"/>
          <w:rFonts w:ascii="Times New Roman" w:hAnsi="Times New Roman"/>
          <w:sz w:val="24"/>
          <w:szCs w:val="24"/>
        </w:rPr>
        <w:t>ení k 1. 11. 202</w:t>
      </w:r>
      <w:r w:rsidR="00037177">
        <w:rPr>
          <w:rStyle w:val="Calibritext"/>
          <w:rFonts w:ascii="Times New Roman" w:hAnsi="Times New Roman"/>
          <w:sz w:val="24"/>
          <w:szCs w:val="24"/>
        </w:rPr>
        <w:t>5</w:t>
      </w:r>
      <w:r w:rsidRPr="009D0FDB">
        <w:rPr>
          <w:rStyle w:val="Calibritext"/>
          <w:rFonts w:ascii="Times New Roman" w:hAnsi="Times New Roman"/>
          <w:sz w:val="24"/>
          <w:szCs w:val="24"/>
        </w:rPr>
        <w:t>.</w:t>
      </w:r>
    </w:p>
    <w:p w14:paraId="1DCD8BD5" w14:textId="37505A0C" w:rsidR="006C78C8" w:rsidRDefault="009D0FDB" w:rsidP="00E642B3">
      <w:pPr>
        <w:pStyle w:val="Odstavecseseznamem"/>
        <w:numPr>
          <w:ilvl w:val="0"/>
          <w:numId w:val="16"/>
        </w:numPr>
        <w:spacing w:after="120" w:line="276" w:lineRule="auto"/>
        <w:ind w:left="357" w:hanging="357"/>
        <w:contextualSpacing w:val="0"/>
        <w:jc w:val="both"/>
        <w:rPr>
          <w:rStyle w:val="Calibritext"/>
          <w:rFonts w:ascii="Times New Roman" w:hAnsi="Times New Roman"/>
          <w:sz w:val="24"/>
          <w:szCs w:val="24"/>
        </w:rPr>
      </w:pPr>
      <w:r w:rsidRPr="009D0FDB">
        <w:rPr>
          <w:rStyle w:val="Calibritext"/>
          <w:rFonts w:ascii="Times New Roman" w:hAnsi="Times New Roman"/>
          <w:sz w:val="24"/>
          <w:szCs w:val="24"/>
        </w:rPr>
        <w:t xml:space="preserve">Správcem uvedených komunikací jsou Technické služby </w:t>
      </w:r>
      <w:r w:rsidRPr="009D0FDB">
        <w:rPr>
          <w:rStyle w:val="Calibritext"/>
          <w:rFonts w:ascii="Times New Roman" w:hAnsi="Times New Roman" w:hint="eastAsia"/>
          <w:sz w:val="24"/>
          <w:szCs w:val="24"/>
        </w:rPr>
        <w:t>Č</w:t>
      </w:r>
      <w:r w:rsidRPr="009D0FDB">
        <w:rPr>
          <w:rStyle w:val="Calibritext"/>
          <w:rFonts w:ascii="Times New Roman" w:hAnsi="Times New Roman"/>
          <w:sz w:val="24"/>
          <w:szCs w:val="24"/>
        </w:rPr>
        <w:t>eský Brod, Palackého 339, odpov</w:t>
      </w:r>
      <w:r w:rsidRPr="009D0FDB">
        <w:rPr>
          <w:rStyle w:val="Calibritext"/>
          <w:rFonts w:ascii="Times New Roman" w:hAnsi="Times New Roman" w:hint="eastAsia"/>
          <w:sz w:val="24"/>
          <w:szCs w:val="24"/>
        </w:rPr>
        <w:t>ě</w:t>
      </w:r>
      <w:r w:rsidRPr="009D0FDB">
        <w:rPr>
          <w:rStyle w:val="Calibritext"/>
          <w:rFonts w:ascii="Times New Roman" w:hAnsi="Times New Roman"/>
          <w:sz w:val="24"/>
          <w:szCs w:val="24"/>
        </w:rPr>
        <w:t xml:space="preserve">dná osoba: Ing. Miroslav Kruliš – </w:t>
      </w:r>
      <w:r w:rsidRPr="009D0FDB">
        <w:rPr>
          <w:rStyle w:val="Calibritext"/>
          <w:rFonts w:ascii="Times New Roman" w:hAnsi="Times New Roman" w:hint="eastAsia"/>
          <w:sz w:val="24"/>
          <w:szCs w:val="24"/>
        </w:rPr>
        <w:t>ř</w:t>
      </w:r>
      <w:r w:rsidRPr="009D0FDB">
        <w:rPr>
          <w:rStyle w:val="Calibritext"/>
          <w:rFonts w:ascii="Times New Roman" w:hAnsi="Times New Roman"/>
          <w:sz w:val="24"/>
          <w:szCs w:val="24"/>
        </w:rPr>
        <w:t xml:space="preserve">editel, tel. </w:t>
      </w:r>
      <w:r w:rsidRPr="009D0FDB">
        <w:rPr>
          <w:rStyle w:val="Calibritext"/>
          <w:rFonts w:ascii="Times New Roman" w:hAnsi="Times New Roman" w:hint="eastAsia"/>
          <w:sz w:val="24"/>
          <w:szCs w:val="24"/>
        </w:rPr>
        <w:t>č</w:t>
      </w:r>
      <w:r w:rsidR="006C78C8">
        <w:rPr>
          <w:rStyle w:val="Calibritext"/>
          <w:rFonts w:ascii="Times New Roman" w:hAnsi="Times New Roman"/>
          <w:sz w:val="24"/>
          <w:szCs w:val="24"/>
        </w:rPr>
        <w:t xml:space="preserve">. </w:t>
      </w:r>
      <w:r w:rsidRPr="009D0FDB">
        <w:rPr>
          <w:rStyle w:val="Calibritext"/>
          <w:rFonts w:ascii="Times New Roman" w:hAnsi="Times New Roman"/>
          <w:sz w:val="24"/>
          <w:szCs w:val="24"/>
        </w:rPr>
        <w:t>733</w:t>
      </w:r>
      <w:r w:rsidR="00A81A2E">
        <w:rPr>
          <w:rStyle w:val="Calibritext"/>
          <w:rFonts w:ascii="Times New Roman" w:hAnsi="Times New Roman"/>
          <w:sz w:val="24"/>
          <w:szCs w:val="24"/>
        </w:rPr>
        <w:t xml:space="preserve"> </w:t>
      </w:r>
      <w:r w:rsidRPr="009D0FDB">
        <w:rPr>
          <w:rStyle w:val="Calibritext"/>
          <w:rFonts w:ascii="Times New Roman" w:hAnsi="Times New Roman"/>
          <w:sz w:val="24"/>
          <w:szCs w:val="24"/>
        </w:rPr>
        <w:t>206</w:t>
      </w:r>
      <w:r w:rsidR="00A81A2E">
        <w:rPr>
          <w:rStyle w:val="Calibritext"/>
          <w:rFonts w:ascii="Times New Roman" w:hAnsi="Times New Roman"/>
          <w:sz w:val="24"/>
          <w:szCs w:val="24"/>
        </w:rPr>
        <w:t xml:space="preserve"> </w:t>
      </w:r>
      <w:r w:rsidRPr="009D0FDB">
        <w:rPr>
          <w:rStyle w:val="Calibritext"/>
          <w:rFonts w:ascii="Times New Roman" w:hAnsi="Times New Roman"/>
          <w:sz w:val="24"/>
          <w:szCs w:val="24"/>
        </w:rPr>
        <w:t>053, e-mail:</w:t>
      </w:r>
      <w:r w:rsidR="006C78C8">
        <w:rPr>
          <w:rStyle w:val="Calibritext"/>
          <w:rFonts w:ascii="Times New Roman" w:hAnsi="Times New Roman"/>
          <w:sz w:val="24"/>
          <w:szCs w:val="24"/>
        </w:rPr>
        <w:t xml:space="preserve"> </w:t>
      </w:r>
      <w:hyperlink r:id="rId10" w:history="1">
        <w:r w:rsidR="006C78C8" w:rsidRPr="001348F1">
          <w:rPr>
            <w:rStyle w:val="Hypertextovodkaz"/>
            <w:rFonts w:ascii="Times New Roman" w:hAnsi="Times New Roman"/>
            <w:sz w:val="24"/>
            <w:szCs w:val="24"/>
          </w:rPr>
          <w:t>krulis@cesbrod.cz</w:t>
        </w:r>
      </w:hyperlink>
      <w:r w:rsidR="006C78C8">
        <w:rPr>
          <w:rStyle w:val="Calibritext"/>
          <w:rFonts w:ascii="Times New Roman" w:hAnsi="Times New Roman"/>
          <w:sz w:val="24"/>
          <w:szCs w:val="24"/>
        </w:rPr>
        <w:t>.</w:t>
      </w:r>
    </w:p>
    <w:p w14:paraId="6FB8D9AB" w14:textId="77777777" w:rsidR="006C78C8" w:rsidRDefault="006C78C8" w:rsidP="006C78C8">
      <w:pPr>
        <w:pStyle w:val="Odstavecseseznamem"/>
        <w:spacing w:after="120" w:line="276" w:lineRule="auto"/>
        <w:ind w:left="357"/>
        <w:contextualSpacing w:val="0"/>
        <w:jc w:val="both"/>
        <w:rPr>
          <w:rStyle w:val="Calibritext"/>
          <w:rFonts w:ascii="Times New Roman" w:hAnsi="Times New Roman"/>
          <w:sz w:val="24"/>
          <w:szCs w:val="24"/>
        </w:rPr>
      </w:pPr>
    </w:p>
    <w:p w14:paraId="7926C76B" w14:textId="08DA0D10" w:rsidR="00E642B3" w:rsidRPr="006C78C8" w:rsidRDefault="00E642B3" w:rsidP="006C78C8">
      <w:pPr>
        <w:pStyle w:val="Odstavecseseznamem"/>
        <w:spacing w:after="120" w:line="276" w:lineRule="auto"/>
        <w:ind w:left="357"/>
        <w:contextualSpacing w:val="0"/>
        <w:jc w:val="both"/>
        <w:rPr>
          <w:rFonts w:ascii="Times New Roman" w:hAnsi="Times New Roman"/>
          <w:sz w:val="24"/>
          <w:szCs w:val="24"/>
        </w:rPr>
      </w:pPr>
    </w:p>
    <w:p w14:paraId="79909AC2" w14:textId="77777777" w:rsidR="006C78C8" w:rsidRPr="006C78C8" w:rsidRDefault="006C78C8" w:rsidP="006C78C8">
      <w:pPr>
        <w:spacing w:after="120" w:line="276" w:lineRule="auto"/>
        <w:jc w:val="both"/>
        <w:rPr>
          <w:rStyle w:val="Calibritext"/>
          <w:rFonts w:ascii="Times New Roman" w:hAnsi="Times New Roman"/>
          <w:sz w:val="24"/>
          <w:szCs w:val="24"/>
        </w:rPr>
      </w:pPr>
    </w:p>
    <w:p w14:paraId="3037DEF1" w14:textId="77777777" w:rsidR="001343AD" w:rsidRPr="006C78C8" w:rsidRDefault="001343AD" w:rsidP="006C78C8">
      <w:pPr>
        <w:spacing w:after="120" w:line="276" w:lineRule="auto"/>
        <w:jc w:val="both"/>
        <w:rPr>
          <w:rStyle w:val="Calibritext"/>
          <w:rFonts w:ascii="Times New Roman" w:hAnsi="Times New Roman"/>
          <w:sz w:val="24"/>
          <w:szCs w:val="24"/>
        </w:rPr>
      </w:pPr>
    </w:p>
    <w:p w14:paraId="5FBD5BA4" w14:textId="77777777" w:rsidR="00E642B3" w:rsidRPr="00E642B3" w:rsidRDefault="00E642B3" w:rsidP="00E642B3">
      <w:pPr>
        <w:spacing w:after="120" w:line="276" w:lineRule="auto"/>
        <w:contextualSpacing/>
        <w:jc w:val="both"/>
        <w:rPr>
          <w:rStyle w:val="Calibritext"/>
          <w:rFonts w:ascii="Times New Roman" w:hAnsi="Times New Roman"/>
          <w:sz w:val="24"/>
          <w:szCs w:val="24"/>
        </w:rPr>
      </w:pPr>
    </w:p>
    <w:p w14:paraId="0C572C12" w14:textId="61A7F585" w:rsidR="00B80A75" w:rsidRPr="00B80A75" w:rsidRDefault="00B80A75" w:rsidP="00B80A75">
      <w:pPr>
        <w:spacing w:after="120" w:line="276" w:lineRule="auto"/>
        <w:jc w:val="center"/>
        <w:rPr>
          <w:rStyle w:val="Calibritext"/>
          <w:rFonts w:ascii="Times New Roman" w:hAnsi="Times New Roman"/>
          <w:b/>
          <w:sz w:val="24"/>
          <w:szCs w:val="24"/>
        </w:rPr>
      </w:pPr>
      <w:r w:rsidRPr="00B80A75">
        <w:rPr>
          <w:rStyle w:val="Calibritext"/>
          <w:rFonts w:ascii="Times New Roman" w:hAnsi="Times New Roman"/>
          <w:b/>
          <w:sz w:val="24"/>
          <w:szCs w:val="24"/>
        </w:rPr>
        <w:t>Čl</w:t>
      </w:r>
      <w:r w:rsidR="00E519D6">
        <w:rPr>
          <w:rStyle w:val="Calibritext"/>
          <w:rFonts w:ascii="Times New Roman" w:hAnsi="Times New Roman"/>
          <w:b/>
          <w:sz w:val="24"/>
          <w:szCs w:val="24"/>
        </w:rPr>
        <w:t xml:space="preserve">. </w:t>
      </w:r>
      <w:r w:rsidR="009D0FDB">
        <w:rPr>
          <w:rStyle w:val="Calibritext"/>
          <w:rFonts w:ascii="Times New Roman" w:hAnsi="Times New Roman"/>
          <w:b/>
          <w:sz w:val="24"/>
          <w:szCs w:val="24"/>
        </w:rPr>
        <w:t>2</w:t>
      </w:r>
    </w:p>
    <w:p w14:paraId="0742622B" w14:textId="77777777" w:rsidR="00B80A75" w:rsidRPr="00B80A75" w:rsidRDefault="00B80A75" w:rsidP="008F333F">
      <w:pPr>
        <w:spacing w:after="120" w:line="276" w:lineRule="auto"/>
        <w:jc w:val="center"/>
        <w:rPr>
          <w:rStyle w:val="Calibritext"/>
          <w:rFonts w:ascii="Times New Roman" w:hAnsi="Times New Roman"/>
          <w:b/>
          <w:sz w:val="24"/>
          <w:szCs w:val="24"/>
        </w:rPr>
      </w:pPr>
      <w:r w:rsidRPr="00B80A75">
        <w:rPr>
          <w:rStyle w:val="Calibritext"/>
          <w:rFonts w:ascii="Times New Roman" w:hAnsi="Times New Roman"/>
          <w:b/>
          <w:sz w:val="24"/>
          <w:szCs w:val="24"/>
        </w:rPr>
        <w:t>Účinnost</w:t>
      </w:r>
    </w:p>
    <w:p w14:paraId="18BCC4DE" w14:textId="0051CF28" w:rsidR="00F54DE7" w:rsidRDefault="009D0FDB" w:rsidP="00B80A75">
      <w:pPr>
        <w:spacing w:after="120" w:line="276" w:lineRule="auto"/>
        <w:jc w:val="both"/>
        <w:rPr>
          <w:rStyle w:val="Calibritext"/>
          <w:rFonts w:ascii="Times New Roman" w:hAnsi="Times New Roman"/>
          <w:sz w:val="24"/>
          <w:szCs w:val="24"/>
        </w:rPr>
      </w:pPr>
      <w:r w:rsidRPr="009D0FDB">
        <w:rPr>
          <w:rStyle w:val="Calibritext"/>
          <w:rFonts w:ascii="Times New Roman" w:hAnsi="Times New Roman"/>
          <w:sz w:val="24"/>
          <w:szCs w:val="24"/>
        </w:rPr>
        <w:t>Toto na</w:t>
      </w:r>
      <w:r w:rsidRPr="009D0FDB">
        <w:rPr>
          <w:rStyle w:val="Calibritext"/>
          <w:rFonts w:ascii="Times New Roman" w:hAnsi="Times New Roman" w:hint="eastAsia"/>
          <w:sz w:val="24"/>
          <w:szCs w:val="24"/>
        </w:rPr>
        <w:t>ří</w:t>
      </w:r>
      <w:r w:rsidRPr="009D0FDB">
        <w:rPr>
          <w:rStyle w:val="Calibritext"/>
          <w:rFonts w:ascii="Times New Roman" w:hAnsi="Times New Roman"/>
          <w:sz w:val="24"/>
          <w:szCs w:val="24"/>
        </w:rPr>
        <w:t>zení nabývá ú</w:t>
      </w:r>
      <w:r w:rsidRPr="009D0FDB">
        <w:rPr>
          <w:rStyle w:val="Calibritext"/>
          <w:rFonts w:ascii="Times New Roman" w:hAnsi="Times New Roman" w:hint="eastAsia"/>
          <w:sz w:val="24"/>
          <w:szCs w:val="24"/>
        </w:rPr>
        <w:t>č</w:t>
      </w:r>
      <w:r w:rsidRPr="009D0FDB">
        <w:rPr>
          <w:rStyle w:val="Calibritext"/>
          <w:rFonts w:ascii="Times New Roman" w:hAnsi="Times New Roman"/>
          <w:sz w:val="24"/>
          <w:szCs w:val="24"/>
        </w:rPr>
        <w:t>innosti po</w:t>
      </w:r>
      <w:r w:rsidRPr="009D0FDB">
        <w:rPr>
          <w:rStyle w:val="Calibritext"/>
          <w:rFonts w:ascii="Times New Roman" w:hAnsi="Times New Roman" w:hint="eastAsia"/>
          <w:sz w:val="24"/>
          <w:szCs w:val="24"/>
        </w:rPr>
        <w:t>čá</w:t>
      </w:r>
      <w:r w:rsidRPr="009D0FDB">
        <w:rPr>
          <w:rStyle w:val="Calibritext"/>
          <w:rFonts w:ascii="Times New Roman" w:hAnsi="Times New Roman"/>
          <w:sz w:val="24"/>
          <w:szCs w:val="24"/>
        </w:rPr>
        <w:t>tkem patnáctého dne následujícího po dni jeho vyhlášení a pozbývá ú</w:t>
      </w:r>
      <w:r w:rsidRPr="009D0FDB">
        <w:rPr>
          <w:rStyle w:val="Calibritext"/>
          <w:rFonts w:ascii="Times New Roman" w:hAnsi="Times New Roman" w:hint="eastAsia"/>
          <w:sz w:val="24"/>
          <w:szCs w:val="24"/>
        </w:rPr>
        <w:t>č</w:t>
      </w:r>
      <w:r w:rsidRPr="009D0FDB">
        <w:rPr>
          <w:rStyle w:val="Calibritext"/>
          <w:rFonts w:ascii="Times New Roman" w:hAnsi="Times New Roman"/>
          <w:sz w:val="24"/>
          <w:szCs w:val="24"/>
        </w:rPr>
        <w:t>innosti dne 31. b</w:t>
      </w:r>
      <w:r w:rsidRPr="009D0FDB">
        <w:rPr>
          <w:rStyle w:val="Calibritext"/>
          <w:rFonts w:ascii="Times New Roman" w:hAnsi="Times New Roman" w:hint="eastAsia"/>
          <w:sz w:val="24"/>
          <w:szCs w:val="24"/>
        </w:rPr>
        <w:t>ř</w:t>
      </w:r>
      <w:r w:rsidRPr="009D0FDB">
        <w:rPr>
          <w:rStyle w:val="Calibritext"/>
          <w:rFonts w:ascii="Times New Roman" w:hAnsi="Times New Roman"/>
          <w:sz w:val="24"/>
          <w:szCs w:val="24"/>
        </w:rPr>
        <w:t>ezna 202</w:t>
      </w:r>
      <w:r w:rsidR="00037177">
        <w:rPr>
          <w:rStyle w:val="Calibritext"/>
          <w:rFonts w:ascii="Times New Roman" w:hAnsi="Times New Roman"/>
          <w:sz w:val="24"/>
          <w:szCs w:val="24"/>
        </w:rPr>
        <w:t>6</w:t>
      </w:r>
      <w:r w:rsidRPr="009D0FDB">
        <w:rPr>
          <w:rStyle w:val="Calibritext"/>
          <w:rFonts w:ascii="Times New Roman" w:hAnsi="Times New Roman"/>
          <w:sz w:val="24"/>
          <w:szCs w:val="24"/>
        </w:rPr>
        <w:t>.</w:t>
      </w:r>
      <w:r w:rsidR="00B80A75" w:rsidRPr="00B80A75">
        <w:rPr>
          <w:rStyle w:val="Calibritext"/>
          <w:rFonts w:ascii="Times New Roman" w:hAnsi="Times New Roman"/>
          <w:sz w:val="24"/>
          <w:szCs w:val="24"/>
        </w:rPr>
        <w:t xml:space="preserve"> </w:t>
      </w:r>
    </w:p>
    <w:p w14:paraId="72B79EB3" w14:textId="77777777" w:rsidR="00B80A75" w:rsidRDefault="00B80A75" w:rsidP="00B80A75">
      <w:pPr>
        <w:spacing w:after="120" w:line="276" w:lineRule="auto"/>
        <w:jc w:val="both"/>
        <w:rPr>
          <w:rStyle w:val="Calibritext"/>
          <w:rFonts w:ascii="Times New Roman" w:hAnsi="Times New Roman"/>
          <w:sz w:val="24"/>
          <w:szCs w:val="24"/>
        </w:rPr>
      </w:pPr>
    </w:p>
    <w:p w14:paraId="09502886" w14:textId="77777777" w:rsidR="00B7767E" w:rsidRPr="00B80A75" w:rsidRDefault="00B7767E" w:rsidP="00B80A75">
      <w:pPr>
        <w:spacing w:after="120" w:line="276" w:lineRule="auto"/>
        <w:jc w:val="both"/>
        <w:rPr>
          <w:rStyle w:val="Calibritext"/>
          <w:rFonts w:ascii="Times New Roman" w:hAnsi="Times New Roman"/>
          <w:sz w:val="24"/>
          <w:szCs w:val="24"/>
        </w:rPr>
      </w:pPr>
    </w:p>
    <w:p w14:paraId="632F5AF1" w14:textId="77777777" w:rsidR="00B80A75" w:rsidRPr="00B80A75" w:rsidRDefault="00B80A75" w:rsidP="00B80A75">
      <w:pPr>
        <w:spacing w:after="120" w:line="276" w:lineRule="auto"/>
        <w:jc w:val="both"/>
        <w:rPr>
          <w:rFonts w:ascii="Times New Roman" w:hAnsi="Times New Roman"/>
          <w:sz w:val="24"/>
          <w:szCs w:val="24"/>
        </w:rPr>
      </w:pPr>
    </w:p>
    <w:p w14:paraId="2AC0CD95" w14:textId="6C3C8DD9" w:rsidR="00B80A75" w:rsidRPr="00B80A75" w:rsidRDefault="0019760A" w:rsidP="00B80A75">
      <w:pPr>
        <w:spacing w:after="12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</w:t>
      </w:r>
      <w:r w:rsidR="00B80A75" w:rsidRPr="00B80A75">
        <w:rPr>
          <w:rFonts w:ascii="Times New Roman" w:hAnsi="Times New Roman"/>
          <w:sz w:val="24"/>
          <w:szCs w:val="24"/>
        </w:rPr>
        <w:t>...</w:t>
      </w:r>
      <w:r>
        <w:rPr>
          <w:rFonts w:ascii="Times New Roman" w:hAnsi="Times New Roman"/>
          <w:sz w:val="24"/>
          <w:szCs w:val="24"/>
        </w:rPr>
        <w:t>.........</w:t>
      </w:r>
      <w:r w:rsidR="00B80A75" w:rsidRPr="00B80A75">
        <w:rPr>
          <w:rFonts w:ascii="Times New Roman" w:hAnsi="Times New Roman"/>
          <w:sz w:val="24"/>
          <w:szCs w:val="24"/>
        </w:rPr>
        <w:t>....................</w:t>
      </w:r>
      <w:r w:rsidR="004F5DC3">
        <w:rPr>
          <w:rFonts w:ascii="Times New Roman" w:hAnsi="Times New Roman"/>
          <w:sz w:val="24"/>
          <w:szCs w:val="24"/>
        </w:rPr>
        <w:t>......</w:t>
      </w:r>
      <w:r w:rsidR="00B80A75" w:rsidRPr="00B80A75">
        <w:rPr>
          <w:rFonts w:ascii="Times New Roman" w:hAnsi="Times New Roman"/>
          <w:sz w:val="24"/>
          <w:szCs w:val="24"/>
        </w:rPr>
        <w:t xml:space="preserve">............... </w:t>
      </w:r>
      <w:r w:rsidR="00B80A75" w:rsidRPr="00B80A75">
        <w:rPr>
          <w:rFonts w:ascii="Times New Roman" w:hAnsi="Times New Roman"/>
          <w:sz w:val="24"/>
          <w:szCs w:val="24"/>
        </w:rPr>
        <w:tab/>
      </w:r>
      <w:r w:rsidR="00B80A75" w:rsidRPr="00B80A75">
        <w:rPr>
          <w:rFonts w:ascii="Times New Roman" w:hAnsi="Times New Roman"/>
          <w:sz w:val="24"/>
          <w:szCs w:val="24"/>
        </w:rPr>
        <w:tab/>
      </w:r>
      <w:r w:rsidR="00B80A75" w:rsidRPr="00B80A75">
        <w:rPr>
          <w:rFonts w:ascii="Times New Roman" w:hAnsi="Times New Roman"/>
          <w:sz w:val="24"/>
          <w:szCs w:val="24"/>
        </w:rPr>
        <w:tab/>
      </w:r>
      <w:r w:rsidR="00B80A75" w:rsidRPr="00B80A75">
        <w:rPr>
          <w:rFonts w:ascii="Times New Roman" w:hAnsi="Times New Roman"/>
          <w:sz w:val="24"/>
          <w:szCs w:val="24"/>
        </w:rPr>
        <w:tab/>
      </w:r>
      <w:r w:rsidR="00B80A75" w:rsidRPr="00B80A75">
        <w:rPr>
          <w:rFonts w:ascii="Times New Roman" w:hAnsi="Times New Roman"/>
          <w:sz w:val="24"/>
          <w:szCs w:val="24"/>
        </w:rPr>
        <w:tab/>
        <w:t>...............................</w:t>
      </w:r>
      <w:r w:rsidR="004F5DC3">
        <w:rPr>
          <w:rFonts w:ascii="Times New Roman" w:hAnsi="Times New Roman"/>
          <w:sz w:val="24"/>
          <w:szCs w:val="24"/>
        </w:rPr>
        <w:t>...</w:t>
      </w:r>
      <w:r w:rsidR="00B80A75" w:rsidRPr="00B80A75">
        <w:rPr>
          <w:rFonts w:ascii="Times New Roman" w:hAnsi="Times New Roman"/>
          <w:sz w:val="24"/>
          <w:szCs w:val="24"/>
        </w:rPr>
        <w:t>...........</w:t>
      </w:r>
    </w:p>
    <w:p w14:paraId="419B9489" w14:textId="1B5E9CB2" w:rsidR="00B80A75" w:rsidRPr="00B80A75" w:rsidRDefault="00B80A75" w:rsidP="00B80A75">
      <w:pPr>
        <w:spacing w:after="120" w:line="276" w:lineRule="auto"/>
        <w:jc w:val="both"/>
        <w:rPr>
          <w:rFonts w:ascii="Times New Roman" w:hAnsi="Times New Roman"/>
          <w:sz w:val="24"/>
          <w:szCs w:val="24"/>
        </w:rPr>
      </w:pPr>
      <w:r w:rsidRPr="00B80A75">
        <w:rPr>
          <w:rFonts w:ascii="Times New Roman" w:hAnsi="Times New Roman"/>
          <w:sz w:val="24"/>
          <w:szCs w:val="24"/>
        </w:rPr>
        <w:t>Ing. arch. Markéta Havlíčková</w:t>
      </w:r>
      <w:r w:rsidR="006C78C8">
        <w:rPr>
          <w:rFonts w:ascii="Times New Roman" w:hAnsi="Times New Roman"/>
          <w:sz w:val="24"/>
          <w:szCs w:val="24"/>
        </w:rPr>
        <w:t>, v.r.</w:t>
      </w:r>
      <w:r w:rsidRPr="00B80A75">
        <w:rPr>
          <w:rFonts w:ascii="Times New Roman" w:hAnsi="Times New Roman"/>
          <w:sz w:val="24"/>
          <w:szCs w:val="24"/>
        </w:rPr>
        <w:tab/>
      </w:r>
      <w:r w:rsidRPr="00B80A75">
        <w:rPr>
          <w:rFonts w:ascii="Times New Roman" w:hAnsi="Times New Roman"/>
          <w:sz w:val="24"/>
          <w:szCs w:val="24"/>
        </w:rPr>
        <w:tab/>
      </w:r>
      <w:r w:rsidRPr="00B80A75">
        <w:rPr>
          <w:rFonts w:ascii="Times New Roman" w:hAnsi="Times New Roman"/>
          <w:sz w:val="24"/>
          <w:szCs w:val="24"/>
        </w:rPr>
        <w:tab/>
      </w:r>
      <w:r w:rsidRPr="00B80A75">
        <w:rPr>
          <w:rFonts w:ascii="Times New Roman" w:hAnsi="Times New Roman"/>
          <w:sz w:val="24"/>
          <w:szCs w:val="24"/>
        </w:rPr>
        <w:tab/>
      </w:r>
      <w:r w:rsidRPr="00B80A75">
        <w:rPr>
          <w:rFonts w:ascii="Times New Roman" w:hAnsi="Times New Roman"/>
          <w:sz w:val="24"/>
          <w:szCs w:val="24"/>
        </w:rPr>
        <w:tab/>
        <w:t xml:space="preserve">    Mgr. Tomáš </w:t>
      </w:r>
      <w:proofErr w:type="spellStart"/>
      <w:r w:rsidRPr="00B80A75">
        <w:rPr>
          <w:rFonts w:ascii="Times New Roman" w:hAnsi="Times New Roman"/>
          <w:sz w:val="24"/>
          <w:szCs w:val="24"/>
        </w:rPr>
        <w:t>Klinecký</w:t>
      </w:r>
      <w:proofErr w:type="spellEnd"/>
      <w:r w:rsidR="00EF4662">
        <w:rPr>
          <w:rFonts w:ascii="Times New Roman" w:hAnsi="Times New Roman"/>
          <w:sz w:val="24"/>
          <w:szCs w:val="24"/>
        </w:rPr>
        <w:t xml:space="preserve">, </w:t>
      </w:r>
      <w:r w:rsidR="006C78C8">
        <w:rPr>
          <w:rFonts w:ascii="Times New Roman" w:hAnsi="Times New Roman"/>
          <w:sz w:val="24"/>
          <w:szCs w:val="24"/>
        </w:rPr>
        <w:t>v.r.</w:t>
      </w:r>
    </w:p>
    <w:p w14:paraId="089E2995" w14:textId="77777777" w:rsidR="00B7767E" w:rsidRDefault="00B80A75" w:rsidP="00B80A75">
      <w:pPr>
        <w:spacing w:after="120" w:line="276" w:lineRule="auto"/>
        <w:rPr>
          <w:rFonts w:ascii="Times New Roman" w:hAnsi="Times New Roman"/>
          <w:sz w:val="24"/>
          <w:szCs w:val="24"/>
        </w:rPr>
      </w:pPr>
      <w:r w:rsidRPr="00B80A75">
        <w:rPr>
          <w:rFonts w:ascii="Times New Roman" w:hAnsi="Times New Roman"/>
          <w:sz w:val="24"/>
          <w:szCs w:val="24"/>
        </w:rPr>
        <w:t xml:space="preserve">         místostarostka </w:t>
      </w:r>
      <w:r w:rsidRPr="00B80A75">
        <w:rPr>
          <w:rFonts w:ascii="Times New Roman" w:hAnsi="Times New Roman"/>
          <w:sz w:val="24"/>
          <w:szCs w:val="24"/>
        </w:rPr>
        <w:tab/>
      </w:r>
      <w:r w:rsidRPr="00B80A75">
        <w:rPr>
          <w:rFonts w:ascii="Times New Roman" w:hAnsi="Times New Roman"/>
          <w:sz w:val="24"/>
          <w:szCs w:val="24"/>
        </w:rPr>
        <w:tab/>
      </w:r>
      <w:r w:rsidRPr="00B80A75">
        <w:rPr>
          <w:rFonts w:ascii="Times New Roman" w:hAnsi="Times New Roman"/>
          <w:sz w:val="24"/>
          <w:szCs w:val="24"/>
        </w:rPr>
        <w:tab/>
      </w:r>
      <w:r w:rsidRPr="00B80A75">
        <w:rPr>
          <w:rFonts w:ascii="Times New Roman" w:hAnsi="Times New Roman"/>
          <w:sz w:val="24"/>
          <w:szCs w:val="24"/>
        </w:rPr>
        <w:tab/>
      </w:r>
      <w:r w:rsidRPr="00B80A75">
        <w:rPr>
          <w:rFonts w:ascii="Times New Roman" w:hAnsi="Times New Roman"/>
          <w:sz w:val="24"/>
          <w:szCs w:val="24"/>
        </w:rPr>
        <w:tab/>
      </w:r>
      <w:r w:rsidRPr="00B80A75">
        <w:rPr>
          <w:rFonts w:ascii="Times New Roman" w:hAnsi="Times New Roman"/>
          <w:sz w:val="24"/>
          <w:szCs w:val="24"/>
        </w:rPr>
        <w:tab/>
      </w:r>
      <w:r w:rsidRPr="00B80A75">
        <w:rPr>
          <w:rFonts w:ascii="Times New Roman" w:hAnsi="Times New Roman"/>
          <w:sz w:val="24"/>
          <w:szCs w:val="24"/>
        </w:rPr>
        <w:tab/>
        <w:t xml:space="preserve">             starosta</w:t>
      </w:r>
    </w:p>
    <w:p w14:paraId="36ADFC7E" w14:textId="77777777" w:rsidR="002C3519" w:rsidRDefault="002C3519" w:rsidP="00B80A75">
      <w:pPr>
        <w:spacing w:after="120" w:line="276" w:lineRule="auto"/>
        <w:rPr>
          <w:rFonts w:ascii="Times New Roman" w:hAnsi="Times New Roman"/>
          <w:sz w:val="24"/>
          <w:szCs w:val="24"/>
        </w:rPr>
      </w:pPr>
    </w:p>
    <w:p w14:paraId="4BBC2C90" w14:textId="77777777" w:rsidR="002C3519" w:rsidRDefault="002C3519" w:rsidP="00B80A75">
      <w:pPr>
        <w:spacing w:after="120" w:line="276" w:lineRule="auto"/>
        <w:rPr>
          <w:rFonts w:ascii="Times New Roman" w:hAnsi="Times New Roman"/>
          <w:sz w:val="24"/>
          <w:szCs w:val="24"/>
        </w:rPr>
      </w:pPr>
    </w:p>
    <w:p w14:paraId="0D067266" w14:textId="77777777" w:rsidR="002C3519" w:rsidRDefault="002C3519" w:rsidP="00B80A75">
      <w:pPr>
        <w:spacing w:after="120" w:line="276" w:lineRule="auto"/>
        <w:rPr>
          <w:rFonts w:ascii="Times New Roman" w:hAnsi="Times New Roman"/>
          <w:sz w:val="24"/>
          <w:szCs w:val="24"/>
        </w:rPr>
      </w:pPr>
    </w:p>
    <w:p w14:paraId="4B5F5D9D" w14:textId="77777777" w:rsidR="002C3519" w:rsidRDefault="002C3519" w:rsidP="00B80A75">
      <w:pPr>
        <w:spacing w:after="120" w:line="276" w:lineRule="auto"/>
        <w:rPr>
          <w:rFonts w:ascii="Times New Roman" w:hAnsi="Times New Roman"/>
          <w:sz w:val="24"/>
          <w:szCs w:val="24"/>
        </w:rPr>
      </w:pPr>
    </w:p>
    <w:p w14:paraId="24973078" w14:textId="77777777" w:rsidR="002C3519" w:rsidRDefault="002C3519" w:rsidP="00B80A75">
      <w:pPr>
        <w:spacing w:after="120" w:line="276" w:lineRule="auto"/>
        <w:rPr>
          <w:rFonts w:ascii="Times New Roman" w:hAnsi="Times New Roman"/>
          <w:sz w:val="24"/>
          <w:szCs w:val="24"/>
        </w:rPr>
      </w:pPr>
    </w:p>
    <w:p w14:paraId="572B3CAA" w14:textId="77777777" w:rsidR="002C3519" w:rsidRDefault="002C3519" w:rsidP="00B80A75">
      <w:pPr>
        <w:spacing w:after="120" w:line="276" w:lineRule="auto"/>
        <w:rPr>
          <w:rFonts w:ascii="Times New Roman" w:hAnsi="Times New Roman"/>
          <w:sz w:val="24"/>
          <w:szCs w:val="24"/>
        </w:rPr>
      </w:pPr>
    </w:p>
    <w:p w14:paraId="30C33421" w14:textId="77777777" w:rsidR="002C3519" w:rsidRDefault="002C3519" w:rsidP="00B80A75">
      <w:pPr>
        <w:spacing w:after="120" w:line="276" w:lineRule="auto"/>
        <w:rPr>
          <w:rFonts w:ascii="Times New Roman" w:hAnsi="Times New Roman"/>
          <w:sz w:val="24"/>
          <w:szCs w:val="24"/>
        </w:rPr>
      </w:pPr>
    </w:p>
    <w:p w14:paraId="4BB39ED1" w14:textId="77777777" w:rsidR="002C3519" w:rsidRDefault="002C3519" w:rsidP="00B80A75">
      <w:pPr>
        <w:spacing w:after="120" w:line="276" w:lineRule="auto"/>
        <w:rPr>
          <w:rFonts w:ascii="Times New Roman" w:hAnsi="Times New Roman"/>
          <w:sz w:val="24"/>
          <w:szCs w:val="24"/>
        </w:rPr>
      </w:pPr>
    </w:p>
    <w:p w14:paraId="44E0A70B" w14:textId="77777777" w:rsidR="002C3519" w:rsidRDefault="002C3519" w:rsidP="00B80A75">
      <w:pPr>
        <w:spacing w:after="120" w:line="276" w:lineRule="auto"/>
        <w:rPr>
          <w:rFonts w:ascii="Times New Roman" w:hAnsi="Times New Roman"/>
          <w:sz w:val="24"/>
          <w:szCs w:val="24"/>
        </w:rPr>
      </w:pPr>
    </w:p>
    <w:p w14:paraId="1EF9A0ED" w14:textId="77777777" w:rsidR="00AE4983" w:rsidRPr="002F0773" w:rsidRDefault="00AE4983" w:rsidP="00FC033F">
      <w:pPr>
        <w:spacing w:after="120" w:line="276" w:lineRule="auto"/>
        <w:jc w:val="both"/>
        <w:rPr>
          <w:rFonts w:ascii="Times New Roman" w:hAnsi="Times New Roman"/>
          <w:sz w:val="24"/>
          <w:szCs w:val="24"/>
        </w:rPr>
      </w:pPr>
    </w:p>
    <w:sectPr w:rsidR="00AE4983" w:rsidRPr="002F0773" w:rsidSect="00084D41">
      <w:headerReference w:type="default" r:id="rId11"/>
      <w:footerReference w:type="default" r:id="rId12"/>
      <w:type w:val="continuous"/>
      <w:pgSz w:w="11906" w:h="16838" w:code="9"/>
      <w:pgMar w:top="1985" w:right="1134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0FF559" w14:textId="77777777" w:rsidR="007C4217" w:rsidRDefault="007C4217" w:rsidP="00C90751">
      <w:r>
        <w:separator/>
      </w:r>
    </w:p>
  </w:endnote>
  <w:endnote w:type="continuationSeparator" w:id="0">
    <w:p w14:paraId="46FC6130" w14:textId="77777777" w:rsidR="007C4217" w:rsidRDefault="007C4217" w:rsidP="00C907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bCs/>
        <w:color w:val="365F91" w:themeColor="accent1" w:themeShade="BF"/>
        <w:sz w:val="16"/>
        <w:szCs w:val="16"/>
      </w:rPr>
      <w:id w:val="4175257"/>
      <w:docPartObj>
        <w:docPartGallery w:val="Page Numbers (Bottom of Page)"/>
        <w:docPartUnique/>
      </w:docPartObj>
    </w:sdtPr>
    <w:sdtEndPr/>
    <w:sdtContent>
      <w:p w14:paraId="18BC6FFD" w14:textId="77777777" w:rsidR="00242843" w:rsidRPr="000633B3" w:rsidRDefault="00242843" w:rsidP="00AB0CD0">
        <w:pPr>
          <w:tabs>
            <w:tab w:val="center" w:pos="4536"/>
            <w:tab w:val="right" w:pos="9072"/>
          </w:tabs>
          <w:ind w:left="-567"/>
        </w:pPr>
        <w:r>
          <w:rPr>
            <w:noProof/>
          </w:rPr>
          <mc:AlternateContent>
            <mc:Choice Requires="wps">
              <w:drawing>
                <wp:anchor distT="4294967295" distB="4294967295" distL="114300" distR="114300" simplePos="0" relativeHeight="251669504" behindDoc="0" locked="0" layoutInCell="1" allowOverlap="1" wp14:anchorId="1EDB2FEC" wp14:editId="59CA2868">
                  <wp:simplePos x="0" y="0"/>
                  <wp:positionH relativeFrom="column">
                    <wp:posOffset>-168275</wp:posOffset>
                  </wp:positionH>
                  <wp:positionV relativeFrom="paragraph">
                    <wp:posOffset>118744</wp:posOffset>
                  </wp:positionV>
                  <wp:extent cx="6479540" cy="0"/>
                  <wp:effectExtent l="0" t="0" r="16510" b="19050"/>
                  <wp:wrapSquare wrapText="bothSides"/>
                  <wp:docPr id="2" name="Přímá spojnice 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/>
                        </wps:cNvCnPr>
                        <wps:spPr>
                          <a:xfrm>
                            <a:off x="0" y="0"/>
                            <a:ext cx="6479540" cy="0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4F81BD">
                                <a:lumMod val="75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line w14:anchorId="23DDB6C6" id="Přímá spojnice 12" o:spid="_x0000_s1026" style="position:absolute;z-index:2516695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-13.25pt,9.35pt" to="496.95pt,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" strokecolor="#376092" strokeweight="1pt">
                  <o:lock v:ext="edit" shapetype="f"/>
                  <w10:wrap type="square"/>
                </v:line>
              </w:pict>
            </mc:Fallback>
          </mc:AlternateContent>
        </w:r>
      </w:p>
      <w:p w14:paraId="1021097D" w14:textId="77777777" w:rsidR="00632251" w:rsidRDefault="00242843" w:rsidP="00AB0CD0">
        <w:pPr>
          <w:jc w:val="center"/>
          <w:rPr>
            <w:rFonts w:ascii="Times New Roman" w:hAnsi="Times New Roman"/>
            <w:color w:val="365F91" w:themeColor="accent1" w:themeShade="BF"/>
            <w:sz w:val="16"/>
            <w:szCs w:val="16"/>
          </w:rPr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8480" behindDoc="0" locked="0" layoutInCell="1" allowOverlap="1" wp14:anchorId="3B7CF60C" wp14:editId="43F80326">
                  <wp:simplePos x="0" y="0"/>
                  <wp:positionH relativeFrom="column">
                    <wp:posOffset>5944235</wp:posOffset>
                  </wp:positionH>
                  <wp:positionV relativeFrom="paragraph">
                    <wp:posOffset>222885</wp:posOffset>
                  </wp:positionV>
                  <wp:extent cx="416560" cy="148590"/>
                  <wp:effectExtent l="0" t="0" r="2540" b="3810"/>
                  <wp:wrapNone/>
                  <wp:docPr id="5" name="Text Box 2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16560" cy="148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A227AEC" w14:textId="77777777" w:rsidR="00242843" w:rsidRPr="00242843" w:rsidRDefault="00242843" w:rsidP="00242843">
                              <w:pPr>
                                <w:jc w:val="center"/>
                                <w:rPr>
                                  <w:rFonts w:ascii="Times New Roman" w:hAnsi="Times New Roman"/>
                                  <w:bCs/>
                                  <w:color w:val="234378"/>
                                  <w:sz w:val="16"/>
                                  <w:szCs w:val="16"/>
                                </w:rPr>
                              </w:pPr>
                              <w:r w:rsidRPr="00242843">
                                <w:rPr>
                                  <w:rFonts w:ascii="Times New Roman" w:hAnsi="Times New Roman"/>
                                  <w:bCs/>
                                  <w:color w:val="234378"/>
                                  <w:sz w:val="16"/>
                                  <w:szCs w:val="16"/>
                                </w:rPr>
                                <w:fldChar w:fldCharType="begin"/>
                              </w:r>
                              <w:r w:rsidRPr="00242843">
                                <w:rPr>
                                  <w:rFonts w:ascii="Times New Roman" w:hAnsi="Times New Roman"/>
                                  <w:bCs/>
                                  <w:color w:val="234378"/>
                                  <w:sz w:val="16"/>
                                  <w:szCs w:val="16"/>
                                </w:rPr>
                                <w:instrText xml:space="preserve"> PAGE    \* MERGEFORMAT </w:instrText>
                              </w:r>
                              <w:r w:rsidRPr="00242843">
                                <w:rPr>
                                  <w:rFonts w:ascii="Times New Roman" w:hAnsi="Times New Roman"/>
                                  <w:bCs/>
                                  <w:color w:val="234378"/>
                                  <w:sz w:val="16"/>
                                  <w:szCs w:val="16"/>
                                </w:rPr>
                                <w:fldChar w:fldCharType="separate"/>
                              </w:r>
                              <w:r w:rsidR="00705C17">
                                <w:rPr>
                                  <w:rFonts w:ascii="Times New Roman" w:hAnsi="Times New Roman"/>
                                  <w:bCs/>
                                  <w:noProof/>
                                  <w:color w:val="234378"/>
                                  <w:sz w:val="16"/>
                                  <w:szCs w:val="16"/>
                                </w:rPr>
                                <w:t>1</w:t>
                              </w:r>
                              <w:r w:rsidRPr="00242843">
                                <w:rPr>
                                  <w:rFonts w:ascii="Times New Roman" w:hAnsi="Times New Roman"/>
                                  <w:bCs/>
                                  <w:color w:val="234378"/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3B7CF60C" id="_x0000_t202" coordsize="21600,21600" o:spt="202" path="m,l,21600r21600,l21600,xe">
                  <v:stroke joinstyle="miter"/>
                  <v:path gradientshapeok="t" o:connecttype="rect"/>
                </v:shapetype>
                <v:shape id="Text Box 25" o:spid="_x0000_s1026" type="#_x0000_t202" style="position:absolute;left:0;text-align:left;margin-left:468.05pt;margin-top:17.55pt;width:32.8pt;height:11.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" filled="f" stroked="f">
                  <v:textbox inset="0,0,0,0">
                    <w:txbxContent>
                      <w:p w14:paraId="5A227AEC" w14:textId="77777777" w:rsidR="00242843" w:rsidRPr="00242843" w:rsidRDefault="00242843" w:rsidP="00242843">
                        <w:pPr>
                          <w:jc w:val="center"/>
                          <w:rPr>
                            <w:rFonts w:ascii="Times New Roman" w:hAnsi="Times New Roman"/>
                            <w:bCs/>
                            <w:color w:val="234378"/>
                            <w:sz w:val="16"/>
                            <w:szCs w:val="16"/>
                          </w:rPr>
                        </w:pPr>
                        <w:r w:rsidRPr="00242843">
                          <w:rPr>
                            <w:rFonts w:ascii="Times New Roman" w:hAnsi="Times New Roman"/>
                            <w:bCs/>
                            <w:color w:val="234378"/>
                            <w:sz w:val="16"/>
                            <w:szCs w:val="16"/>
                          </w:rPr>
                          <w:fldChar w:fldCharType="begin"/>
                        </w:r>
                        <w:r w:rsidRPr="00242843">
                          <w:rPr>
                            <w:rFonts w:ascii="Times New Roman" w:hAnsi="Times New Roman"/>
                            <w:bCs/>
                            <w:color w:val="234378"/>
                            <w:sz w:val="16"/>
                            <w:szCs w:val="16"/>
                          </w:rPr>
                          <w:instrText xml:space="preserve"> PAGE    \* MERGEFORMAT </w:instrText>
                        </w:r>
                        <w:r w:rsidRPr="00242843">
                          <w:rPr>
                            <w:rFonts w:ascii="Times New Roman" w:hAnsi="Times New Roman"/>
                            <w:bCs/>
                            <w:color w:val="234378"/>
                            <w:sz w:val="16"/>
                            <w:szCs w:val="16"/>
                          </w:rPr>
                          <w:fldChar w:fldCharType="separate"/>
                        </w:r>
                        <w:r w:rsidR="00705C17">
                          <w:rPr>
                            <w:rFonts w:ascii="Times New Roman" w:hAnsi="Times New Roman"/>
                            <w:bCs/>
                            <w:noProof/>
                            <w:color w:val="234378"/>
                            <w:sz w:val="16"/>
                            <w:szCs w:val="16"/>
                          </w:rPr>
                          <w:t>1</w:t>
                        </w:r>
                        <w:r w:rsidRPr="00242843">
                          <w:rPr>
                            <w:rFonts w:ascii="Times New Roman" w:hAnsi="Times New Roman"/>
                            <w:bCs/>
                            <w:color w:val="234378"/>
                            <w:sz w:val="16"/>
                            <w:szCs w:val="16"/>
                          </w:rPr>
                          <w:fldChar w:fldCharType="end"/>
                        </w:r>
                      </w:p>
                    </w:txbxContent>
                  </v:textbox>
                </v:shape>
              </w:pict>
            </mc:Fallback>
          </mc:AlternateContent>
        </w:r>
        <w:r>
          <w:rPr>
            <w:rFonts w:ascii="Times New Roman" w:hAnsi="Times New Roman"/>
            <w:color w:val="365F91" w:themeColor="accent1" w:themeShade="BF"/>
            <w:sz w:val="16"/>
            <w:szCs w:val="16"/>
          </w:rPr>
          <w:t>M</w:t>
        </w:r>
        <w:r w:rsidRPr="00A248DC">
          <w:rPr>
            <w:rFonts w:ascii="Times New Roman" w:hAnsi="Times New Roman"/>
            <w:color w:val="365F91" w:themeColor="accent1" w:themeShade="BF"/>
            <w:sz w:val="16"/>
            <w:szCs w:val="16"/>
          </w:rPr>
          <w:t xml:space="preserve">ěsto Český Brod | telefon: 321 612 111 | </w:t>
        </w:r>
        <w:hyperlink r:id="rId1" w:history="1">
          <w:r w:rsidRPr="00A248DC">
            <w:rPr>
              <w:rFonts w:ascii="Times New Roman" w:hAnsi="Times New Roman"/>
              <w:color w:val="365F91" w:themeColor="accent1" w:themeShade="BF"/>
              <w:sz w:val="16"/>
              <w:szCs w:val="16"/>
              <w:u w:val="single"/>
            </w:rPr>
            <w:t>cesbrod@cesbrod.cz</w:t>
          </w:r>
        </w:hyperlink>
        <w:r>
          <w:rPr>
            <w:rFonts w:ascii="Times New Roman" w:hAnsi="Times New Roman"/>
            <w:color w:val="365F91" w:themeColor="accent1" w:themeShade="BF"/>
            <w:sz w:val="16"/>
            <w:szCs w:val="16"/>
          </w:rPr>
          <w:t xml:space="preserve"> </w:t>
        </w:r>
        <w:r w:rsidRPr="00A248DC">
          <w:rPr>
            <w:rFonts w:ascii="Times New Roman" w:hAnsi="Times New Roman"/>
            <w:color w:val="365F91" w:themeColor="accent1" w:themeShade="BF"/>
            <w:sz w:val="16"/>
            <w:szCs w:val="16"/>
          </w:rPr>
          <w:t xml:space="preserve">| </w:t>
        </w:r>
        <w:hyperlink r:id="rId2" w:history="1">
          <w:r w:rsidRPr="00A248DC">
            <w:rPr>
              <w:rFonts w:ascii="Times New Roman" w:hAnsi="Times New Roman"/>
              <w:color w:val="365F91" w:themeColor="accent1" w:themeShade="BF"/>
              <w:sz w:val="16"/>
              <w:szCs w:val="16"/>
              <w:u w:val="single"/>
            </w:rPr>
            <w:t>www.cesbrod.cz</w:t>
          </w:r>
        </w:hyperlink>
        <w:r w:rsidRPr="00A248DC">
          <w:rPr>
            <w:rFonts w:ascii="Times New Roman" w:hAnsi="Times New Roman"/>
            <w:color w:val="365F91" w:themeColor="accent1" w:themeShade="BF"/>
            <w:sz w:val="16"/>
            <w:szCs w:val="16"/>
          </w:rPr>
          <w:t xml:space="preserve"> </w:t>
        </w:r>
        <w:r w:rsidR="00214BAE" w:rsidRPr="00A248DC">
          <w:rPr>
            <w:rFonts w:ascii="Times New Roman" w:hAnsi="Times New Roman"/>
            <w:color w:val="365F91" w:themeColor="accent1" w:themeShade="BF"/>
            <w:sz w:val="16"/>
            <w:szCs w:val="16"/>
          </w:rPr>
          <w:t>|</w:t>
        </w:r>
        <w:r w:rsidR="00214BAE">
          <w:rPr>
            <w:rFonts w:ascii="Times New Roman" w:hAnsi="Times New Roman"/>
            <w:color w:val="365F91" w:themeColor="accent1" w:themeShade="BF"/>
            <w:sz w:val="16"/>
            <w:szCs w:val="16"/>
          </w:rPr>
          <w:t xml:space="preserve"> ID datové schránky: </w:t>
        </w:r>
        <w:proofErr w:type="spellStart"/>
        <w:r w:rsidR="00214BAE">
          <w:rPr>
            <w:rFonts w:ascii="Times New Roman" w:hAnsi="Times New Roman"/>
            <w:color w:val="365F91" w:themeColor="accent1" w:themeShade="BF"/>
            <w:sz w:val="16"/>
            <w:szCs w:val="16"/>
          </w:rPr>
          <w:t>jgqbsve</w:t>
        </w:r>
        <w:proofErr w:type="spellEnd"/>
        <w:r w:rsidR="00214BAE">
          <w:rPr>
            <w:rFonts w:ascii="Times New Roman" w:hAnsi="Times New Roman"/>
            <w:color w:val="365F91" w:themeColor="accent1" w:themeShade="BF"/>
            <w:sz w:val="16"/>
            <w:szCs w:val="16"/>
          </w:rPr>
          <w:t xml:space="preserve"> </w:t>
        </w:r>
        <w:r w:rsidR="00214BAE" w:rsidRPr="00A248DC">
          <w:rPr>
            <w:rFonts w:ascii="Times New Roman" w:hAnsi="Times New Roman"/>
            <w:color w:val="365F91" w:themeColor="accent1" w:themeShade="BF"/>
            <w:sz w:val="16"/>
            <w:szCs w:val="16"/>
          </w:rPr>
          <w:t>|</w:t>
        </w:r>
        <w:r w:rsidR="00214BAE">
          <w:rPr>
            <w:rFonts w:ascii="Times New Roman" w:hAnsi="Times New Roman"/>
            <w:color w:val="365F91" w:themeColor="accent1" w:themeShade="BF"/>
            <w:sz w:val="16"/>
            <w:szCs w:val="16"/>
          </w:rPr>
          <w:t xml:space="preserve"> IČO: 00235334</w:t>
        </w:r>
      </w:p>
      <w:p w14:paraId="5E75CC50" w14:textId="77777777" w:rsidR="0045471D" w:rsidRPr="004012E7" w:rsidRDefault="00EF4662" w:rsidP="00AB0CD0">
        <w:pPr>
          <w:jc w:val="center"/>
          <w:rPr>
            <w:rFonts w:ascii="Times New Roman" w:hAnsi="Times New Roman"/>
            <w:color w:val="365F91" w:themeColor="accent1" w:themeShade="BF"/>
            <w:sz w:val="16"/>
            <w:szCs w:val="16"/>
          </w:rPr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bCs/>
        <w:color w:val="365F91" w:themeColor="accent1" w:themeShade="BF"/>
        <w:sz w:val="16"/>
        <w:szCs w:val="16"/>
      </w:rPr>
      <w:id w:val="1935243748"/>
      <w:docPartObj>
        <w:docPartGallery w:val="Page Numbers (Bottom of Page)"/>
        <w:docPartUnique/>
      </w:docPartObj>
    </w:sdtPr>
    <w:sdtEndPr/>
    <w:sdtContent>
      <w:p w14:paraId="79628F8B" w14:textId="77777777" w:rsidR="0045471D" w:rsidRPr="000633B3" w:rsidRDefault="0045471D" w:rsidP="00AB0CD0">
        <w:pPr>
          <w:tabs>
            <w:tab w:val="center" w:pos="4536"/>
            <w:tab w:val="right" w:pos="9072"/>
          </w:tabs>
          <w:ind w:left="-567"/>
        </w:pPr>
        <w:r>
          <w:rPr>
            <w:noProof/>
          </w:rPr>
          <mc:AlternateContent>
            <mc:Choice Requires="wps">
              <w:drawing>
                <wp:anchor distT="4294967295" distB="4294967295" distL="114300" distR="114300" simplePos="0" relativeHeight="251657216" behindDoc="0" locked="0" layoutInCell="1" allowOverlap="1" wp14:anchorId="451FA388" wp14:editId="69D15F10">
                  <wp:simplePos x="0" y="0"/>
                  <wp:positionH relativeFrom="column">
                    <wp:posOffset>-168275</wp:posOffset>
                  </wp:positionH>
                  <wp:positionV relativeFrom="paragraph">
                    <wp:posOffset>118744</wp:posOffset>
                  </wp:positionV>
                  <wp:extent cx="6479540" cy="0"/>
                  <wp:effectExtent l="0" t="0" r="16510" b="19050"/>
                  <wp:wrapSquare wrapText="bothSides"/>
                  <wp:docPr id="10" name="Přímá spojnice 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/>
                        </wps:cNvCnPr>
                        <wps:spPr>
                          <a:xfrm>
                            <a:off x="0" y="0"/>
                            <a:ext cx="6479540" cy="0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234378"/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line w14:anchorId="55B1E76E" id="Přímá spojnice 12" o:spid="_x0000_s1026" style="position:absolute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-13.25pt,9.35pt" to="496.95pt,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" strokecolor="#234378" strokeweight="1pt">
                  <o:lock v:ext="edit" shapetype="f"/>
                  <w10:wrap type="square"/>
                </v:line>
              </w:pict>
            </mc:Fallback>
          </mc:AlternateContent>
        </w:r>
      </w:p>
      <w:p w14:paraId="5529D15D" w14:textId="77777777" w:rsidR="0045471D" w:rsidRPr="00EA7E95" w:rsidRDefault="0045471D" w:rsidP="00AB0CD0">
        <w:pPr>
          <w:jc w:val="center"/>
          <w:rPr>
            <w:rFonts w:ascii="Times New Roman" w:hAnsi="Times New Roman"/>
            <w:color w:val="365F91" w:themeColor="accent1" w:themeShade="BF"/>
            <w:sz w:val="16"/>
            <w:szCs w:val="16"/>
          </w:rPr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6192" behindDoc="0" locked="0" layoutInCell="1" allowOverlap="1" wp14:anchorId="2038CDAB" wp14:editId="3E36DF54">
                  <wp:simplePos x="0" y="0"/>
                  <wp:positionH relativeFrom="column">
                    <wp:posOffset>5944235</wp:posOffset>
                  </wp:positionH>
                  <wp:positionV relativeFrom="paragraph">
                    <wp:posOffset>222885</wp:posOffset>
                  </wp:positionV>
                  <wp:extent cx="416560" cy="148590"/>
                  <wp:effectExtent l="0" t="0" r="2540" b="3810"/>
                  <wp:wrapNone/>
                  <wp:docPr id="9" name="Text Box 2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16560" cy="148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3B81547" w14:textId="77777777" w:rsidR="0045471D" w:rsidRPr="00C60165" w:rsidRDefault="0045471D" w:rsidP="002B1763">
                              <w:pPr>
                                <w:jc w:val="center"/>
                                <w:rPr>
                                  <w:rFonts w:ascii="Times New Roman" w:hAnsi="Times New Roman"/>
                                  <w:bCs/>
                                  <w:color w:val="234378"/>
                                  <w:sz w:val="16"/>
                                  <w:szCs w:val="16"/>
                                </w:rPr>
                              </w:pPr>
                              <w:r w:rsidRPr="00C60165">
                                <w:rPr>
                                  <w:rFonts w:ascii="Times New Roman" w:hAnsi="Times New Roman"/>
                                  <w:bCs/>
                                  <w:color w:val="234378"/>
                                  <w:sz w:val="16"/>
                                  <w:szCs w:val="16"/>
                                </w:rPr>
                                <w:fldChar w:fldCharType="begin"/>
                              </w:r>
                              <w:r w:rsidRPr="00C60165">
                                <w:rPr>
                                  <w:rFonts w:ascii="Times New Roman" w:hAnsi="Times New Roman"/>
                                  <w:bCs/>
                                  <w:color w:val="234378"/>
                                  <w:sz w:val="16"/>
                                  <w:szCs w:val="16"/>
                                </w:rPr>
                                <w:instrText xml:space="preserve"> PAGE    \* MERGEFORMAT </w:instrText>
                              </w:r>
                              <w:r w:rsidRPr="00C60165">
                                <w:rPr>
                                  <w:rFonts w:ascii="Times New Roman" w:hAnsi="Times New Roman"/>
                                  <w:bCs/>
                                  <w:color w:val="234378"/>
                                  <w:sz w:val="16"/>
                                  <w:szCs w:val="16"/>
                                </w:rPr>
                                <w:fldChar w:fldCharType="separate"/>
                              </w:r>
                              <w:r w:rsidR="00705C17">
                                <w:rPr>
                                  <w:rFonts w:ascii="Times New Roman" w:hAnsi="Times New Roman"/>
                                  <w:bCs/>
                                  <w:noProof/>
                                  <w:color w:val="234378"/>
                                  <w:sz w:val="16"/>
                                  <w:szCs w:val="16"/>
                                </w:rPr>
                                <w:t>2</w:t>
                              </w:r>
                              <w:r w:rsidRPr="00C60165">
                                <w:rPr>
                                  <w:rFonts w:ascii="Times New Roman" w:hAnsi="Times New Roman"/>
                                  <w:bCs/>
                                  <w:color w:val="234378"/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2038CDAB"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left:0;text-align:left;margin-left:468.05pt;margin-top:17.55pt;width:32.8pt;height:11.7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" filled="f" stroked="f">
                  <v:textbox inset="0,0,0,0">
                    <w:txbxContent>
                      <w:p w14:paraId="63B81547" w14:textId="77777777" w:rsidR="0045471D" w:rsidRPr="00C60165" w:rsidRDefault="0045471D" w:rsidP="002B1763">
                        <w:pPr>
                          <w:jc w:val="center"/>
                          <w:rPr>
                            <w:rFonts w:ascii="Times New Roman" w:hAnsi="Times New Roman"/>
                            <w:bCs/>
                            <w:color w:val="234378"/>
                            <w:sz w:val="16"/>
                            <w:szCs w:val="16"/>
                          </w:rPr>
                        </w:pPr>
                        <w:r w:rsidRPr="00C60165">
                          <w:rPr>
                            <w:rFonts w:ascii="Times New Roman" w:hAnsi="Times New Roman"/>
                            <w:bCs/>
                            <w:color w:val="234378"/>
                            <w:sz w:val="16"/>
                            <w:szCs w:val="16"/>
                          </w:rPr>
                          <w:fldChar w:fldCharType="begin"/>
                        </w:r>
                        <w:r w:rsidRPr="00C60165">
                          <w:rPr>
                            <w:rFonts w:ascii="Times New Roman" w:hAnsi="Times New Roman"/>
                            <w:bCs/>
                            <w:color w:val="234378"/>
                            <w:sz w:val="16"/>
                            <w:szCs w:val="16"/>
                          </w:rPr>
                          <w:instrText xml:space="preserve"> PAGE    \* MERGEFORMAT </w:instrText>
                        </w:r>
                        <w:r w:rsidRPr="00C60165">
                          <w:rPr>
                            <w:rFonts w:ascii="Times New Roman" w:hAnsi="Times New Roman"/>
                            <w:bCs/>
                            <w:color w:val="234378"/>
                            <w:sz w:val="16"/>
                            <w:szCs w:val="16"/>
                          </w:rPr>
                          <w:fldChar w:fldCharType="separate"/>
                        </w:r>
                        <w:r w:rsidR="00705C17">
                          <w:rPr>
                            <w:rFonts w:ascii="Times New Roman" w:hAnsi="Times New Roman"/>
                            <w:bCs/>
                            <w:noProof/>
                            <w:color w:val="234378"/>
                            <w:sz w:val="16"/>
                            <w:szCs w:val="16"/>
                          </w:rPr>
                          <w:t>2</w:t>
                        </w:r>
                        <w:r w:rsidRPr="00C60165">
                          <w:rPr>
                            <w:rFonts w:ascii="Times New Roman" w:hAnsi="Times New Roman"/>
                            <w:bCs/>
                            <w:color w:val="234378"/>
                            <w:sz w:val="16"/>
                            <w:szCs w:val="16"/>
                          </w:rPr>
                          <w:fldChar w:fldCharType="end"/>
                        </w:r>
                      </w:p>
                    </w:txbxContent>
                  </v:textbox>
                </v:shape>
              </w:pict>
            </mc:Fallback>
          </mc:AlternateContent>
        </w:r>
        <w:r w:rsidR="00C60165" w:rsidRPr="00C60165">
          <w:rPr>
            <w:rFonts w:ascii="Times New Roman" w:hAnsi="Times New Roman"/>
            <w:color w:val="365F91" w:themeColor="accent1" w:themeShade="BF"/>
            <w:sz w:val="16"/>
            <w:szCs w:val="16"/>
          </w:rPr>
          <w:t xml:space="preserve"> </w:t>
        </w:r>
        <w:r w:rsidR="00C60165">
          <w:rPr>
            <w:rFonts w:ascii="Times New Roman" w:hAnsi="Times New Roman"/>
            <w:color w:val="365F91" w:themeColor="accent1" w:themeShade="BF"/>
            <w:sz w:val="16"/>
            <w:szCs w:val="16"/>
          </w:rPr>
          <w:t>M</w:t>
        </w:r>
        <w:r w:rsidR="00C60165" w:rsidRPr="00A248DC">
          <w:rPr>
            <w:rFonts w:ascii="Times New Roman" w:hAnsi="Times New Roman"/>
            <w:color w:val="365F91" w:themeColor="accent1" w:themeShade="BF"/>
            <w:sz w:val="16"/>
            <w:szCs w:val="16"/>
          </w:rPr>
          <w:t xml:space="preserve">ěsto Český Brod | telefon: 321 612 111 | </w:t>
        </w:r>
        <w:hyperlink r:id="rId1" w:history="1">
          <w:r w:rsidR="00C60165" w:rsidRPr="00A248DC">
            <w:rPr>
              <w:rFonts w:ascii="Times New Roman" w:hAnsi="Times New Roman"/>
              <w:color w:val="365F91" w:themeColor="accent1" w:themeShade="BF"/>
              <w:sz w:val="16"/>
              <w:szCs w:val="16"/>
              <w:u w:val="single"/>
            </w:rPr>
            <w:t>cesbrod@cesbrod.cz</w:t>
          </w:r>
        </w:hyperlink>
        <w:r w:rsidR="00C60165">
          <w:rPr>
            <w:rFonts w:ascii="Times New Roman" w:hAnsi="Times New Roman"/>
            <w:color w:val="365F91" w:themeColor="accent1" w:themeShade="BF"/>
            <w:sz w:val="16"/>
            <w:szCs w:val="16"/>
          </w:rPr>
          <w:t xml:space="preserve"> </w:t>
        </w:r>
        <w:r w:rsidR="00C60165" w:rsidRPr="00A248DC">
          <w:rPr>
            <w:rFonts w:ascii="Times New Roman" w:hAnsi="Times New Roman"/>
            <w:color w:val="365F91" w:themeColor="accent1" w:themeShade="BF"/>
            <w:sz w:val="16"/>
            <w:szCs w:val="16"/>
          </w:rPr>
          <w:t xml:space="preserve">| </w:t>
        </w:r>
        <w:hyperlink r:id="rId2" w:history="1">
          <w:r w:rsidR="00C60165" w:rsidRPr="00A248DC">
            <w:rPr>
              <w:rFonts w:ascii="Times New Roman" w:hAnsi="Times New Roman"/>
              <w:color w:val="365F91" w:themeColor="accent1" w:themeShade="BF"/>
              <w:sz w:val="16"/>
              <w:szCs w:val="16"/>
              <w:u w:val="single"/>
            </w:rPr>
            <w:t>www.cesbrod.cz</w:t>
          </w:r>
        </w:hyperlink>
        <w:r w:rsidR="00C60165" w:rsidRPr="00A248DC">
          <w:rPr>
            <w:rFonts w:ascii="Times New Roman" w:hAnsi="Times New Roman"/>
            <w:color w:val="365F91" w:themeColor="accent1" w:themeShade="BF"/>
            <w:sz w:val="16"/>
            <w:szCs w:val="16"/>
          </w:rPr>
          <w:t xml:space="preserve"> |</w:t>
        </w:r>
        <w:r w:rsidR="00C60165">
          <w:rPr>
            <w:rFonts w:ascii="Times New Roman" w:hAnsi="Times New Roman"/>
            <w:color w:val="365F91" w:themeColor="accent1" w:themeShade="BF"/>
            <w:sz w:val="16"/>
            <w:szCs w:val="16"/>
          </w:rPr>
          <w:t xml:space="preserve"> ID datové schránky: </w:t>
        </w:r>
        <w:proofErr w:type="spellStart"/>
        <w:r w:rsidR="00C60165">
          <w:rPr>
            <w:rFonts w:ascii="Times New Roman" w:hAnsi="Times New Roman"/>
            <w:color w:val="365F91" w:themeColor="accent1" w:themeShade="BF"/>
            <w:sz w:val="16"/>
            <w:szCs w:val="16"/>
          </w:rPr>
          <w:t>jgqbsve</w:t>
        </w:r>
        <w:proofErr w:type="spellEnd"/>
        <w:r w:rsidR="00C60165">
          <w:rPr>
            <w:rFonts w:ascii="Times New Roman" w:hAnsi="Times New Roman"/>
            <w:color w:val="365F91" w:themeColor="accent1" w:themeShade="BF"/>
            <w:sz w:val="16"/>
            <w:szCs w:val="16"/>
          </w:rPr>
          <w:t xml:space="preserve"> </w:t>
        </w:r>
        <w:r w:rsidR="00C60165" w:rsidRPr="00A248DC">
          <w:rPr>
            <w:rFonts w:ascii="Times New Roman" w:hAnsi="Times New Roman"/>
            <w:color w:val="365F91" w:themeColor="accent1" w:themeShade="BF"/>
            <w:sz w:val="16"/>
            <w:szCs w:val="16"/>
          </w:rPr>
          <w:t>|</w:t>
        </w:r>
        <w:r w:rsidR="00C60165">
          <w:rPr>
            <w:rFonts w:ascii="Times New Roman" w:hAnsi="Times New Roman"/>
            <w:color w:val="365F91" w:themeColor="accent1" w:themeShade="BF"/>
            <w:sz w:val="16"/>
            <w:szCs w:val="16"/>
          </w:rPr>
          <w:t xml:space="preserve"> IČO: 00235334</w:t>
        </w:r>
      </w:p>
      <w:p w14:paraId="4051BF04" w14:textId="77777777" w:rsidR="0045471D" w:rsidRPr="0047442D" w:rsidRDefault="00EF4662" w:rsidP="00AB0CD0">
        <w:pPr>
          <w:jc w:val="center"/>
          <w:rPr>
            <w:rFonts w:ascii="Times New Roman" w:hAnsi="Times New Roman"/>
            <w:bCs/>
            <w:color w:val="365F91" w:themeColor="accent1" w:themeShade="BF"/>
            <w:sz w:val="16"/>
            <w:szCs w:val="16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C931EF" w14:textId="77777777" w:rsidR="007C4217" w:rsidRDefault="007C4217" w:rsidP="00C90751">
      <w:r>
        <w:separator/>
      </w:r>
    </w:p>
  </w:footnote>
  <w:footnote w:type="continuationSeparator" w:id="0">
    <w:p w14:paraId="19824E73" w14:textId="77777777" w:rsidR="007C4217" w:rsidRDefault="007C4217" w:rsidP="00C907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58D66F" w14:textId="7845AB88" w:rsidR="00242843" w:rsidRPr="00A248DC" w:rsidRDefault="00242843" w:rsidP="00242843">
    <w:pPr>
      <w:ind w:left="-426"/>
      <w:rPr>
        <w:rFonts w:ascii="Times New Roman" w:hAnsi="Times New Roman"/>
        <w:b/>
        <w:color w:val="234378"/>
        <w:sz w:val="32"/>
        <w:szCs w:val="32"/>
      </w:rPr>
    </w:pPr>
    <w:r>
      <w:rPr>
        <w:rFonts w:ascii="Times New Roman" w:hAnsi="Times New Roman"/>
        <w:noProof/>
        <w:color w:val="234378"/>
        <w:szCs w:val="24"/>
      </w:rPr>
      <w:drawing>
        <wp:anchor distT="0" distB="0" distL="114300" distR="114300" simplePos="0" relativeHeight="251666432" behindDoc="0" locked="0" layoutInCell="1" allowOverlap="1" wp14:anchorId="65B5E36F" wp14:editId="0DE300A7">
          <wp:simplePos x="0" y="0"/>
          <wp:positionH relativeFrom="column">
            <wp:posOffset>-267970</wp:posOffset>
          </wp:positionH>
          <wp:positionV relativeFrom="paragraph">
            <wp:posOffset>-71755</wp:posOffset>
          </wp:positionV>
          <wp:extent cx="802640" cy="802640"/>
          <wp:effectExtent l="0" t="0" r="0" b="0"/>
          <wp:wrapSquare wrapText="bothSides"/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nak_anotacni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2640" cy="8026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299" distR="114299" simplePos="0" relativeHeight="251665408" behindDoc="0" locked="0" layoutInCell="1" allowOverlap="1" wp14:anchorId="589CCCA6" wp14:editId="1263EF2C">
              <wp:simplePos x="0" y="0"/>
              <wp:positionH relativeFrom="column">
                <wp:posOffset>558165</wp:posOffset>
              </wp:positionH>
              <wp:positionV relativeFrom="paragraph">
                <wp:posOffset>37465</wp:posOffset>
              </wp:positionV>
              <wp:extent cx="0" cy="546100"/>
              <wp:effectExtent l="0" t="0" r="19050" b="25400"/>
              <wp:wrapNone/>
              <wp:docPr id="1" name="Přímá spojnic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546100"/>
                      </a:xfrm>
                      <a:prstGeom prst="line">
                        <a:avLst/>
                      </a:prstGeom>
                      <a:ln w="19050">
                        <a:solidFill>
                          <a:schemeClr val="accent1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A9E0881" id="Přímá spojnice 8" o:spid="_x0000_s1026" style="position:absolute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margin" from="43.95pt,2.95pt" to="43.95pt,4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" strokecolor="#365f91 [2404]" strokeweight="1.5pt">
              <o:lock v:ext="edit" shapetype="f"/>
            </v:line>
          </w:pict>
        </mc:Fallback>
      </mc:AlternateContent>
    </w:r>
    <w:r>
      <w:rPr>
        <w:rFonts w:ascii="Times New Roman" w:hAnsi="Times New Roman"/>
        <w:b/>
        <w:color w:val="234378"/>
        <w:sz w:val="32"/>
        <w:szCs w:val="32"/>
      </w:rPr>
      <w:t xml:space="preserve"> </w:t>
    </w:r>
    <w:r w:rsidRPr="00A248DC">
      <w:rPr>
        <w:rFonts w:ascii="Times New Roman" w:hAnsi="Times New Roman"/>
        <w:b/>
        <w:color w:val="234378"/>
        <w:sz w:val="32"/>
        <w:szCs w:val="32"/>
      </w:rPr>
      <w:t>Město Český Brod</w:t>
    </w:r>
  </w:p>
  <w:p w14:paraId="3B272901" w14:textId="3A81B7A7" w:rsidR="00242843" w:rsidRDefault="00242843" w:rsidP="001E7420">
    <w:pPr>
      <w:rPr>
        <w:rFonts w:ascii="Times New Roman" w:hAnsi="Times New Roman"/>
        <w:color w:val="234378"/>
        <w:szCs w:val="24"/>
      </w:rPr>
    </w:pPr>
    <w:r>
      <w:rPr>
        <w:rFonts w:ascii="Times New Roman" w:hAnsi="Times New Roman"/>
        <w:color w:val="234378"/>
        <w:szCs w:val="24"/>
      </w:rPr>
      <w:t xml:space="preserve">  </w:t>
    </w:r>
    <w:r w:rsidR="00511992">
      <w:rPr>
        <w:rFonts w:ascii="Times New Roman" w:hAnsi="Times New Roman"/>
        <w:color w:val="234378"/>
        <w:szCs w:val="24"/>
      </w:rPr>
      <w:t>Rada</w:t>
    </w:r>
    <w:r w:rsidR="00B80A75">
      <w:rPr>
        <w:rFonts w:ascii="Times New Roman" w:hAnsi="Times New Roman"/>
        <w:color w:val="234378"/>
        <w:szCs w:val="24"/>
      </w:rPr>
      <w:t xml:space="preserve"> města</w:t>
    </w:r>
    <w:r>
      <w:rPr>
        <w:rFonts w:ascii="Times New Roman" w:hAnsi="Times New Roman"/>
        <w:color w:val="234378"/>
        <w:szCs w:val="24"/>
      </w:rPr>
      <w:tab/>
    </w:r>
  </w:p>
  <w:p w14:paraId="685CEC8B" w14:textId="51D9E778" w:rsidR="0045471D" w:rsidRDefault="00242843" w:rsidP="001E7420">
    <w:pPr>
      <w:rPr>
        <w:rFonts w:ascii="Times New Roman" w:hAnsi="Times New Roman"/>
        <w:color w:val="234378"/>
        <w:szCs w:val="24"/>
      </w:rPr>
    </w:pPr>
    <w:r>
      <w:rPr>
        <w:rFonts w:ascii="Times New Roman" w:hAnsi="Times New Roman"/>
        <w:color w:val="234378"/>
        <w:szCs w:val="24"/>
      </w:rPr>
      <w:t xml:space="preserve">  </w:t>
    </w:r>
    <w:r w:rsidRPr="00A248DC">
      <w:rPr>
        <w:rFonts w:ascii="Times New Roman" w:hAnsi="Times New Roman"/>
        <w:color w:val="234378"/>
        <w:szCs w:val="24"/>
      </w:rPr>
      <w:t xml:space="preserve">náměstí Husovo 70 </w:t>
    </w:r>
    <w:r w:rsidRPr="00A248DC">
      <w:rPr>
        <w:rFonts w:ascii="Times New Roman" w:hAnsi="Times New Roman"/>
        <w:color w:val="234378"/>
        <w:szCs w:val="24"/>
        <w:lang w:val="en-US"/>
      </w:rPr>
      <w:t>|</w:t>
    </w:r>
    <w:r w:rsidRPr="00A248DC">
      <w:rPr>
        <w:rFonts w:ascii="Times New Roman" w:hAnsi="Times New Roman"/>
        <w:color w:val="234378"/>
        <w:szCs w:val="24"/>
      </w:rPr>
      <w:t xml:space="preserve"> 282 01 | Český Brod</w:t>
    </w:r>
    <w:r>
      <w:rPr>
        <w:rFonts w:ascii="Times New Roman" w:hAnsi="Times New Roman"/>
        <w:color w:val="234378"/>
        <w:szCs w:val="24"/>
      </w:rPr>
      <w:t xml:space="preserve">                                                                   </w:t>
    </w:r>
    <w:r w:rsidRPr="0045471D">
      <w:rPr>
        <w:rStyle w:val="Calibrimal"/>
        <w:color w:val="234378"/>
        <w:sz w:val="20"/>
      </w:rPr>
      <w:t xml:space="preserve">MUCB </w:t>
    </w:r>
    <w:r w:rsidR="009D5559">
      <w:rPr>
        <w:rStyle w:val="Calibrimal"/>
        <w:color w:val="234378"/>
        <w:sz w:val="20"/>
      </w:rPr>
      <w:t>79276</w:t>
    </w:r>
    <w:r w:rsidR="00A33567">
      <w:rPr>
        <w:rStyle w:val="Calibrimal"/>
        <w:color w:val="234378"/>
        <w:sz w:val="20"/>
      </w:rPr>
      <w:t>/202</w:t>
    </w:r>
    <w:r w:rsidR="00037177">
      <w:rPr>
        <w:rStyle w:val="Calibrimal"/>
        <w:color w:val="234378"/>
        <w:sz w:val="20"/>
      </w:rPr>
      <w:t>5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153975" w14:textId="52D6F5DA" w:rsidR="00C60165" w:rsidRPr="00A248DC" w:rsidRDefault="00C60165" w:rsidP="00C60165">
    <w:pPr>
      <w:ind w:left="-426"/>
      <w:rPr>
        <w:rFonts w:ascii="Times New Roman" w:hAnsi="Times New Roman"/>
        <w:b/>
        <w:color w:val="234378"/>
        <w:sz w:val="32"/>
        <w:szCs w:val="32"/>
      </w:rPr>
    </w:pPr>
    <w:r>
      <w:rPr>
        <w:rFonts w:ascii="Times New Roman" w:hAnsi="Times New Roman"/>
        <w:noProof/>
        <w:color w:val="234378"/>
        <w:szCs w:val="24"/>
      </w:rPr>
      <w:drawing>
        <wp:anchor distT="0" distB="0" distL="114300" distR="114300" simplePos="0" relativeHeight="251672576" behindDoc="0" locked="0" layoutInCell="1" allowOverlap="1" wp14:anchorId="1C9DAC03" wp14:editId="67DCB572">
          <wp:simplePos x="0" y="0"/>
          <wp:positionH relativeFrom="column">
            <wp:posOffset>-267970</wp:posOffset>
          </wp:positionH>
          <wp:positionV relativeFrom="paragraph">
            <wp:posOffset>-71755</wp:posOffset>
          </wp:positionV>
          <wp:extent cx="802640" cy="802640"/>
          <wp:effectExtent l="0" t="0" r="0" b="0"/>
          <wp:wrapSquare wrapText="bothSides"/>
          <wp:docPr id="12" name="Obrázek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nak_anotacni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2640" cy="8026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299" distR="114299" simplePos="0" relativeHeight="251671552" behindDoc="0" locked="0" layoutInCell="1" allowOverlap="1" wp14:anchorId="1929C5C3" wp14:editId="72947A2A">
              <wp:simplePos x="0" y="0"/>
              <wp:positionH relativeFrom="column">
                <wp:posOffset>558165</wp:posOffset>
              </wp:positionH>
              <wp:positionV relativeFrom="paragraph">
                <wp:posOffset>37465</wp:posOffset>
              </wp:positionV>
              <wp:extent cx="0" cy="546100"/>
              <wp:effectExtent l="0" t="0" r="19050" b="25400"/>
              <wp:wrapNone/>
              <wp:docPr id="8" name="Přímá spojnic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546100"/>
                      </a:xfrm>
                      <a:prstGeom prst="line">
                        <a:avLst/>
                      </a:prstGeom>
                      <a:ln w="19050">
                        <a:solidFill>
                          <a:schemeClr val="accent1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EEA6E70" id="Přímá spojnice 8" o:spid="_x0000_s1026" style="position:absolute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margin" from="43.95pt,2.95pt" to="43.95pt,4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" strokecolor="#365f91 [2404]" strokeweight="1.5pt">
              <o:lock v:ext="edit" shapetype="f"/>
            </v:line>
          </w:pict>
        </mc:Fallback>
      </mc:AlternateContent>
    </w:r>
    <w:r>
      <w:rPr>
        <w:rFonts w:ascii="Times New Roman" w:hAnsi="Times New Roman"/>
        <w:b/>
        <w:color w:val="234378"/>
        <w:sz w:val="32"/>
        <w:szCs w:val="32"/>
      </w:rPr>
      <w:t xml:space="preserve"> </w:t>
    </w:r>
    <w:r w:rsidRPr="00A248DC">
      <w:rPr>
        <w:rFonts w:ascii="Times New Roman" w:hAnsi="Times New Roman"/>
        <w:b/>
        <w:color w:val="234378"/>
        <w:sz w:val="32"/>
        <w:szCs w:val="32"/>
      </w:rPr>
      <w:t>Město Český Brod</w:t>
    </w:r>
  </w:p>
  <w:p w14:paraId="3E4A3923" w14:textId="240885CC" w:rsidR="00C60165" w:rsidRDefault="00C60165" w:rsidP="001E7420">
    <w:pPr>
      <w:rPr>
        <w:rFonts w:ascii="Times New Roman" w:hAnsi="Times New Roman"/>
        <w:color w:val="234378"/>
        <w:szCs w:val="24"/>
      </w:rPr>
    </w:pPr>
    <w:r>
      <w:rPr>
        <w:rFonts w:ascii="Times New Roman" w:hAnsi="Times New Roman"/>
        <w:color w:val="234378"/>
        <w:szCs w:val="24"/>
      </w:rPr>
      <w:t xml:space="preserve">  </w:t>
    </w:r>
    <w:r w:rsidR="00511992">
      <w:rPr>
        <w:rFonts w:ascii="Times New Roman" w:hAnsi="Times New Roman"/>
        <w:color w:val="234378"/>
        <w:szCs w:val="24"/>
      </w:rPr>
      <w:t>Rada</w:t>
    </w:r>
    <w:r w:rsidR="00AE4983">
      <w:rPr>
        <w:rFonts w:ascii="Times New Roman" w:hAnsi="Times New Roman"/>
        <w:color w:val="234378"/>
        <w:szCs w:val="24"/>
      </w:rPr>
      <w:t xml:space="preserve"> města</w:t>
    </w:r>
    <w:r>
      <w:rPr>
        <w:rFonts w:ascii="Times New Roman" w:hAnsi="Times New Roman"/>
        <w:color w:val="234378"/>
        <w:szCs w:val="24"/>
      </w:rPr>
      <w:tab/>
    </w:r>
  </w:p>
  <w:p w14:paraId="407EC277" w14:textId="5CE64181" w:rsidR="00C60165" w:rsidRDefault="00C60165" w:rsidP="001E7420">
    <w:pPr>
      <w:rPr>
        <w:rFonts w:ascii="Times New Roman" w:hAnsi="Times New Roman"/>
        <w:color w:val="234378"/>
        <w:szCs w:val="24"/>
      </w:rPr>
    </w:pPr>
    <w:r>
      <w:rPr>
        <w:rFonts w:ascii="Times New Roman" w:hAnsi="Times New Roman"/>
        <w:color w:val="234378"/>
        <w:szCs w:val="24"/>
      </w:rPr>
      <w:t xml:space="preserve">  </w:t>
    </w:r>
    <w:r w:rsidRPr="00A248DC">
      <w:rPr>
        <w:rFonts w:ascii="Times New Roman" w:hAnsi="Times New Roman"/>
        <w:color w:val="234378"/>
        <w:szCs w:val="24"/>
      </w:rPr>
      <w:t xml:space="preserve">náměstí Husovo 70 </w:t>
    </w:r>
    <w:r w:rsidRPr="00A248DC">
      <w:rPr>
        <w:rFonts w:ascii="Times New Roman" w:hAnsi="Times New Roman"/>
        <w:color w:val="234378"/>
        <w:szCs w:val="24"/>
        <w:lang w:val="en-US"/>
      </w:rPr>
      <w:t>|</w:t>
    </w:r>
    <w:r w:rsidR="008F7A06">
      <w:rPr>
        <w:rFonts w:ascii="Times New Roman" w:hAnsi="Times New Roman"/>
        <w:color w:val="234378"/>
        <w:szCs w:val="24"/>
      </w:rPr>
      <w:t xml:space="preserve"> 282 01 | Český Brod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91865"/>
    <w:multiLevelType w:val="hybridMultilevel"/>
    <w:tmpl w:val="23FA828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BB760E"/>
    <w:multiLevelType w:val="multilevel"/>
    <w:tmpl w:val="278EDF76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77" w:hanging="71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(%4)"/>
      <w:lvlJc w:val="left"/>
      <w:pPr>
        <w:tabs>
          <w:tab w:val="num" w:pos="680"/>
        </w:tabs>
        <w:ind w:left="0" w:firstLine="0"/>
      </w:pPr>
    </w:lvl>
    <w:lvl w:ilvl="4">
      <w:start w:val="1"/>
      <w:numFmt w:val="lowerLetter"/>
      <w:lvlText w:val="%5)"/>
      <w:lvlJc w:val="left"/>
      <w:pPr>
        <w:tabs>
          <w:tab w:val="num" w:pos="1361"/>
        </w:tabs>
        <w:ind w:left="680" w:firstLine="0"/>
      </w:pPr>
      <w:rPr>
        <w:rFonts w:ascii="Times New Roman" w:eastAsia="Calibri" w:hAnsi="Times New Roman" w:cs="Times New Roman"/>
      </w:rPr>
    </w:lvl>
    <w:lvl w:ilvl="5">
      <w:start w:val="1"/>
      <w:numFmt w:val="lowerRoman"/>
      <w:lvlText w:val="(%6.)"/>
      <w:lvlJc w:val="left"/>
      <w:pPr>
        <w:tabs>
          <w:tab w:val="num" w:pos="2211"/>
        </w:tabs>
        <w:ind w:left="1361" w:firstLine="0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" w15:restartNumberingAfterBreak="0">
    <w:nsid w:val="27B05333"/>
    <w:multiLevelType w:val="hybridMultilevel"/>
    <w:tmpl w:val="D22206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ED220F"/>
    <w:multiLevelType w:val="hybridMultilevel"/>
    <w:tmpl w:val="845C60E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6579CB"/>
    <w:multiLevelType w:val="hybridMultilevel"/>
    <w:tmpl w:val="73D65306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1ED6B91"/>
    <w:multiLevelType w:val="hybridMultilevel"/>
    <w:tmpl w:val="F400616C"/>
    <w:lvl w:ilvl="0" w:tplc="0405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4B3C0F6B"/>
    <w:multiLevelType w:val="hybridMultilevel"/>
    <w:tmpl w:val="480C6E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5B6AF6"/>
    <w:multiLevelType w:val="hybridMultilevel"/>
    <w:tmpl w:val="62D039F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9561EC"/>
    <w:multiLevelType w:val="hybridMultilevel"/>
    <w:tmpl w:val="B6186420"/>
    <w:lvl w:ilvl="0" w:tplc="3124A6C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D517D7"/>
    <w:multiLevelType w:val="hybridMultilevel"/>
    <w:tmpl w:val="AE66035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C16697"/>
    <w:multiLevelType w:val="hybridMultilevel"/>
    <w:tmpl w:val="01EAD74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CD4A62"/>
    <w:multiLevelType w:val="hybridMultilevel"/>
    <w:tmpl w:val="A3CC4FCA"/>
    <w:lvl w:ilvl="0" w:tplc="0405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71ED7108"/>
    <w:multiLevelType w:val="hybridMultilevel"/>
    <w:tmpl w:val="AC085F7C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7620690A"/>
    <w:multiLevelType w:val="hybridMultilevel"/>
    <w:tmpl w:val="73E0CBB2"/>
    <w:lvl w:ilvl="0" w:tplc="D47AD366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6BE39E1"/>
    <w:multiLevelType w:val="hybridMultilevel"/>
    <w:tmpl w:val="68142D6C"/>
    <w:lvl w:ilvl="0" w:tplc="42C86B7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E85F55"/>
    <w:multiLevelType w:val="hybridMultilevel"/>
    <w:tmpl w:val="FEC446E0"/>
    <w:lvl w:ilvl="0" w:tplc="95C88C6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C5A4C8A"/>
    <w:multiLevelType w:val="hybridMultilevel"/>
    <w:tmpl w:val="2F6003E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D451260"/>
    <w:multiLevelType w:val="hybridMultilevel"/>
    <w:tmpl w:val="39FAAD8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FD43C14"/>
    <w:multiLevelType w:val="hybridMultilevel"/>
    <w:tmpl w:val="387A25D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9364811">
    <w:abstractNumId w:val="12"/>
  </w:num>
  <w:num w:numId="2" w16cid:durableId="1308585489">
    <w:abstractNumId w:val="4"/>
  </w:num>
  <w:num w:numId="3" w16cid:durableId="1990746474">
    <w:abstractNumId w:val="11"/>
  </w:num>
  <w:num w:numId="4" w16cid:durableId="1421021886">
    <w:abstractNumId w:val="5"/>
  </w:num>
  <w:num w:numId="5" w16cid:durableId="4748884">
    <w:abstractNumId w:val="2"/>
  </w:num>
  <w:num w:numId="6" w16cid:durableId="20056722">
    <w:abstractNumId w:val="2"/>
  </w:num>
  <w:num w:numId="7" w16cid:durableId="1279141100">
    <w:abstractNumId w:val="16"/>
  </w:num>
  <w:num w:numId="8" w16cid:durableId="2040276920">
    <w:abstractNumId w:val="7"/>
  </w:num>
  <w:num w:numId="9" w16cid:durableId="8481026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15545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78974246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03149059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28227639">
    <w:abstractNumId w:val="6"/>
  </w:num>
  <w:num w:numId="14" w16cid:durableId="1955021485">
    <w:abstractNumId w:val="0"/>
  </w:num>
  <w:num w:numId="15" w16cid:durableId="1210996734">
    <w:abstractNumId w:val="9"/>
  </w:num>
  <w:num w:numId="16" w16cid:durableId="1510753737">
    <w:abstractNumId w:val="17"/>
  </w:num>
  <w:num w:numId="17" w16cid:durableId="1026444659">
    <w:abstractNumId w:val="14"/>
  </w:num>
  <w:num w:numId="18" w16cid:durableId="1197543221">
    <w:abstractNumId w:val="8"/>
  </w:num>
  <w:num w:numId="19" w16cid:durableId="37361608">
    <w:abstractNumId w:val="15"/>
  </w:num>
  <w:num w:numId="20" w16cid:durableId="75632405">
    <w:abstractNumId w:val="10"/>
  </w:num>
  <w:num w:numId="21" w16cid:durableId="88390747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formatting="1" w:enforcement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851"/>
    <w:rsid w:val="00026342"/>
    <w:rsid w:val="00035571"/>
    <w:rsid w:val="00037177"/>
    <w:rsid w:val="000423DE"/>
    <w:rsid w:val="0005389D"/>
    <w:rsid w:val="00056903"/>
    <w:rsid w:val="00057F88"/>
    <w:rsid w:val="00083093"/>
    <w:rsid w:val="00084D41"/>
    <w:rsid w:val="000A2911"/>
    <w:rsid w:val="000A6A1D"/>
    <w:rsid w:val="000D5664"/>
    <w:rsid w:val="000E51C4"/>
    <w:rsid w:val="00114832"/>
    <w:rsid w:val="001343AD"/>
    <w:rsid w:val="00172E9A"/>
    <w:rsid w:val="001853E3"/>
    <w:rsid w:val="0019760A"/>
    <w:rsid w:val="001C39C2"/>
    <w:rsid w:val="001D260A"/>
    <w:rsid w:val="001E4994"/>
    <w:rsid w:val="001E7420"/>
    <w:rsid w:val="00200723"/>
    <w:rsid w:val="00212656"/>
    <w:rsid w:val="00214BAE"/>
    <w:rsid w:val="00242843"/>
    <w:rsid w:val="002662BD"/>
    <w:rsid w:val="00271D7A"/>
    <w:rsid w:val="002808AC"/>
    <w:rsid w:val="00292D20"/>
    <w:rsid w:val="00295263"/>
    <w:rsid w:val="002A1541"/>
    <w:rsid w:val="002B1763"/>
    <w:rsid w:val="002B230D"/>
    <w:rsid w:val="002B3678"/>
    <w:rsid w:val="002C3519"/>
    <w:rsid w:val="002F0773"/>
    <w:rsid w:val="0030031E"/>
    <w:rsid w:val="00304A5B"/>
    <w:rsid w:val="003253A9"/>
    <w:rsid w:val="003263D5"/>
    <w:rsid w:val="003348A8"/>
    <w:rsid w:val="003474A1"/>
    <w:rsid w:val="00353549"/>
    <w:rsid w:val="00357F29"/>
    <w:rsid w:val="00371AC8"/>
    <w:rsid w:val="0037445F"/>
    <w:rsid w:val="00391992"/>
    <w:rsid w:val="00397CEF"/>
    <w:rsid w:val="003A2B0F"/>
    <w:rsid w:val="003B7F41"/>
    <w:rsid w:val="003C646B"/>
    <w:rsid w:val="003D0E2C"/>
    <w:rsid w:val="004012E7"/>
    <w:rsid w:val="004208C9"/>
    <w:rsid w:val="00425254"/>
    <w:rsid w:val="0045471D"/>
    <w:rsid w:val="00460315"/>
    <w:rsid w:val="00471A03"/>
    <w:rsid w:val="00482894"/>
    <w:rsid w:val="0049765C"/>
    <w:rsid w:val="004A30BF"/>
    <w:rsid w:val="004A606B"/>
    <w:rsid w:val="004B1B1C"/>
    <w:rsid w:val="004C65F5"/>
    <w:rsid w:val="004F47B3"/>
    <w:rsid w:val="004F5DC3"/>
    <w:rsid w:val="00511992"/>
    <w:rsid w:val="00536352"/>
    <w:rsid w:val="005424BC"/>
    <w:rsid w:val="00581417"/>
    <w:rsid w:val="005857FB"/>
    <w:rsid w:val="005B6D5C"/>
    <w:rsid w:val="005B7C71"/>
    <w:rsid w:val="005C4728"/>
    <w:rsid w:val="005D4B07"/>
    <w:rsid w:val="005E2A0F"/>
    <w:rsid w:val="005E4D4A"/>
    <w:rsid w:val="005E5A3F"/>
    <w:rsid w:val="005F330F"/>
    <w:rsid w:val="0062208E"/>
    <w:rsid w:val="00623C58"/>
    <w:rsid w:val="00625619"/>
    <w:rsid w:val="00632251"/>
    <w:rsid w:val="00634C76"/>
    <w:rsid w:val="00644383"/>
    <w:rsid w:val="006572CE"/>
    <w:rsid w:val="00660A0D"/>
    <w:rsid w:val="00683273"/>
    <w:rsid w:val="00685EDF"/>
    <w:rsid w:val="006906DE"/>
    <w:rsid w:val="0069087C"/>
    <w:rsid w:val="006A760D"/>
    <w:rsid w:val="006B38BA"/>
    <w:rsid w:val="006B5896"/>
    <w:rsid w:val="006C78C8"/>
    <w:rsid w:val="006F1210"/>
    <w:rsid w:val="0070291C"/>
    <w:rsid w:val="00705C17"/>
    <w:rsid w:val="00712F51"/>
    <w:rsid w:val="00721114"/>
    <w:rsid w:val="0072635B"/>
    <w:rsid w:val="00736775"/>
    <w:rsid w:val="00744522"/>
    <w:rsid w:val="00744E98"/>
    <w:rsid w:val="007646F4"/>
    <w:rsid w:val="00767B58"/>
    <w:rsid w:val="00770DDC"/>
    <w:rsid w:val="00771940"/>
    <w:rsid w:val="00774F0D"/>
    <w:rsid w:val="00784994"/>
    <w:rsid w:val="007B6BF0"/>
    <w:rsid w:val="007C4217"/>
    <w:rsid w:val="007F01BA"/>
    <w:rsid w:val="007F3D89"/>
    <w:rsid w:val="007F60BD"/>
    <w:rsid w:val="0080061A"/>
    <w:rsid w:val="00804851"/>
    <w:rsid w:val="0081274D"/>
    <w:rsid w:val="008144DA"/>
    <w:rsid w:val="008266D1"/>
    <w:rsid w:val="00831F9A"/>
    <w:rsid w:val="00834E13"/>
    <w:rsid w:val="00883E9B"/>
    <w:rsid w:val="00893A11"/>
    <w:rsid w:val="00893CEA"/>
    <w:rsid w:val="00896AE9"/>
    <w:rsid w:val="008A4535"/>
    <w:rsid w:val="008A525A"/>
    <w:rsid w:val="008B1FAB"/>
    <w:rsid w:val="008B3B8A"/>
    <w:rsid w:val="008D1B3A"/>
    <w:rsid w:val="008D5D01"/>
    <w:rsid w:val="008E0E1A"/>
    <w:rsid w:val="008E0ED1"/>
    <w:rsid w:val="008E1F82"/>
    <w:rsid w:val="008E66DA"/>
    <w:rsid w:val="008F26E2"/>
    <w:rsid w:val="008F333F"/>
    <w:rsid w:val="008F4525"/>
    <w:rsid w:val="008F54D9"/>
    <w:rsid w:val="008F6F5C"/>
    <w:rsid w:val="008F7A06"/>
    <w:rsid w:val="00904AFB"/>
    <w:rsid w:val="00943404"/>
    <w:rsid w:val="009716D5"/>
    <w:rsid w:val="00972013"/>
    <w:rsid w:val="009B1C74"/>
    <w:rsid w:val="009C413D"/>
    <w:rsid w:val="009D0FDB"/>
    <w:rsid w:val="009D5559"/>
    <w:rsid w:val="009E1110"/>
    <w:rsid w:val="009E37A3"/>
    <w:rsid w:val="009F1BDA"/>
    <w:rsid w:val="00A01E1D"/>
    <w:rsid w:val="00A06CFA"/>
    <w:rsid w:val="00A116EE"/>
    <w:rsid w:val="00A117BA"/>
    <w:rsid w:val="00A12108"/>
    <w:rsid w:val="00A15E26"/>
    <w:rsid w:val="00A20685"/>
    <w:rsid w:val="00A3045F"/>
    <w:rsid w:val="00A33567"/>
    <w:rsid w:val="00A51768"/>
    <w:rsid w:val="00A531C7"/>
    <w:rsid w:val="00A54C1E"/>
    <w:rsid w:val="00A76655"/>
    <w:rsid w:val="00A770C4"/>
    <w:rsid w:val="00A81A2E"/>
    <w:rsid w:val="00AB0CD0"/>
    <w:rsid w:val="00AB5BBA"/>
    <w:rsid w:val="00AE4983"/>
    <w:rsid w:val="00B4591B"/>
    <w:rsid w:val="00B53262"/>
    <w:rsid w:val="00B72693"/>
    <w:rsid w:val="00B7767E"/>
    <w:rsid w:val="00B80A75"/>
    <w:rsid w:val="00B9281A"/>
    <w:rsid w:val="00B93068"/>
    <w:rsid w:val="00BC0FA5"/>
    <w:rsid w:val="00BE2523"/>
    <w:rsid w:val="00BF75A5"/>
    <w:rsid w:val="00C03AD0"/>
    <w:rsid w:val="00C11A53"/>
    <w:rsid w:val="00C11E91"/>
    <w:rsid w:val="00C33337"/>
    <w:rsid w:val="00C360EB"/>
    <w:rsid w:val="00C3622B"/>
    <w:rsid w:val="00C57738"/>
    <w:rsid w:val="00C60165"/>
    <w:rsid w:val="00C84349"/>
    <w:rsid w:val="00C90751"/>
    <w:rsid w:val="00C933D5"/>
    <w:rsid w:val="00CA27D7"/>
    <w:rsid w:val="00CA3481"/>
    <w:rsid w:val="00CB2FB9"/>
    <w:rsid w:val="00CC4B62"/>
    <w:rsid w:val="00CF3F44"/>
    <w:rsid w:val="00D14D1E"/>
    <w:rsid w:val="00D161DD"/>
    <w:rsid w:val="00D36FD2"/>
    <w:rsid w:val="00D37676"/>
    <w:rsid w:val="00D74BF7"/>
    <w:rsid w:val="00D77B2F"/>
    <w:rsid w:val="00DC7845"/>
    <w:rsid w:val="00DD36CE"/>
    <w:rsid w:val="00DD4A16"/>
    <w:rsid w:val="00DE0421"/>
    <w:rsid w:val="00DF56B3"/>
    <w:rsid w:val="00DF69E1"/>
    <w:rsid w:val="00E202E6"/>
    <w:rsid w:val="00E30722"/>
    <w:rsid w:val="00E46091"/>
    <w:rsid w:val="00E519D6"/>
    <w:rsid w:val="00E642B3"/>
    <w:rsid w:val="00E76221"/>
    <w:rsid w:val="00EA6D60"/>
    <w:rsid w:val="00EA7E95"/>
    <w:rsid w:val="00EB3916"/>
    <w:rsid w:val="00ED133D"/>
    <w:rsid w:val="00EF4662"/>
    <w:rsid w:val="00F05940"/>
    <w:rsid w:val="00F110D1"/>
    <w:rsid w:val="00F2416B"/>
    <w:rsid w:val="00F27313"/>
    <w:rsid w:val="00F421AF"/>
    <w:rsid w:val="00F54DE7"/>
    <w:rsid w:val="00F61AB1"/>
    <w:rsid w:val="00F97272"/>
    <w:rsid w:val="00FC033F"/>
    <w:rsid w:val="00FC3ECC"/>
    <w:rsid w:val="00FC4181"/>
    <w:rsid w:val="00FD5D08"/>
    <w:rsid w:val="00FE33F6"/>
    <w:rsid w:val="00FF3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F9AC22"/>
  <w15:docId w15:val="{1779A36F-A5B5-47FC-8702-CF702B5AD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locked="1" w:uiPriority="0" w:qFormat="1"/>
    <w:lsdException w:name="heading 2" w:locked="1" w:semiHidden="1" w:uiPriority="9" w:unhideWhenUsed="1" w:qFormat="1"/>
    <w:lsdException w:name="heading 3" w:locked="1" w:semiHidden="1" w:uiPriority="0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semiHidden="1" w:unhideWhenUsed="1"/>
    <w:lsdException w:name="footer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semiHidden="1" w:uiPriority="0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semiHidden="1" w:unhideWhenUsed="1"/>
    <w:lsdException w:name="HTML Bottom of Form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semiHidden="1" w:unhideWhenUsed="1"/>
    <w:lsdException w:name="annotation subject" w:locked="1" w:semiHidden="1" w:unhideWhenUsed="1"/>
    <w:lsdException w:name="No List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F1210"/>
    <w:rPr>
      <w:rFonts w:ascii="Tms Rmn" w:eastAsia="Times New Roman" w:hAnsi="Tms Rmn"/>
    </w:rPr>
  </w:style>
  <w:style w:type="paragraph" w:styleId="Nadpis1">
    <w:name w:val="heading 1"/>
    <w:basedOn w:val="Normln"/>
    <w:next w:val="Normln"/>
    <w:link w:val="Nadpis1Char"/>
    <w:qFormat/>
    <w:locked/>
    <w:rsid w:val="002B230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locked/>
    <w:rsid w:val="002B230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semiHidden/>
    <w:unhideWhenUsed/>
    <w:qFormat/>
    <w:locked/>
    <w:rsid w:val="002B230D"/>
    <w:pPr>
      <w:keepNext/>
      <w:jc w:val="center"/>
      <w:outlineLvl w:val="2"/>
    </w:pPr>
    <w:rPr>
      <w:rFonts w:ascii="Arial" w:hAnsi="Arial"/>
      <w:b/>
      <w:sz w:val="24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locked/>
    <w:rsid w:val="00C90751"/>
    <w:rPr>
      <w:color w:val="000000"/>
      <w:sz w:val="24"/>
      <w:szCs w:val="24"/>
    </w:rPr>
  </w:style>
  <w:style w:type="character" w:customStyle="1" w:styleId="ZkladntextChar">
    <w:name w:val="Základní text Char"/>
    <w:link w:val="Zkladntext"/>
    <w:rsid w:val="00C90751"/>
    <w:rPr>
      <w:rFonts w:ascii="Tms Rmn" w:eastAsia="Times New Roman" w:hAnsi="Tms Rmn" w:cs="Times New Roman"/>
      <w:color w:val="000000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locked/>
    <w:rsid w:val="00C9075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90751"/>
    <w:rPr>
      <w:rFonts w:ascii="Tms Rmn" w:eastAsia="Times New Roman" w:hAnsi="Tms Rm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locked/>
    <w:rsid w:val="00C9075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90751"/>
    <w:rPr>
      <w:rFonts w:ascii="Tms Rmn" w:eastAsia="Times New Roman" w:hAnsi="Tms Rmn" w:cs="Times New Roman"/>
      <w:sz w:val="20"/>
      <w:szCs w:val="20"/>
      <w:lang w:eastAsia="cs-CZ"/>
    </w:rPr>
  </w:style>
  <w:style w:type="paragraph" w:customStyle="1" w:styleId="Zakladnmtext">
    <w:name w:val="Z&lt;/a&gt;kladn&lt;/m&gt; text"/>
    <w:locked/>
    <w:rsid w:val="00C90751"/>
    <w:pPr>
      <w:jc w:val="both"/>
    </w:pPr>
    <w:rPr>
      <w:rFonts w:ascii="Times New Roman" w:eastAsia="Times New Roman" w:hAnsi="Times New Roman"/>
      <w:color w:val="000000"/>
      <w:sz w:val="24"/>
      <w:szCs w:val="24"/>
      <w:lang w:val="en-US"/>
    </w:rPr>
  </w:style>
  <w:style w:type="paragraph" w:styleId="Textbubliny">
    <w:name w:val="Balloon Text"/>
    <w:basedOn w:val="Normln"/>
    <w:link w:val="TextbublinyChar"/>
    <w:uiPriority w:val="99"/>
    <w:semiHidden/>
    <w:unhideWhenUsed/>
    <w:locked/>
    <w:rsid w:val="00C9075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90751"/>
    <w:rPr>
      <w:rFonts w:ascii="Tahoma" w:eastAsia="Times New Roman" w:hAnsi="Tahoma" w:cs="Tahoma"/>
      <w:sz w:val="16"/>
      <w:szCs w:val="16"/>
      <w:lang w:eastAsia="cs-CZ"/>
    </w:rPr>
  </w:style>
  <w:style w:type="character" w:styleId="Hypertextovodkaz">
    <w:name w:val="Hyperlink"/>
    <w:locked/>
    <w:rsid w:val="00C90751"/>
    <w:rPr>
      <w:color w:val="0000FF"/>
      <w:u w:val="single"/>
    </w:rPr>
  </w:style>
  <w:style w:type="character" w:styleId="Zstupntext">
    <w:name w:val="Placeholder Text"/>
    <w:uiPriority w:val="99"/>
    <w:semiHidden/>
    <w:locked/>
    <w:rsid w:val="00A20685"/>
    <w:rPr>
      <w:color w:val="808080"/>
    </w:rPr>
  </w:style>
  <w:style w:type="paragraph" w:customStyle="1" w:styleId="Msto">
    <w:name w:val="Město"/>
    <w:basedOn w:val="Normln"/>
    <w:qFormat/>
    <w:locked/>
    <w:rsid w:val="00896AE9"/>
    <w:pPr>
      <w:tabs>
        <w:tab w:val="left" w:pos="2520"/>
      </w:tabs>
      <w:ind w:left="720" w:right="538"/>
      <w:jc w:val="both"/>
    </w:pPr>
    <w:rPr>
      <w:rFonts w:ascii="Calibri" w:hAnsi="Calibri"/>
      <w:caps/>
      <w:sz w:val="24"/>
    </w:rPr>
  </w:style>
  <w:style w:type="paragraph" w:styleId="Odstavecseseznamem">
    <w:name w:val="List Paragraph"/>
    <w:basedOn w:val="Normln"/>
    <w:uiPriority w:val="34"/>
    <w:qFormat/>
    <w:locked/>
    <w:rsid w:val="00625619"/>
    <w:pPr>
      <w:ind w:left="720"/>
      <w:contextualSpacing/>
    </w:pPr>
  </w:style>
  <w:style w:type="character" w:customStyle="1" w:styleId="Calibrimal">
    <w:name w:val="Calibri malé"/>
    <w:uiPriority w:val="1"/>
    <w:qFormat/>
    <w:locked/>
    <w:rsid w:val="00EA7E95"/>
    <w:rPr>
      <w:rFonts w:ascii="Times New Roman" w:hAnsi="Times New Roman"/>
      <w:sz w:val="24"/>
    </w:rPr>
  </w:style>
  <w:style w:type="character" w:customStyle="1" w:styleId="Calibritext">
    <w:name w:val="Calibri text"/>
    <w:uiPriority w:val="1"/>
    <w:qFormat/>
    <w:rsid w:val="00CA3481"/>
    <w:rPr>
      <w:rFonts w:ascii="Calibri" w:hAnsi="Calibri"/>
      <w:sz w:val="22"/>
    </w:rPr>
  </w:style>
  <w:style w:type="character" w:customStyle="1" w:styleId="Calibrinadpis">
    <w:name w:val="Calibri nadpis"/>
    <w:uiPriority w:val="1"/>
    <w:locked/>
    <w:rsid w:val="00CA3481"/>
    <w:rPr>
      <w:rFonts w:ascii="Calibri" w:hAnsi="Calibri"/>
      <w:b/>
      <w:sz w:val="28"/>
    </w:rPr>
  </w:style>
  <w:style w:type="character" w:customStyle="1" w:styleId="Calibrivelk">
    <w:name w:val="Calibri velké"/>
    <w:uiPriority w:val="1"/>
    <w:qFormat/>
    <w:rsid w:val="00CA3481"/>
    <w:rPr>
      <w:rFonts w:ascii="Calibri" w:hAnsi="Calibri"/>
      <w:sz w:val="24"/>
    </w:rPr>
  </w:style>
  <w:style w:type="character" w:customStyle="1" w:styleId="Calibrivelkkapitlky">
    <w:name w:val="Calibri velké kapitálky"/>
    <w:uiPriority w:val="1"/>
    <w:locked/>
    <w:rsid w:val="00CA3481"/>
    <w:rPr>
      <w:rFonts w:ascii="Calibri" w:hAnsi="Calibri"/>
      <w:caps w:val="0"/>
      <w:smallCaps/>
      <w:sz w:val="24"/>
    </w:rPr>
  </w:style>
  <w:style w:type="character" w:customStyle="1" w:styleId="Cambriavelk">
    <w:name w:val="Cambria velké"/>
    <w:uiPriority w:val="1"/>
    <w:locked/>
    <w:rsid w:val="006F1210"/>
    <w:rPr>
      <w:rFonts w:ascii="Cambria" w:hAnsi="Cambria"/>
      <w:sz w:val="26"/>
    </w:rPr>
  </w:style>
  <w:style w:type="table" w:styleId="Svtlstnovnzvraznn2">
    <w:name w:val="Light Shading Accent 2"/>
    <w:basedOn w:val="Normlntabulka"/>
    <w:uiPriority w:val="60"/>
    <w:locked/>
    <w:rsid w:val="003A2B0F"/>
    <w:pPr>
      <w:ind w:left="1423" w:hanging="357"/>
      <w:jc w:val="both"/>
    </w:pPr>
    <w:rPr>
      <w:rFonts w:ascii="Times New Roman" w:hAnsi="Times New Roman"/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paragraph" w:customStyle="1" w:styleId="Calibritun">
    <w:name w:val="Calibri tučné"/>
    <w:basedOn w:val="Normln"/>
    <w:qFormat/>
    <w:rsid w:val="00721114"/>
    <w:pPr>
      <w:spacing w:after="60" w:line="276" w:lineRule="auto"/>
      <w:ind w:firstLine="709"/>
      <w:jc w:val="both"/>
    </w:pPr>
    <w:rPr>
      <w:rFonts w:ascii="Calibri" w:hAnsi="Calibri"/>
      <w:b/>
      <w:sz w:val="22"/>
    </w:rPr>
  </w:style>
  <w:style w:type="paragraph" w:customStyle="1" w:styleId="Calibrikurzva">
    <w:name w:val="Calibri kurzíva"/>
    <w:basedOn w:val="Calibritun"/>
    <w:qFormat/>
    <w:rsid w:val="00721114"/>
    <w:rPr>
      <w:b w:val="0"/>
      <w:i/>
      <w:szCs w:val="22"/>
    </w:rPr>
  </w:style>
  <w:style w:type="character" w:customStyle="1" w:styleId="HeaderChar">
    <w:name w:val="Header Char"/>
    <w:locked/>
    <w:rsid w:val="00D77B2F"/>
    <w:rPr>
      <w:rFonts w:ascii="Tms Rmn" w:hAnsi="Tms Rmn" w:cs="Times New Roman"/>
      <w:sz w:val="20"/>
      <w:szCs w:val="20"/>
      <w:lang w:eastAsia="cs-CZ"/>
    </w:rPr>
  </w:style>
  <w:style w:type="character" w:customStyle="1" w:styleId="FooterChar">
    <w:name w:val="Footer Char"/>
    <w:locked/>
    <w:rsid w:val="00D77B2F"/>
    <w:rPr>
      <w:rFonts w:ascii="Tms Rmn" w:hAnsi="Tms Rmn" w:cs="Times New Roman"/>
      <w:sz w:val="20"/>
      <w:szCs w:val="20"/>
      <w:lang w:eastAsia="cs-CZ"/>
    </w:rPr>
  </w:style>
  <w:style w:type="character" w:styleId="Odkaznakoment">
    <w:name w:val="annotation reference"/>
    <w:uiPriority w:val="99"/>
    <w:semiHidden/>
    <w:unhideWhenUsed/>
    <w:locked/>
    <w:rsid w:val="005424B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locked/>
    <w:rsid w:val="005424BC"/>
  </w:style>
  <w:style w:type="character" w:customStyle="1" w:styleId="TextkomenteChar">
    <w:name w:val="Text komentáře Char"/>
    <w:link w:val="Textkomente"/>
    <w:uiPriority w:val="99"/>
    <w:semiHidden/>
    <w:rsid w:val="005424BC"/>
    <w:rPr>
      <w:rFonts w:ascii="Tms Rmn" w:eastAsia="Times New Roman" w:hAnsi="Tms Rm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locked/>
    <w:rsid w:val="005424BC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5424BC"/>
    <w:rPr>
      <w:rFonts w:ascii="Tms Rmn" w:eastAsia="Times New Roman" w:hAnsi="Tms Rmn"/>
      <w:b/>
      <w:bCs/>
    </w:rPr>
  </w:style>
  <w:style w:type="character" w:customStyle="1" w:styleId="Nadpis1Char">
    <w:name w:val="Nadpis 1 Char"/>
    <w:basedOn w:val="Standardnpsmoodstavce"/>
    <w:link w:val="Nadpis1"/>
    <w:rsid w:val="002B230D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B230D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semiHidden/>
    <w:rsid w:val="002B230D"/>
    <w:rPr>
      <w:rFonts w:ascii="Arial" w:eastAsia="Times New Roman" w:hAnsi="Arial"/>
      <w:b/>
      <w:sz w:val="24"/>
      <w:u w:val="single"/>
    </w:rPr>
  </w:style>
  <w:style w:type="paragraph" w:customStyle="1" w:styleId="Kopie">
    <w:name w:val="Kopie"/>
    <w:basedOn w:val="Zkladntext"/>
    <w:rsid w:val="002B230D"/>
    <w:pPr>
      <w:spacing w:after="120"/>
      <w:ind w:left="360" w:hanging="360"/>
    </w:pPr>
    <w:rPr>
      <w:rFonts w:ascii="Arial" w:hAnsi="Arial"/>
      <w:color w:val="auto"/>
      <w:sz w:val="22"/>
      <w:szCs w:val="20"/>
    </w:rPr>
  </w:style>
  <w:style w:type="character" w:customStyle="1" w:styleId="TloslovanChar">
    <w:name w:val="Tělo číslované Char"/>
    <w:link w:val="Tloslovan"/>
    <w:locked/>
    <w:rsid w:val="002B230D"/>
    <w:rPr>
      <w:rFonts w:ascii="Arial" w:hAnsi="Arial" w:cs="Arial"/>
      <w:sz w:val="22"/>
      <w:szCs w:val="22"/>
      <w:lang w:eastAsia="en-US"/>
    </w:rPr>
  </w:style>
  <w:style w:type="paragraph" w:customStyle="1" w:styleId="Tloslovan">
    <w:name w:val="Tělo číslované"/>
    <w:basedOn w:val="Normln"/>
    <w:link w:val="TloslovanChar"/>
    <w:qFormat/>
    <w:rsid w:val="002B230D"/>
    <w:pPr>
      <w:spacing w:before="120" w:after="120" w:line="276" w:lineRule="auto"/>
      <w:ind w:left="851" w:hanging="851"/>
      <w:jc w:val="both"/>
    </w:pPr>
    <w:rPr>
      <w:rFonts w:ascii="Arial" w:eastAsia="Calibri" w:hAnsi="Arial" w:cs="Arial"/>
      <w:sz w:val="22"/>
      <w:szCs w:val="22"/>
      <w:lang w:eastAsia="en-US"/>
    </w:rPr>
  </w:style>
  <w:style w:type="character" w:customStyle="1" w:styleId="PFI-odstavecChar">
    <w:name w:val="PFI-odstavec Char"/>
    <w:link w:val="PFI-odstavec"/>
    <w:locked/>
    <w:rsid w:val="002B230D"/>
    <w:rPr>
      <w:rFonts w:ascii="Palatino Linotype" w:hAnsi="Palatino Linotype"/>
      <w:sz w:val="22"/>
      <w:szCs w:val="24"/>
      <w:lang w:eastAsia="ar-SA"/>
    </w:rPr>
  </w:style>
  <w:style w:type="paragraph" w:customStyle="1" w:styleId="PFI-odstavec">
    <w:name w:val="PFI-odstavec"/>
    <w:basedOn w:val="Normln"/>
    <w:link w:val="PFI-odstavecChar"/>
    <w:rsid w:val="002B230D"/>
    <w:pPr>
      <w:tabs>
        <w:tab w:val="num" w:pos="680"/>
      </w:tabs>
      <w:suppressAutoHyphens/>
      <w:spacing w:after="120"/>
      <w:jc w:val="both"/>
    </w:pPr>
    <w:rPr>
      <w:rFonts w:ascii="Palatino Linotype" w:eastAsia="Calibri" w:hAnsi="Palatino Linotype"/>
      <w:sz w:val="22"/>
      <w:szCs w:val="24"/>
      <w:lang w:eastAsia="ar-SA"/>
    </w:rPr>
  </w:style>
  <w:style w:type="paragraph" w:customStyle="1" w:styleId="PFI-pismeno">
    <w:name w:val="PFI-pismeno"/>
    <w:basedOn w:val="PFI-odstavec"/>
    <w:rsid w:val="002B230D"/>
    <w:pPr>
      <w:tabs>
        <w:tab w:val="clear" w:pos="680"/>
        <w:tab w:val="num" w:pos="3240"/>
      </w:tabs>
      <w:ind w:left="3240" w:hanging="360"/>
    </w:pPr>
  </w:style>
  <w:style w:type="character" w:styleId="Nevyeenzmnka">
    <w:name w:val="Unresolved Mention"/>
    <w:basedOn w:val="Standardnpsmoodstavce"/>
    <w:uiPriority w:val="99"/>
    <w:semiHidden/>
    <w:unhideWhenUsed/>
    <w:rsid w:val="00A81A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63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yperlink" Target="mailto:krulis@cesbrod.cz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esbrod.cz" TargetMode="External"/><Relationship Id="rId1" Type="http://schemas.openxmlformats.org/officeDocument/2006/relationships/hyperlink" Target="mailto:cesbrod@cesbrod.cz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esbrod.cz" TargetMode="External"/><Relationship Id="rId1" Type="http://schemas.openxmlformats.org/officeDocument/2006/relationships/hyperlink" Target="mailto:cesbrod@cesbrod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1AA42D-4354-4E68-B864-0F6DCF77B2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336</Words>
  <Characters>1988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2320</CharactersWithSpaces>
  <SharedDoc>false</SharedDoc>
  <HLinks>
    <vt:vector size="24" baseType="variant">
      <vt:variant>
        <vt:i4>65572</vt:i4>
      </vt:variant>
      <vt:variant>
        <vt:i4>9</vt:i4>
      </vt:variant>
      <vt:variant>
        <vt:i4>0</vt:i4>
      </vt:variant>
      <vt:variant>
        <vt:i4>5</vt:i4>
      </vt:variant>
      <vt:variant>
        <vt:lpwstr>mailto:cesbrod@cesbrod.cz</vt:lpwstr>
      </vt:variant>
      <vt:variant>
        <vt:lpwstr/>
      </vt:variant>
      <vt:variant>
        <vt:i4>6357100</vt:i4>
      </vt:variant>
      <vt:variant>
        <vt:i4>6</vt:i4>
      </vt:variant>
      <vt:variant>
        <vt:i4>0</vt:i4>
      </vt:variant>
      <vt:variant>
        <vt:i4>5</vt:i4>
      </vt:variant>
      <vt:variant>
        <vt:lpwstr>http://www.cesbrod.cz/</vt:lpwstr>
      </vt:variant>
      <vt:variant>
        <vt:lpwstr/>
      </vt:variant>
      <vt:variant>
        <vt:i4>65572</vt:i4>
      </vt:variant>
      <vt:variant>
        <vt:i4>3</vt:i4>
      </vt:variant>
      <vt:variant>
        <vt:i4>0</vt:i4>
      </vt:variant>
      <vt:variant>
        <vt:i4>5</vt:i4>
      </vt:variant>
      <vt:variant>
        <vt:lpwstr>mailto:cesbrod@cesbrod.cz</vt:lpwstr>
      </vt:variant>
      <vt:variant>
        <vt:lpwstr/>
      </vt:variant>
      <vt:variant>
        <vt:i4>6357100</vt:i4>
      </vt:variant>
      <vt:variant>
        <vt:i4>0</vt:i4>
      </vt:variant>
      <vt:variant>
        <vt:i4>0</vt:i4>
      </vt:variant>
      <vt:variant>
        <vt:i4>5</vt:i4>
      </vt:variant>
      <vt:variant>
        <vt:lpwstr>http://www.cesbrod.cz/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Landkammer Dominik</dc:creator>
  <cp:lastModifiedBy>Tumova Miloslava</cp:lastModifiedBy>
  <cp:revision>3</cp:revision>
  <cp:lastPrinted>2024-10-14T08:31:00Z</cp:lastPrinted>
  <dcterms:created xsi:type="dcterms:W3CDTF">2025-10-06T07:57:00Z</dcterms:created>
  <dcterms:modified xsi:type="dcterms:W3CDTF">2025-10-07T07:29:00Z</dcterms:modified>
</cp:coreProperties>
</file>