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
          <w:sz w:val="28"/>
          <w:szCs w:val="28"/>
        </w:rPr>
      </w:pPr>
      <w:r>
        <w:rPr>
          <w:rFonts w:cs="Arial" w:ascii="Arial" w:hAnsi="Arial"/>
          <w:b/>
          <w:sz w:val="28"/>
          <w:szCs w:val="28"/>
        </w:rPr>
      </w:r>
    </w:p>
    <w:p>
      <w:pPr>
        <w:pStyle w:val="Normal"/>
        <w:jc w:val="center"/>
        <w:rPr>
          <w:rFonts w:ascii="Arial" w:hAnsi="Arial" w:cs="Arial"/>
          <w:b/>
          <w:b/>
          <w:sz w:val="28"/>
          <w:szCs w:val="28"/>
        </w:rPr>
      </w:pPr>
      <w:r>
        <w:rPr>
          <w:rFonts w:cs="Arial" w:ascii="Arial" w:hAnsi="Arial"/>
          <w:b/>
          <w:sz w:val="28"/>
          <w:szCs w:val="28"/>
        </w:rPr>
      </w:r>
    </w:p>
    <w:p>
      <w:pPr>
        <w:pStyle w:val="Normal"/>
        <w:jc w:val="center"/>
        <w:rPr/>
      </w:pPr>
      <w:r>
        <w:rPr>
          <w:rFonts w:cs="Arial" w:ascii="Arial" w:hAnsi="Arial"/>
          <w:b/>
          <w:sz w:val="28"/>
          <w:szCs w:val="28"/>
        </w:rPr>
        <w:t>Obecně závazná vyhláška města Nové Město na Moravě o nočním klidu</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rPr>
        <w:t xml:space="preserve">Zastupitelstvo města Nové Město na Moravě se na svém </w:t>
      </w:r>
      <w:r>
        <w:rPr>
          <w:rFonts w:cs="Arial" w:ascii="Arial" w:hAnsi="Arial"/>
          <w:sz w:val="22"/>
          <w:szCs w:val="22"/>
        </w:rPr>
        <w:t>5.</w:t>
      </w:r>
      <w:r>
        <w:rPr>
          <w:rFonts w:cs="Arial" w:ascii="Arial" w:hAnsi="Arial"/>
          <w:sz w:val="22"/>
          <w:szCs w:val="22"/>
        </w:rPr>
        <w:t xml:space="preserve"> zasedání konaném dne </w:t>
      </w:r>
      <w:r>
        <w:rPr>
          <w:rFonts w:cs="Arial" w:ascii="Arial" w:hAnsi="Arial"/>
          <w:sz w:val="22"/>
          <w:szCs w:val="22"/>
        </w:rPr>
        <w:t>26.06.2023</w:t>
      </w:r>
      <w:r>
        <w:rPr>
          <w:rFonts w:cs="Arial" w:ascii="Arial" w:hAnsi="Arial"/>
          <w:sz w:val="22"/>
          <w:szCs w:val="22"/>
        </w:rPr>
        <w:t xml:space="preserve"> usnesením č. </w:t>
      </w:r>
      <w:r>
        <w:rPr>
          <w:rFonts w:cs="Arial" w:ascii="Arial" w:hAnsi="Arial"/>
          <w:sz w:val="22"/>
          <w:szCs w:val="22"/>
        </w:rPr>
        <w:t>10</w:t>
      </w:r>
      <w:r>
        <w:rPr>
          <w:rFonts w:cs="Arial" w:ascii="Arial" w:hAnsi="Arial"/>
          <w:sz w:val="22"/>
          <w:szCs w:val="22"/>
        </w:rPr>
        <w:t>/</w:t>
      </w:r>
      <w:r>
        <w:rPr>
          <w:rFonts w:cs="Arial" w:ascii="Arial" w:hAnsi="Arial"/>
          <w:sz w:val="22"/>
          <w:szCs w:val="22"/>
        </w:rPr>
        <w:t>5</w:t>
      </w:r>
      <w:r>
        <w:rPr>
          <w:rFonts w:cs="Arial" w:ascii="Arial" w:hAnsi="Arial"/>
          <w:sz w:val="22"/>
          <w:szCs w:val="22"/>
        </w:rPr>
        <w:t>/ZM/2023 usneslo vydat na základě ust. § 10 písm. d) a ust. § 84 odst. 2</w:t>
        <w:br/>
        <w:t>písm. h) zákona č. 128/2000 Sb., o obcích (obecní zřízení), ve znění pozdějších předpisů,</w:t>
        <w:br/>
        <w:t>a na základě ust. § 5 odst. 7 zákona č. 251/2016 Sb., o některých přestupcích, ve znění pozdějších předpisů, tuto obecně závaznou vyhlášku (dále jen „vyhláška“):</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center"/>
        <w:rPr/>
      </w:pPr>
      <w:r>
        <w:rPr>
          <w:rFonts w:cs="Arial" w:ascii="Arial" w:hAnsi="Arial"/>
          <w:b/>
          <w:sz w:val="22"/>
          <w:szCs w:val="22"/>
        </w:rPr>
        <w:t>Čl. 1</w:t>
      </w:r>
    </w:p>
    <w:p>
      <w:pPr>
        <w:pStyle w:val="Normal"/>
        <w:jc w:val="center"/>
        <w:rPr>
          <w:rFonts w:ascii="Arial" w:hAnsi="Arial" w:cs="Arial"/>
          <w:b/>
          <w:b/>
          <w:sz w:val="22"/>
          <w:szCs w:val="22"/>
        </w:rPr>
      </w:pPr>
      <w:r>
        <w:rPr>
          <w:rFonts w:cs="Arial" w:ascii="Arial" w:hAnsi="Arial"/>
          <w:b/>
          <w:sz w:val="22"/>
          <w:szCs w:val="22"/>
        </w:rPr>
        <w:t>Předmět</w:t>
      </w:r>
    </w:p>
    <w:p>
      <w:pPr>
        <w:pStyle w:val="Normal"/>
        <w:jc w:val="both"/>
        <w:rPr>
          <w:rFonts w:ascii="Arial" w:hAnsi="Arial" w:cs="Arial"/>
          <w:b/>
          <w:b/>
          <w:sz w:val="22"/>
          <w:szCs w:val="22"/>
        </w:rPr>
      </w:pPr>
      <w:r>
        <w:rPr>
          <w:rFonts w:cs="Arial" w:ascii="Arial" w:hAnsi="Arial"/>
          <w:b/>
          <w:sz w:val="22"/>
          <w:szCs w:val="22"/>
        </w:rPr>
      </w:r>
    </w:p>
    <w:p>
      <w:pPr>
        <w:pStyle w:val="Normal"/>
        <w:spacing w:before="0" w:after="120"/>
        <w:jc w:val="both"/>
        <w:rPr>
          <w:rFonts w:ascii="Arial" w:hAnsi="Arial" w:cs="Arial"/>
          <w:sz w:val="22"/>
          <w:szCs w:val="22"/>
        </w:rPr>
      </w:pPr>
      <w:r>
        <w:rPr>
          <w:rFonts w:cs="Arial" w:ascii="Arial" w:hAnsi="Arial"/>
          <w:sz w:val="22"/>
          <w:szCs w:val="22"/>
        </w:rPr>
        <w:t>Předmětem této vyhlášky je stanovení výjimečných případů, při nichž je doba nočního klidu vymezena dobo</w:t>
      </w:r>
      <w:r>
        <w:rPr>
          <w:rFonts w:cs="Arial" w:ascii="Arial" w:hAnsi="Arial"/>
          <w:sz w:val="22"/>
          <w:szCs w:val="22"/>
          <w:shd w:fill="auto" w:val="clear"/>
        </w:rPr>
        <w:t>u kratší než stanoví zákon.</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2</w:t>
      </w:r>
    </w:p>
    <w:p>
      <w:pPr>
        <w:pStyle w:val="Normal"/>
        <w:jc w:val="center"/>
        <w:rPr>
          <w:rFonts w:ascii="Arial" w:hAnsi="Arial" w:cs="Arial"/>
          <w:b/>
          <w:b/>
          <w:sz w:val="22"/>
          <w:szCs w:val="22"/>
        </w:rPr>
      </w:pPr>
      <w:r>
        <w:rPr>
          <w:rFonts w:cs="Arial" w:ascii="Arial" w:hAnsi="Arial"/>
          <w:b/>
          <w:sz w:val="22"/>
          <w:szCs w:val="22"/>
        </w:rPr>
        <w:t>Doba nočního klidu</w:t>
      </w:r>
    </w:p>
    <w:p>
      <w:pPr>
        <w:pStyle w:val="Normal"/>
        <w:jc w:val="both"/>
        <w:rPr>
          <w:rFonts w:ascii="Arial" w:hAnsi="Arial" w:cs="Arial"/>
          <w:b/>
          <w:b/>
          <w:sz w:val="22"/>
          <w:szCs w:val="22"/>
        </w:rPr>
      </w:pPr>
      <w:r>
        <w:rPr>
          <w:rFonts w:cs="Arial" w:ascii="Arial" w:hAnsi="Arial"/>
          <w:b/>
          <w:sz w:val="22"/>
          <w:szCs w:val="22"/>
        </w:rPr>
      </w:r>
    </w:p>
    <w:p>
      <w:pPr>
        <w:pStyle w:val="Normal"/>
        <w:jc w:val="both"/>
        <w:rPr/>
      </w:pPr>
      <w:r>
        <w:rPr>
          <w:rFonts w:cs="Arial" w:ascii="Arial" w:hAnsi="Arial"/>
          <w:sz w:val="22"/>
          <w:szCs w:val="22"/>
        </w:rPr>
        <w:t>Dobou nočního klidu se rozumí doba od 22.00 do 6.00 hodiny.</w:t>
      </w:r>
      <w:r>
        <w:rPr>
          <w:rStyle w:val="Ukotvenpoznmkypodarou"/>
          <w:rFonts w:cs="Arial" w:ascii="Arial" w:hAnsi="Arial"/>
          <w:sz w:val="22"/>
          <w:szCs w:val="22"/>
        </w:rPr>
        <w:footnoteReference w:id="2"/>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3</w:t>
      </w:r>
    </w:p>
    <w:p>
      <w:pPr>
        <w:pStyle w:val="Normal"/>
        <w:jc w:val="center"/>
        <w:rPr/>
      </w:pPr>
      <w:r>
        <w:rPr>
          <w:rFonts w:cs="Arial" w:ascii="Arial" w:hAnsi="Arial"/>
          <w:b/>
          <w:sz w:val="22"/>
          <w:szCs w:val="22"/>
        </w:rPr>
        <w:t>Stanovení výjimečných případů, při nichž je doba nočního klidu vymezena dobou kratší</w:t>
      </w:r>
    </w:p>
    <w:p>
      <w:pPr>
        <w:pStyle w:val="Normal"/>
        <w:jc w:val="both"/>
        <w:rPr>
          <w:rFonts w:ascii="Arial" w:hAnsi="Arial" w:cs="Arial"/>
          <w:b/>
          <w:b/>
          <w:sz w:val="22"/>
          <w:szCs w:val="22"/>
        </w:rPr>
      </w:pPr>
      <w:r>
        <w:rPr>
          <w:rFonts w:cs="Arial" w:ascii="Arial" w:hAnsi="Arial"/>
          <w:b/>
          <w:sz w:val="22"/>
          <w:szCs w:val="22"/>
        </w:rPr>
      </w:r>
    </w:p>
    <w:p>
      <w:pPr>
        <w:pStyle w:val="Normal"/>
        <w:numPr>
          <w:ilvl w:val="0"/>
          <w:numId w:val="0"/>
        </w:numPr>
        <w:tabs>
          <w:tab w:val="clear" w:pos="720"/>
          <w:tab w:val="left" w:pos="426" w:leader="none"/>
          <w:tab w:val="left" w:pos="851" w:leader="none"/>
        </w:tabs>
        <w:ind w:left="0" w:hanging="0"/>
        <w:jc w:val="both"/>
        <w:rPr>
          <w:rFonts w:ascii="Arial" w:hAnsi="Arial"/>
          <w:sz w:val="22"/>
          <w:szCs w:val="22"/>
        </w:rPr>
      </w:pPr>
      <w:r>
        <w:rPr>
          <w:rFonts w:cs="Arial" w:ascii="Arial" w:hAnsi="Arial"/>
          <w:sz w:val="22"/>
          <w:szCs w:val="22"/>
        </w:rPr>
        <w:t xml:space="preserve">Doba nočního klidu se vymezuje od 2.00 hodin do 6.00 hodin v následujících případech </w:t>
      </w:r>
    </w:p>
    <w:p>
      <w:pPr>
        <w:pStyle w:val="Normal"/>
        <w:widowControl/>
        <w:numPr>
          <w:ilvl w:val="0"/>
          <w:numId w:val="4"/>
        </w:numPr>
        <w:tabs>
          <w:tab w:val="clear" w:pos="720"/>
          <w:tab w:val="left" w:pos="396" w:leader="none"/>
        </w:tabs>
        <w:suppressAutoHyphens w:val="true"/>
        <w:bidi w:val="0"/>
        <w:spacing w:before="80" w:after="0"/>
        <w:ind w:left="397" w:right="0" w:hanging="397"/>
        <w:jc w:val="both"/>
        <w:rPr>
          <w:rFonts w:ascii="Arial" w:hAnsi="Arial"/>
          <w:sz w:val="22"/>
          <w:szCs w:val="22"/>
        </w:rPr>
      </w:pPr>
      <w:r>
        <w:rPr>
          <w:rFonts w:cs="Arial" w:ascii="Arial" w:hAnsi="Arial"/>
          <w:sz w:val="22"/>
          <w:szCs w:val="22"/>
        </w:rPr>
        <w:t>v noci z 31. prosince na 1. ledna,</w:t>
      </w:r>
    </w:p>
    <w:p>
      <w:pPr>
        <w:pStyle w:val="Normal"/>
        <w:widowControl/>
        <w:numPr>
          <w:ilvl w:val="0"/>
          <w:numId w:val="4"/>
        </w:numPr>
        <w:tabs>
          <w:tab w:val="clear" w:pos="720"/>
          <w:tab w:val="left" w:pos="396" w:leader="none"/>
        </w:tabs>
        <w:suppressAutoHyphens w:val="true"/>
        <w:bidi w:val="0"/>
        <w:spacing w:before="80" w:after="0"/>
        <w:ind w:left="397" w:right="0" w:hanging="397"/>
        <w:jc w:val="both"/>
        <w:rPr>
          <w:rFonts w:ascii="Arial" w:hAnsi="Arial"/>
          <w:sz w:val="22"/>
          <w:szCs w:val="22"/>
        </w:rPr>
      </w:pPr>
      <w:r>
        <w:rPr>
          <w:rFonts w:cs="Arial" w:ascii="Arial" w:hAnsi="Arial"/>
          <w:sz w:val="22"/>
          <w:szCs w:val="22"/>
        </w:rPr>
        <w:t xml:space="preserve">v noci z 21. na 22. července 2023, kdy se koná tradiční akce </w:t>
      </w:r>
      <w:r>
        <w:rPr>
          <w:rFonts w:cs="Arial" w:ascii="Arial" w:hAnsi="Arial"/>
          <w:i/>
          <w:sz w:val="22"/>
          <w:szCs w:val="22"/>
        </w:rPr>
        <w:t>„Koupák fest“</w:t>
      </w:r>
      <w:r>
        <w:rPr>
          <w:rFonts w:cs="Arial" w:ascii="Arial" w:hAnsi="Arial"/>
          <w:sz w:val="22"/>
          <w:szCs w:val="22"/>
        </w:rPr>
        <w:t xml:space="preserve"> v Novém Městě</w:t>
        <w:br/>
        <w:t>na Moravě,</w:t>
      </w:r>
    </w:p>
    <w:p>
      <w:pPr>
        <w:pStyle w:val="Normal"/>
        <w:widowControl/>
        <w:numPr>
          <w:ilvl w:val="0"/>
          <w:numId w:val="4"/>
        </w:numPr>
        <w:tabs>
          <w:tab w:val="clear" w:pos="720"/>
          <w:tab w:val="left" w:pos="396" w:leader="none"/>
        </w:tabs>
        <w:suppressAutoHyphens w:val="true"/>
        <w:bidi w:val="0"/>
        <w:spacing w:before="80" w:after="0"/>
        <w:ind w:left="397" w:right="0" w:hanging="397"/>
        <w:jc w:val="both"/>
        <w:rPr>
          <w:rFonts w:ascii="Arial" w:hAnsi="Arial"/>
          <w:sz w:val="22"/>
          <w:szCs w:val="22"/>
        </w:rPr>
      </w:pPr>
      <w:r>
        <w:rPr>
          <w:rFonts w:cs="Arial" w:ascii="Arial" w:hAnsi="Arial"/>
          <w:sz w:val="22"/>
          <w:szCs w:val="22"/>
        </w:rPr>
        <w:t xml:space="preserve">v noci z 28. na 29. července 2023 a v noci z 29. na 30. července 2023, kdy se koná tradiční akce </w:t>
      </w:r>
      <w:r>
        <w:rPr>
          <w:rFonts w:cs="Arial" w:ascii="Arial" w:hAnsi="Arial"/>
          <w:i/>
          <w:sz w:val="22"/>
          <w:szCs w:val="22"/>
        </w:rPr>
        <w:t>„Kopec muziky“</w:t>
      </w:r>
      <w:r>
        <w:rPr>
          <w:rFonts w:cs="Arial" w:ascii="Arial" w:hAnsi="Arial"/>
          <w:sz w:val="22"/>
          <w:szCs w:val="22"/>
        </w:rPr>
        <w:t xml:space="preserve"> v Novém Městě na Moravě,</w:t>
      </w:r>
    </w:p>
    <w:p>
      <w:pPr>
        <w:pStyle w:val="Normal"/>
        <w:widowControl/>
        <w:numPr>
          <w:ilvl w:val="0"/>
          <w:numId w:val="4"/>
        </w:numPr>
        <w:tabs>
          <w:tab w:val="clear" w:pos="720"/>
          <w:tab w:val="left" w:pos="396" w:leader="none"/>
        </w:tabs>
        <w:suppressAutoHyphens w:val="true"/>
        <w:bidi w:val="0"/>
        <w:spacing w:before="80" w:after="0"/>
        <w:ind w:left="397" w:right="0" w:hanging="397"/>
        <w:jc w:val="both"/>
        <w:rPr>
          <w:rFonts w:ascii="Arial" w:hAnsi="Arial"/>
          <w:sz w:val="22"/>
          <w:szCs w:val="22"/>
        </w:rPr>
      </w:pPr>
      <w:r>
        <w:rPr>
          <w:rFonts w:cs="Arial" w:ascii="Arial" w:hAnsi="Arial"/>
          <w:sz w:val="22"/>
          <w:szCs w:val="22"/>
        </w:rPr>
        <w:t xml:space="preserve">v noci z 18. na 19. srpna 2023, kdy se koná tradiční akce </w:t>
      </w:r>
      <w:r>
        <w:rPr>
          <w:rFonts w:cs="Arial" w:ascii="Arial" w:hAnsi="Arial"/>
          <w:i/>
          <w:sz w:val="22"/>
          <w:szCs w:val="22"/>
        </w:rPr>
        <w:t>„Letní kino“</w:t>
      </w:r>
      <w:r>
        <w:rPr>
          <w:rFonts w:cs="Arial" w:ascii="Arial" w:hAnsi="Arial"/>
          <w:sz w:val="22"/>
          <w:szCs w:val="22"/>
        </w:rPr>
        <w:t xml:space="preserve"> v Novém Městě</w:t>
        <w:br/>
        <w:t>na Moravě,</w:t>
      </w:r>
    </w:p>
    <w:p>
      <w:pPr>
        <w:pStyle w:val="Normal"/>
        <w:widowControl/>
        <w:numPr>
          <w:ilvl w:val="0"/>
          <w:numId w:val="4"/>
        </w:numPr>
        <w:tabs>
          <w:tab w:val="clear" w:pos="720"/>
          <w:tab w:val="left" w:pos="396" w:leader="none"/>
        </w:tabs>
        <w:suppressAutoHyphens w:val="true"/>
        <w:bidi w:val="0"/>
        <w:spacing w:before="80" w:after="0"/>
        <w:ind w:left="397" w:right="0" w:hanging="397"/>
        <w:jc w:val="both"/>
        <w:rPr>
          <w:rFonts w:ascii="Arial" w:hAnsi="Arial"/>
          <w:sz w:val="22"/>
          <w:szCs w:val="22"/>
        </w:rPr>
      </w:pPr>
      <w:r>
        <w:rPr>
          <w:rFonts w:cs="Arial" w:ascii="Arial" w:hAnsi="Arial"/>
          <w:sz w:val="22"/>
          <w:szCs w:val="22"/>
        </w:rPr>
        <w:t xml:space="preserve">v noci z 8. na 9. září 2023, kdy se koná tradiční akce </w:t>
      </w:r>
      <w:r>
        <w:rPr>
          <w:rFonts w:cs="Arial" w:ascii="Arial" w:hAnsi="Arial"/>
          <w:i/>
          <w:sz w:val="22"/>
          <w:szCs w:val="22"/>
        </w:rPr>
        <w:t>„Zámecká slavnost“</w:t>
      </w:r>
      <w:r>
        <w:rPr>
          <w:rFonts w:cs="Arial" w:ascii="Arial" w:hAnsi="Arial"/>
          <w:sz w:val="22"/>
          <w:szCs w:val="22"/>
        </w:rPr>
        <w:t xml:space="preserve"> v Novém Městě na Moravě, </w:t>
      </w:r>
    </w:p>
    <w:p>
      <w:pPr>
        <w:pStyle w:val="Normal"/>
        <w:widowControl/>
        <w:numPr>
          <w:ilvl w:val="0"/>
          <w:numId w:val="4"/>
        </w:numPr>
        <w:tabs>
          <w:tab w:val="clear" w:pos="720"/>
          <w:tab w:val="left" w:pos="396" w:leader="none"/>
        </w:tabs>
        <w:suppressAutoHyphens w:val="true"/>
        <w:bidi w:val="0"/>
        <w:spacing w:before="80" w:after="0"/>
        <w:ind w:left="397" w:right="0" w:hanging="397"/>
        <w:jc w:val="both"/>
        <w:rPr>
          <w:rFonts w:ascii="Arial" w:hAnsi="Arial"/>
          <w:sz w:val="22"/>
          <w:szCs w:val="22"/>
        </w:rPr>
      </w:pPr>
      <w:r>
        <w:rPr>
          <w:rFonts w:cs="Arial" w:ascii="Arial" w:hAnsi="Arial"/>
          <w:sz w:val="22"/>
          <w:szCs w:val="22"/>
        </w:rPr>
        <w:t>pro místní část Maršovice</w:t>
      </w:r>
      <w:r>
        <w:rPr>
          <w:rFonts w:cs="Arial" w:ascii="Arial" w:hAnsi="Arial"/>
          <w:i w:val="false"/>
          <w:iCs w:val="false"/>
          <w:sz w:val="22"/>
          <w:szCs w:val="22"/>
        </w:rPr>
        <w:t xml:space="preserve"> v noci z 15. na 16. července 2023, kdy se koná tradiční akce</w:t>
      </w:r>
      <w:r>
        <w:rPr>
          <w:rFonts w:cs="Arial" w:ascii="Arial" w:hAnsi="Arial"/>
          <w:i/>
          <w:sz w:val="22"/>
          <w:szCs w:val="22"/>
        </w:rPr>
        <w:t xml:space="preserve"> „Extraliga v požárním sportu“</w:t>
      </w:r>
      <w:r>
        <w:rPr>
          <w:rFonts w:cs="Arial" w:ascii="Arial" w:hAnsi="Arial"/>
          <w:i w:val="false"/>
          <w:iCs w:val="false"/>
          <w:sz w:val="22"/>
          <w:szCs w:val="22"/>
        </w:rPr>
        <w:t xml:space="preserve"> v místní</w:t>
      </w:r>
      <w:r>
        <w:rPr>
          <w:rFonts w:cs="Arial" w:ascii="Arial" w:hAnsi="Arial"/>
          <w:sz w:val="22"/>
          <w:szCs w:val="22"/>
        </w:rPr>
        <w:t xml:space="preserve"> části Maršovice,</w:t>
      </w:r>
    </w:p>
    <w:p>
      <w:pPr>
        <w:pStyle w:val="Normal"/>
        <w:widowControl/>
        <w:numPr>
          <w:ilvl w:val="0"/>
          <w:numId w:val="4"/>
        </w:numPr>
        <w:tabs>
          <w:tab w:val="clear" w:pos="720"/>
          <w:tab w:val="left" w:pos="396" w:leader="none"/>
        </w:tabs>
        <w:suppressAutoHyphens w:val="true"/>
        <w:bidi w:val="0"/>
        <w:spacing w:before="80" w:after="0"/>
        <w:ind w:left="397" w:right="0" w:hanging="397"/>
        <w:jc w:val="both"/>
        <w:rPr>
          <w:rFonts w:ascii="Arial" w:hAnsi="Arial"/>
          <w:sz w:val="22"/>
          <w:szCs w:val="22"/>
        </w:rPr>
      </w:pPr>
      <w:r>
        <w:rPr>
          <w:rFonts w:cs="Arial" w:ascii="Arial" w:hAnsi="Arial"/>
          <w:sz w:val="22"/>
          <w:szCs w:val="22"/>
        </w:rPr>
        <w:t>pro místní část Maršovice</w:t>
      </w:r>
      <w:r>
        <w:rPr>
          <w:rFonts w:cs="Arial" w:ascii="Arial" w:hAnsi="Arial"/>
          <w:i w:val="false"/>
          <w:iCs w:val="false"/>
          <w:sz w:val="22"/>
          <w:szCs w:val="22"/>
        </w:rPr>
        <w:t xml:space="preserve"> v noci z 22. na 23. července 2023, kdy se koná tradiční akce</w:t>
      </w:r>
      <w:r>
        <w:rPr>
          <w:rFonts w:cs="Arial" w:ascii="Arial" w:hAnsi="Arial"/>
          <w:i/>
          <w:sz w:val="22"/>
          <w:szCs w:val="22"/>
        </w:rPr>
        <w:t xml:space="preserve"> „Sousedské posezení“</w:t>
      </w:r>
      <w:r>
        <w:rPr>
          <w:rFonts w:cs="Arial" w:ascii="Arial" w:hAnsi="Arial"/>
          <w:i w:val="false"/>
          <w:iCs w:val="false"/>
          <w:sz w:val="22"/>
          <w:szCs w:val="22"/>
        </w:rPr>
        <w:t xml:space="preserve"> v místní části Maršovice</w:t>
      </w:r>
      <w:r>
        <w:rPr>
          <w:rFonts w:cs="Arial" w:ascii="Arial" w:hAnsi="Arial"/>
          <w:sz w:val="22"/>
          <w:szCs w:val="22"/>
        </w:rPr>
        <w:t>,</w:t>
      </w:r>
    </w:p>
    <w:p>
      <w:pPr>
        <w:pStyle w:val="Normal"/>
        <w:widowControl/>
        <w:numPr>
          <w:ilvl w:val="0"/>
          <w:numId w:val="4"/>
        </w:numPr>
        <w:tabs>
          <w:tab w:val="clear" w:pos="720"/>
          <w:tab w:val="left" w:pos="396" w:leader="none"/>
        </w:tabs>
        <w:suppressAutoHyphens w:val="true"/>
        <w:bidi w:val="0"/>
        <w:spacing w:before="80" w:after="0"/>
        <w:ind w:left="397" w:right="0" w:hanging="397"/>
        <w:jc w:val="both"/>
        <w:rPr>
          <w:rFonts w:ascii="Arial" w:hAnsi="Arial"/>
          <w:sz w:val="22"/>
          <w:szCs w:val="22"/>
        </w:rPr>
      </w:pPr>
      <w:r>
        <w:rPr>
          <w:rFonts w:cs="Arial" w:ascii="Arial" w:hAnsi="Arial"/>
          <w:sz w:val="22"/>
          <w:szCs w:val="22"/>
        </w:rPr>
        <w:t>pro místní část Olešná</w:t>
      </w:r>
      <w:r>
        <w:rPr>
          <w:rFonts w:cs="Arial" w:ascii="Arial" w:hAnsi="Arial"/>
          <w:i w:val="false"/>
          <w:iCs w:val="false"/>
          <w:sz w:val="22"/>
          <w:szCs w:val="22"/>
        </w:rPr>
        <w:t xml:space="preserve"> v noci z 19. na 20. srpna 2023, kdy se koná tradiční akce</w:t>
      </w:r>
      <w:r>
        <w:rPr>
          <w:rFonts w:cs="Arial" w:ascii="Arial" w:hAnsi="Arial"/>
          <w:i/>
          <w:sz w:val="22"/>
          <w:szCs w:val="22"/>
        </w:rPr>
        <w:t xml:space="preserve"> „Oslavy založení SDH“ </w:t>
      </w:r>
      <w:r>
        <w:rPr>
          <w:rFonts w:cs="Arial" w:ascii="Arial" w:hAnsi="Arial"/>
          <w:sz w:val="22"/>
          <w:szCs w:val="22"/>
        </w:rPr>
        <w:t>v místní části Olešná,</w:t>
      </w:r>
    </w:p>
    <w:p>
      <w:pPr>
        <w:pStyle w:val="Normal"/>
        <w:widowControl/>
        <w:numPr>
          <w:ilvl w:val="0"/>
          <w:numId w:val="4"/>
        </w:numPr>
        <w:tabs>
          <w:tab w:val="clear" w:pos="720"/>
          <w:tab w:val="left" w:pos="396" w:leader="none"/>
        </w:tabs>
        <w:suppressAutoHyphens w:val="true"/>
        <w:bidi w:val="0"/>
        <w:spacing w:before="80" w:after="0"/>
        <w:ind w:right="0" w:hanging="0"/>
        <w:jc w:val="both"/>
        <w:rPr>
          <w:rFonts w:ascii="Arial" w:hAnsi="Arial"/>
          <w:sz w:val="22"/>
          <w:szCs w:val="22"/>
        </w:rPr>
      </w:pPr>
      <w:r>
        <w:rPr>
          <w:rFonts w:cs="Arial" w:ascii="Arial" w:hAnsi="Arial"/>
          <w:sz w:val="22"/>
          <w:szCs w:val="22"/>
        </w:rPr>
        <w:t>p</w:t>
      </w:r>
      <w:r>
        <w:rPr>
          <w:rFonts w:cs="Arial" w:ascii="Arial" w:hAnsi="Arial"/>
          <w:sz w:val="22"/>
          <w:szCs w:val="22"/>
        </w:rPr>
        <w:t>ro místní část Pohledec</w:t>
      </w:r>
      <w:r>
        <w:rPr>
          <w:rFonts w:cs="Arial" w:ascii="Arial" w:hAnsi="Arial"/>
          <w:i w:val="false"/>
          <w:iCs w:val="false"/>
          <w:sz w:val="22"/>
          <w:szCs w:val="22"/>
        </w:rPr>
        <w:t xml:space="preserve"> v noci z 29. na 30. července 2023, kdy se konají tradiční akce</w:t>
      </w:r>
      <w:r>
        <w:rPr>
          <w:rFonts w:cs="Arial" w:ascii="Arial" w:hAnsi="Arial"/>
          <w:i/>
          <w:sz w:val="22"/>
          <w:szCs w:val="22"/>
        </w:rPr>
        <w:t xml:space="preserve"> </w:t>
        <w:tab/>
        <w:t xml:space="preserve">„Fotbalový turnaj“ </w:t>
      </w:r>
      <w:r>
        <w:rPr>
          <w:rFonts w:cs="Arial" w:ascii="Arial" w:hAnsi="Arial"/>
          <w:i w:val="false"/>
          <w:iCs w:val="false"/>
          <w:sz w:val="22"/>
          <w:szCs w:val="22"/>
        </w:rPr>
        <w:t xml:space="preserve"> a </w:t>
      </w:r>
      <w:r>
        <w:rPr>
          <w:rFonts w:cs="Arial" w:ascii="Arial" w:hAnsi="Arial"/>
          <w:i/>
          <w:sz w:val="22"/>
          <w:szCs w:val="22"/>
        </w:rPr>
        <w:t xml:space="preserve">„Taneční zábava“ </w:t>
      </w:r>
      <w:r>
        <w:rPr>
          <w:rFonts w:cs="Arial" w:ascii="Arial" w:hAnsi="Arial"/>
          <w:sz w:val="22"/>
          <w:szCs w:val="22"/>
        </w:rPr>
        <w:t>v místní části Pohledec,</w:t>
      </w:r>
    </w:p>
    <w:p>
      <w:pPr>
        <w:pStyle w:val="Normal"/>
        <w:widowControl/>
        <w:numPr>
          <w:ilvl w:val="0"/>
          <w:numId w:val="4"/>
        </w:numPr>
        <w:tabs>
          <w:tab w:val="clear" w:pos="720"/>
          <w:tab w:val="left" w:pos="396" w:leader="none"/>
        </w:tabs>
        <w:suppressAutoHyphens w:val="true"/>
        <w:bidi w:val="0"/>
        <w:spacing w:before="80" w:after="0"/>
        <w:ind w:left="397" w:right="0" w:hanging="397"/>
        <w:jc w:val="both"/>
        <w:rPr>
          <w:rFonts w:ascii="Arial" w:hAnsi="Arial"/>
          <w:sz w:val="22"/>
          <w:szCs w:val="22"/>
        </w:rPr>
      </w:pPr>
      <w:r>
        <w:rPr>
          <w:rFonts w:cs="Arial" w:ascii="Arial" w:hAnsi="Arial"/>
          <w:sz w:val="22"/>
          <w:szCs w:val="22"/>
        </w:rPr>
        <w:t>pro místní část Rokytno</w:t>
      </w:r>
      <w:r>
        <w:rPr>
          <w:rFonts w:cs="Arial" w:ascii="Arial" w:hAnsi="Arial"/>
          <w:i w:val="false"/>
          <w:iCs w:val="false"/>
          <w:sz w:val="22"/>
          <w:szCs w:val="22"/>
        </w:rPr>
        <w:t xml:space="preserve"> v noci z 16. na 17. července 2023, kdy se koná tradiční akce</w:t>
      </w:r>
      <w:r>
        <w:rPr>
          <w:rFonts w:cs="Arial" w:ascii="Arial" w:hAnsi="Arial"/>
          <w:i/>
          <w:sz w:val="22"/>
          <w:szCs w:val="22"/>
        </w:rPr>
        <w:t xml:space="preserve"> „Rokytenská harmonika“</w:t>
      </w:r>
      <w:r>
        <w:rPr>
          <w:rFonts w:cs="Arial" w:ascii="Arial" w:hAnsi="Arial"/>
          <w:sz w:val="22"/>
          <w:szCs w:val="22"/>
        </w:rPr>
        <w:t xml:space="preserve"> v místní části Rokytno,</w:t>
      </w:r>
    </w:p>
    <w:p>
      <w:pPr>
        <w:pStyle w:val="Normal"/>
        <w:widowControl/>
        <w:numPr>
          <w:ilvl w:val="0"/>
          <w:numId w:val="4"/>
        </w:numPr>
        <w:tabs>
          <w:tab w:val="clear" w:pos="720"/>
          <w:tab w:val="left" w:pos="396" w:leader="none"/>
        </w:tabs>
        <w:suppressAutoHyphens w:val="true"/>
        <w:bidi w:val="0"/>
        <w:spacing w:before="80" w:after="0"/>
        <w:ind w:left="397" w:right="0" w:hanging="397"/>
        <w:jc w:val="both"/>
        <w:rPr>
          <w:rFonts w:ascii="Arial" w:hAnsi="Arial"/>
          <w:sz w:val="22"/>
          <w:szCs w:val="22"/>
        </w:rPr>
      </w:pPr>
      <w:r>
        <w:rPr>
          <w:rFonts w:cs="Arial" w:ascii="Arial" w:hAnsi="Arial"/>
          <w:sz w:val="22"/>
          <w:szCs w:val="22"/>
        </w:rPr>
        <w:t>pro místní část Rokytno</w:t>
      </w:r>
      <w:r>
        <w:rPr>
          <w:rFonts w:cs="Arial" w:ascii="Arial" w:hAnsi="Arial"/>
          <w:i w:val="false"/>
          <w:iCs w:val="false"/>
          <w:sz w:val="22"/>
          <w:szCs w:val="22"/>
        </w:rPr>
        <w:t xml:space="preserve"> v noci z 22. na 23. července 2023, kdy se koná tradiční akce</w:t>
      </w:r>
      <w:r>
        <w:rPr>
          <w:rFonts w:cs="Arial" w:ascii="Arial" w:hAnsi="Arial"/>
          <w:i/>
          <w:sz w:val="22"/>
          <w:szCs w:val="22"/>
        </w:rPr>
        <w:t xml:space="preserve"> „Country odpoledne s rockovým koncertem a taneční zábavou“</w:t>
      </w:r>
      <w:r>
        <w:rPr>
          <w:rFonts w:cs="Arial" w:ascii="Arial" w:hAnsi="Arial"/>
          <w:sz w:val="22"/>
          <w:szCs w:val="22"/>
        </w:rPr>
        <w:t xml:space="preserve"> v místní části Rokytno,</w:t>
      </w:r>
    </w:p>
    <w:p>
      <w:pPr>
        <w:pStyle w:val="Normal"/>
        <w:widowControl/>
        <w:numPr>
          <w:ilvl w:val="0"/>
          <w:numId w:val="4"/>
        </w:numPr>
        <w:tabs>
          <w:tab w:val="clear" w:pos="720"/>
          <w:tab w:val="left" w:pos="396" w:leader="none"/>
        </w:tabs>
        <w:suppressAutoHyphens w:val="true"/>
        <w:bidi w:val="0"/>
        <w:spacing w:before="80" w:after="0"/>
        <w:ind w:left="397" w:right="0" w:hanging="397"/>
        <w:jc w:val="both"/>
        <w:rPr>
          <w:rFonts w:ascii="Arial" w:hAnsi="Arial"/>
          <w:sz w:val="22"/>
          <w:szCs w:val="22"/>
        </w:rPr>
      </w:pPr>
      <w:r>
        <w:rPr>
          <w:rFonts w:cs="Arial" w:ascii="Arial" w:hAnsi="Arial"/>
          <w:sz w:val="22"/>
          <w:szCs w:val="22"/>
        </w:rPr>
        <w:t>pro místní část Rokytno</w:t>
      </w:r>
      <w:r>
        <w:rPr>
          <w:rFonts w:cs="Arial" w:ascii="Arial" w:hAnsi="Arial"/>
          <w:i w:val="false"/>
          <w:iCs w:val="false"/>
          <w:sz w:val="22"/>
          <w:szCs w:val="22"/>
        </w:rPr>
        <w:t xml:space="preserve"> v noci z 11. na 12. srpna 2023, kdy se koná tradiční akce</w:t>
      </w:r>
      <w:r>
        <w:rPr>
          <w:rFonts w:cs="Arial" w:ascii="Arial" w:hAnsi="Arial"/>
          <w:i/>
          <w:sz w:val="22"/>
          <w:szCs w:val="22"/>
        </w:rPr>
        <w:t xml:space="preserve"> „Taneční zábava“</w:t>
      </w:r>
      <w:r>
        <w:rPr>
          <w:rFonts w:cs="Arial" w:ascii="Arial" w:hAnsi="Arial"/>
          <w:sz w:val="22"/>
          <w:szCs w:val="22"/>
        </w:rPr>
        <w:t xml:space="preserve"> v místní části Rokytno.</w:t>
      </w:r>
    </w:p>
    <w:p>
      <w:pPr>
        <w:pStyle w:val="Normal"/>
        <w:tabs>
          <w:tab w:val="clear" w:pos="720"/>
          <w:tab w:val="left" w:pos="426" w:leader="none"/>
          <w:tab w:val="left" w:pos="851" w:leader="none"/>
        </w:tabs>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4</w:t>
      </w:r>
    </w:p>
    <w:p>
      <w:pPr>
        <w:pStyle w:val="Tlotextu"/>
        <w:tabs>
          <w:tab w:val="clear" w:pos="720"/>
          <w:tab w:val="left" w:pos="426" w:leader="none"/>
          <w:tab w:val="left" w:pos="851" w:leader="none"/>
        </w:tabs>
        <w:spacing w:lineRule="auto" w:line="240" w:before="0" w:after="0"/>
        <w:ind w:left="0" w:right="0" w:hanging="0"/>
        <w:jc w:val="center"/>
        <w:rPr/>
      </w:pPr>
      <w:r>
        <w:rPr>
          <w:rStyle w:val="Silnzdraznn"/>
          <w:rFonts w:cs="Arial" w:ascii="Arial" w:hAnsi="Arial"/>
          <w:sz w:val="22"/>
          <w:szCs w:val="22"/>
        </w:rPr>
        <w:t>Zrušovací ustanovení</w:t>
      </w:r>
    </w:p>
    <w:p>
      <w:pPr>
        <w:pStyle w:val="Tlotextu"/>
        <w:tabs>
          <w:tab w:val="clear" w:pos="720"/>
          <w:tab w:val="left" w:pos="426" w:leader="none"/>
          <w:tab w:val="left" w:pos="851" w:leader="none"/>
        </w:tabs>
        <w:spacing w:lineRule="auto" w:line="240" w:before="0" w:after="0"/>
        <w:ind w:left="0" w:right="0" w:hanging="0"/>
        <w:jc w:val="both"/>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rPr>
        <w:t>Touto vyhláškou se zrušuje Obecně závazná vyhláška města Nové Město na Moravě č. 3/2017</w:t>
        <w:br/>
        <w:t>o nočním klidu.</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5</w:t>
      </w:r>
    </w:p>
    <w:p>
      <w:pPr>
        <w:pStyle w:val="Normal"/>
        <w:jc w:val="center"/>
        <w:rPr>
          <w:rFonts w:ascii="Arial" w:hAnsi="Arial" w:cs="Arial"/>
          <w:b/>
          <w:b/>
          <w:sz w:val="22"/>
          <w:szCs w:val="22"/>
        </w:rPr>
      </w:pPr>
      <w:r>
        <w:rPr>
          <w:rFonts w:cs="Arial" w:ascii="Arial" w:hAnsi="Arial"/>
          <w:b/>
          <w:sz w:val="22"/>
          <w:szCs w:val="22"/>
        </w:rPr>
        <w:t>Účinnost</w:t>
      </w:r>
    </w:p>
    <w:p>
      <w:pPr>
        <w:pStyle w:val="Normal"/>
        <w:jc w:val="both"/>
        <w:rPr>
          <w:rFonts w:ascii="Arial" w:hAnsi="Arial" w:cs="Arial"/>
          <w:b/>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sz w:val="22"/>
          <w:szCs w:val="22"/>
        </w:rPr>
        <w:t>Tato vyhláška nabývá účinnosti 14.07.2023.</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color w:val="auto"/>
          <w:sz w:val="22"/>
          <w:szCs w:val="22"/>
        </w:rPr>
      </w:pPr>
      <w:r>
        <w:rPr>
          <w:rFonts w:cs="Arial" w:ascii="Arial" w:hAnsi="Arial"/>
          <w:color w:val="auto"/>
          <w:sz w:val="22"/>
          <w:szCs w:val="22"/>
        </w:rPr>
      </w:r>
    </w:p>
    <w:p>
      <w:pPr>
        <w:pStyle w:val="Normal"/>
        <w:jc w:val="both"/>
        <w:rPr>
          <w:rFonts w:ascii="Arial" w:hAnsi="Arial" w:cs="Arial"/>
          <w:color w:val="auto"/>
          <w:sz w:val="22"/>
          <w:szCs w:val="22"/>
        </w:rPr>
      </w:pPr>
      <w:r>
        <w:rPr>
          <w:rFonts w:cs="Arial" w:ascii="Arial" w:hAnsi="Arial"/>
          <w:color w:val="auto"/>
          <w:sz w:val="22"/>
          <w:szCs w:val="22"/>
        </w:rPr>
      </w:r>
    </w:p>
    <w:p>
      <w:pPr>
        <w:pStyle w:val="Normal"/>
        <w:jc w:val="both"/>
        <w:rPr>
          <w:rFonts w:ascii="Arial" w:hAnsi="Arial" w:cs="Arial"/>
          <w:color w:val="auto"/>
          <w:sz w:val="22"/>
          <w:szCs w:val="22"/>
        </w:rPr>
      </w:pPr>
      <w:r>
        <w:rPr>
          <w:rFonts w:cs="Arial" w:ascii="Arial" w:hAnsi="Arial"/>
          <w:color w:val="auto"/>
          <w:sz w:val="22"/>
          <w:szCs w:val="22"/>
        </w:rPr>
      </w:r>
    </w:p>
    <w:p>
      <w:pPr>
        <w:pStyle w:val="Normal"/>
        <w:jc w:val="both"/>
        <w:rPr>
          <w:rFonts w:ascii="Arial" w:hAnsi="Arial" w:cs="Arial"/>
          <w:color w:val="auto"/>
          <w:sz w:val="22"/>
          <w:szCs w:val="22"/>
        </w:rPr>
      </w:pPr>
      <w:r>
        <w:rPr>
          <w:rFonts w:cs="Arial" w:ascii="Arial" w:hAnsi="Arial"/>
          <w:color w:val="auto"/>
          <w:sz w:val="22"/>
          <w:szCs w:val="22"/>
        </w:rPr>
      </w:r>
    </w:p>
    <w:p>
      <w:pPr>
        <w:pStyle w:val="Normal"/>
        <w:tabs>
          <w:tab w:val="clear" w:pos="720"/>
          <w:tab w:val="center" w:pos="851" w:leader="none"/>
          <w:tab w:val="center" w:pos="4704" w:leader="none"/>
          <w:tab w:val="center" w:pos="8508" w:leader="none"/>
        </w:tabs>
        <w:jc w:val="both"/>
        <w:rPr>
          <w:rFonts w:ascii="Arial" w:hAnsi="Arial" w:cs="Arial"/>
          <w:color w:val="auto"/>
          <w:sz w:val="22"/>
          <w:szCs w:val="22"/>
        </w:rPr>
      </w:pPr>
      <w:r>
        <w:rPr>
          <w:rFonts w:cs="Arial" w:ascii="Arial" w:hAnsi="Arial"/>
          <w:color w:val="auto"/>
          <w:sz w:val="22"/>
          <w:szCs w:val="22"/>
        </w:rPr>
        <w:tab/>
        <w:t xml:space="preserve">Michal Šmarda, </w:t>
      </w:r>
      <w:r>
        <w:rPr>
          <w:rFonts w:cs="Arial" w:ascii="Arial" w:hAnsi="Arial"/>
          <w:color w:val="auto"/>
          <w:sz w:val="22"/>
          <w:szCs w:val="22"/>
        </w:rPr>
        <w:t>v. r.</w:t>
      </w:r>
      <w:r>
        <w:rPr>
          <w:rFonts w:cs="Arial" w:ascii="Arial" w:hAnsi="Arial"/>
          <w:color w:val="auto"/>
          <w:sz w:val="22"/>
          <w:szCs w:val="22"/>
        </w:rPr>
        <w:tab/>
        <w:t xml:space="preserve">Bc. Jaroslav Lempera, </w:t>
      </w:r>
      <w:r>
        <w:rPr>
          <w:rFonts w:cs="Arial" w:ascii="Arial" w:hAnsi="Arial"/>
          <w:color w:val="auto"/>
          <w:sz w:val="22"/>
          <w:szCs w:val="22"/>
        </w:rPr>
        <w:t>v. r.</w:t>
      </w:r>
      <w:r>
        <w:rPr>
          <w:rFonts w:cs="Arial" w:ascii="Arial" w:hAnsi="Arial"/>
          <w:color w:val="auto"/>
          <w:sz w:val="22"/>
          <w:szCs w:val="22"/>
        </w:rPr>
        <w:tab/>
        <w:t xml:space="preserve">Stanislav Marek, </w:t>
      </w:r>
      <w:r>
        <w:rPr>
          <w:rFonts w:cs="Arial" w:ascii="Arial" w:hAnsi="Arial"/>
          <w:color w:val="auto"/>
          <w:sz w:val="22"/>
          <w:szCs w:val="22"/>
        </w:rPr>
        <w:t>v. r.</w:t>
      </w:r>
      <w:r>
        <w:rPr>
          <w:rFonts w:cs="Arial" w:ascii="Arial" w:hAnsi="Arial"/>
          <w:color w:val="auto"/>
          <w:sz w:val="22"/>
          <w:szCs w:val="22"/>
        </w:rPr>
        <w:tab/>
      </w:r>
    </w:p>
    <w:p>
      <w:pPr>
        <w:pStyle w:val="Tlotextu"/>
        <w:tabs>
          <w:tab w:val="clear" w:pos="720"/>
          <w:tab w:val="center" w:pos="851" w:leader="none"/>
          <w:tab w:val="center" w:pos="4704" w:leader="none"/>
          <w:tab w:val="center" w:pos="8508" w:leader="none"/>
        </w:tabs>
        <w:spacing w:before="0" w:after="0"/>
        <w:ind w:left="0" w:right="0" w:hanging="0"/>
        <w:jc w:val="both"/>
        <w:rPr>
          <w:rFonts w:ascii="Arial" w:hAnsi="Arial" w:cs="Arial"/>
          <w:color w:val="auto"/>
          <w:sz w:val="22"/>
          <w:szCs w:val="22"/>
        </w:rPr>
      </w:pPr>
      <w:r>
        <w:rPr>
          <w:rFonts w:cs="Arial" w:ascii="Arial" w:hAnsi="Arial"/>
          <w:color w:val="auto"/>
          <w:sz w:val="22"/>
          <w:szCs w:val="22"/>
        </w:rPr>
        <w:tab/>
        <w:t>starosta</w:t>
        <w:tab/>
        <w:t>místostarosta</w:t>
        <w:tab/>
        <w:t>místostarosta</w:t>
      </w:r>
    </w:p>
    <w:p>
      <w:pPr>
        <w:pStyle w:val="Tlotextu"/>
        <w:spacing w:before="0" w:after="0"/>
        <w:ind w:left="0" w:right="0" w:hanging="0"/>
        <w:jc w:val="both"/>
        <w:rPr>
          <w:rFonts w:ascii="Arial" w:hAnsi="Arial" w:cs="Arial"/>
          <w:color w:val="auto"/>
          <w:sz w:val="22"/>
          <w:szCs w:val="22"/>
        </w:rPr>
      </w:pPr>
      <w:r>
        <w:rPr>
          <w:rFonts w:cs="Arial" w:ascii="Arial" w:hAnsi="Arial"/>
          <w:color w:val="auto"/>
          <w:sz w:val="22"/>
          <w:szCs w:val="22"/>
        </w:rPr>
      </w:r>
    </w:p>
    <w:p>
      <w:pPr>
        <w:pStyle w:val="Tlotextu"/>
        <w:spacing w:before="0" w:after="0"/>
        <w:ind w:left="0" w:right="0" w:hanging="0"/>
        <w:jc w:val="both"/>
        <w:rPr>
          <w:rFonts w:ascii="Arial" w:hAnsi="Arial" w:cs="Arial"/>
          <w:color w:val="auto"/>
          <w:sz w:val="22"/>
          <w:szCs w:val="22"/>
        </w:rPr>
      </w:pPr>
      <w:r>
        <w:rPr>
          <w:rFonts w:cs="Arial" w:ascii="Arial" w:hAnsi="Arial"/>
          <w:color w:val="auto"/>
          <w:sz w:val="22"/>
          <w:szCs w:val="22"/>
        </w:rPr>
      </w:r>
    </w:p>
    <w:p>
      <w:pPr>
        <w:pStyle w:val="Tlotextu"/>
        <w:spacing w:before="0" w:after="0"/>
        <w:ind w:left="0" w:right="0" w:hanging="0"/>
        <w:jc w:val="both"/>
        <w:rPr>
          <w:rFonts w:ascii="Arial" w:hAnsi="Arial" w:cs="Arial"/>
          <w:color w:val="auto"/>
          <w:sz w:val="22"/>
          <w:szCs w:val="22"/>
        </w:rPr>
      </w:pPr>
      <w:r>
        <w:rPr>
          <w:rFonts w:cs="Arial" w:ascii="Arial" w:hAnsi="Arial"/>
          <w:color w:val="auto"/>
          <w:sz w:val="22"/>
          <w:szCs w:val="22"/>
        </w:rPr>
      </w:r>
    </w:p>
    <w:p>
      <w:pPr>
        <w:pStyle w:val="Tlotextu"/>
        <w:spacing w:before="0" w:after="0"/>
        <w:ind w:left="0" w:right="0" w:hanging="0"/>
        <w:jc w:val="both"/>
        <w:rPr>
          <w:rFonts w:ascii="Arial" w:hAnsi="Arial" w:cs="Arial"/>
          <w:color w:val="auto"/>
          <w:sz w:val="22"/>
          <w:szCs w:val="22"/>
        </w:rPr>
      </w:pPr>
      <w:r>
        <w:rPr>
          <w:rFonts w:cs="Arial" w:ascii="Arial" w:hAnsi="Arial"/>
          <w:color w:val="auto"/>
          <w:sz w:val="22"/>
          <w:szCs w:val="22"/>
        </w:rPr>
      </w:r>
    </w:p>
    <w:p>
      <w:pPr>
        <w:pStyle w:val="Tlotextu"/>
        <w:spacing w:before="0" w:after="0"/>
        <w:ind w:left="0" w:right="0" w:hanging="0"/>
        <w:jc w:val="both"/>
        <w:rPr>
          <w:rFonts w:ascii="Arial" w:hAnsi="Arial" w:cs="Arial"/>
          <w:color w:val="auto"/>
          <w:sz w:val="22"/>
          <w:szCs w:val="22"/>
        </w:rPr>
      </w:pPr>
      <w:r>
        <w:rPr>
          <w:rFonts w:cs="Arial" w:ascii="Arial" w:hAnsi="Arial"/>
          <w:color w:val="auto"/>
          <w:sz w:val="22"/>
          <w:szCs w:val="22"/>
        </w:rPr>
      </w:r>
    </w:p>
    <w:p>
      <w:pPr>
        <w:pStyle w:val="Tlotextu"/>
        <w:spacing w:before="0" w:after="0"/>
        <w:ind w:left="0" w:right="0" w:hanging="0"/>
        <w:jc w:val="both"/>
        <w:rPr>
          <w:rFonts w:ascii="Arial" w:hAnsi="Arial" w:cs="Arial"/>
          <w:color w:val="auto"/>
          <w:sz w:val="22"/>
          <w:szCs w:val="22"/>
        </w:rPr>
      </w:pPr>
      <w:r>
        <w:rPr>
          <w:rFonts w:cs="Arial" w:ascii="Arial" w:hAnsi="Arial"/>
          <w:color w:val="auto"/>
          <w:sz w:val="22"/>
          <w:szCs w:val="22"/>
        </w:rPr>
      </w:r>
    </w:p>
    <w:p>
      <w:pPr>
        <w:pStyle w:val="Tlotextu"/>
        <w:spacing w:before="0" w:after="0"/>
        <w:ind w:left="0" w:right="0" w:hanging="0"/>
        <w:jc w:val="both"/>
        <w:rPr>
          <w:rFonts w:ascii="Arial" w:hAnsi="Arial" w:cs="Arial"/>
          <w:color w:val="auto"/>
          <w:sz w:val="22"/>
          <w:szCs w:val="22"/>
        </w:rPr>
      </w:pPr>
      <w:r>
        <w:rPr>
          <w:rFonts w:cs="Arial" w:ascii="Arial" w:hAnsi="Arial"/>
          <w:color w:val="auto"/>
          <w:sz w:val="22"/>
          <w:szCs w:val="22"/>
        </w:rPr>
      </w:r>
    </w:p>
    <w:p>
      <w:pPr>
        <w:pStyle w:val="Tlotextu"/>
        <w:spacing w:before="0" w:after="0"/>
        <w:ind w:left="0" w:right="0" w:hanging="0"/>
        <w:jc w:val="both"/>
        <w:rPr>
          <w:rFonts w:ascii="Arial" w:hAnsi="Arial" w:cs="Arial"/>
          <w:color w:val="auto"/>
          <w:sz w:val="22"/>
          <w:szCs w:val="22"/>
        </w:rPr>
      </w:pPr>
      <w:r>
        <w:rPr>
          <w:rFonts w:cs="Arial" w:ascii="Arial" w:hAnsi="Arial"/>
          <w:color w:val="auto"/>
          <w:sz w:val="22"/>
          <w:szCs w:val="22"/>
        </w:rPr>
      </w:r>
    </w:p>
    <w:p>
      <w:pPr>
        <w:pStyle w:val="Tlotextu"/>
        <w:spacing w:before="100" w:after="0"/>
        <w:ind w:left="0" w:right="0" w:hanging="0"/>
        <w:jc w:val="both"/>
        <w:rPr>
          <w:rFonts w:ascii="Arial" w:hAnsi="Arial" w:cs="Arial"/>
          <w:color w:val="auto"/>
          <w:sz w:val="22"/>
          <w:szCs w:val="22"/>
        </w:rPr>
      </w:pPr>
      <w:r>
        <w:rPr/>
      </w:r>
    </w:p>
    <w:sectPr>
      <w:headerReference w:type="default" r:id="rId2"/>
      <w:headerReference w:type="first" r:id="rId3"/>
      <w:footnotePr>
        <w:numFmt w:val="decimal"/>
      </w:footnotePr>
      <w:type w:val="nextPage"/>
      <w:pgSz w:w="11906" w:h="16838"/>
      <w:pgMar w:left="1134" w:right="1134" w:gutter="0" w:header="709" w:top="1134" w:footer="0" w:bottom="1134"/>
      <w:pgNumType w:fmt="decimal"/>
      <w:formProt w:val="false"/>
      <w:titlePg/>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01"/>
    <w:family w:val="swiss"/>
    <w:pitch w:val="default"/>
  </w:font>
  <w:font w:name="Times New Roman">
    <w:charset w:val="01"/>
    <w:family w:val="swiss"/>
    <w:pitch w:val="default"/>
  </w:font>
  <w:font w:name="Verdana">
    <w:charset w:val="01"/>
    <w:family w:val="swiss"/>
    <w:pitch w:val="default"/>
  </w:font>
  <w:font w:name="Cambria">
    <w:charset w:val="01"/>
    <w:family w:val="swiss"/>
    <w:pitch w:val="default"/>
  </w:font>
  <w:font w:name="Courier New">
    <w:charset w:val="01"/>
    <w:family w:val="swiss"/>
    <w:pitch w:val="default"/>
  </w:font>
  <w:font w:name="Wingdings">
    <w:charset w:val="01"/>
    <w:family w:val="swiss"/>
    <w:pitch w:val="default"/>
  </w:font>
  <w:font w:name="Symbol">
    <w:charset w:val="01"/>
    <w:family w:val="swiss"/>
    <w:pitch w:val="default"/>
  </w:font>
  <w:font w:name="Tahoma">
    <w:charset w:val="01"/>
    <w:family w:val="swiss"/>
    <w:pitch w:val="default"/>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widowControl/>
        <w:tabs>
          <w:tab w:val="clear" w:pos="720"/>
          <w:tab w:val="left" w:pos="300" w:leader="none"/>
        </w:tabs>
        <w:suppressAutoHyphens w:val="true"/>
        <w:bidi w:val="0"/>
        <w:spacing w:before="0" w:after="0"/>
        <w:ind w:left="283" w:right="0" w:hanging="283"/>
        <w:jc w:val="both"/>
        <w:rPr>
          <w:rFonts w:ascii="Arial" w:hAnsi="Arial"/>
          <w:sz w:val="16"/>
          <w:szCs w:val="16"/>
        </w:rPr>
      </w:pPr>
      <w:r>
        <w:rPr>
          <w:rStyle w:val="Znakypropoznmkupodarou"/>
        </w:rPr>
        <w:footnoteRef/>
      </w:r>
      <w:r>
        <w:rPr>
          <w:rFonts w:cs="Arial" w:ascii="Arial" w:hAnsi="Arial"/>
          <w:i w:val="false"/>
          <w:iCs w:val="false"/>
          <w:sz w:val="16"/>
          <w:szCs w:val="16"/>
        </w:rPr>
        <w:tab/>
        <w:t>dle ustanovení § 5 odst. 7 zákona č. 251/2016 Sb., o některých přestupcích, ve znění pozdějších předpisů,platí,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hlav"/>
      <w:ind w:left="0" w:right="0"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701" w:leader="none"/>
      </w:tabs>
      <w:ind w:left="0" w:right="0" w:firstLine="1418"/>
      <w:jc w:val="both"/>
      <w:rPr/>
    </w:pPr>
    <w:r>
      <w:drawing>
        <wp:anchor behindDoc="1" distT="0" distB="0" distL="0" distR="0" simplePos="0" locked="0" layoutInCell="0" allowOverlap="1" relativeHeight="2">
          <wp:simplePos x="0" y="0"/>
          <wp:positionH relativeFrom="column">
            <wp:align>left</wp:align>
          </wp:positionH>
          <wp:positionV relativeFrom="paragraph">
            <wp:posOffset>27940</wp:posOffset>
          </wp:positionV>
          <wp:extent cx="920750" cy="1025525"/>
          <wp:effectExtent l="0" t="0" r="0" b="0"/>
          <wp:wrapNone/>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1"/>
                  <a:srcRect l="-430" t="-367" r="-430" b="-367"/>
                  <a:stretch>
                    <a:fillRect/>
                  </a:stretch>
                </pic:blipFill>
                <pic:spPr bwMode="auto">
                  <a:xfrm>
                    <a:off x="0" y="0"/>
                    <a:ext cx="920750" cy="1025525"/>
                  </a:xfrm>
                  <a:prstGeom prst="rect">
                    <a:avLst/>
                  </a:prstGeom>
                </pic:spPr>
              </pic:pic>
            </a:graphicData>
          </a:graphic>
        </wp:anchor>
      </w:drawing>
    </w:r>
    <w:r>
      <w:rPr>
        <w:rFonts w:cs="Arial" w:ascii="Arial" w:hAnsi="Arial"/>
        <w:sz w:val="48"/>
        <w:szCs w:val="48"/>
      </w:rPr>
      <w:tab/>
      <w:t xml:space="preserve">Město </w:t>
    </w:r>
    <w:r>
      <w:rPr>
        <w:rFonts w:cs="Arial" w:ascii="Arial" w:hAnsi="Arial"/>
        <w:sz w:val="44"/>
        <w:szCs w:val="44"/>
      </w:rPr>
      <w:t>Nové Město na Moravě</w:t>
    </w:r>
  </w:p>
  <w:p>
    <w:pPr>
      <w:pStyle w:val="Normal"/>
      <w:tabs>
        <w:tab w:val="clear" w:pos="720"/>
        <w:tab w:val="left" w:pos="1701" w:leader="none"/>
      </w:tabs>
      <w:jc w:val="both"/>
      <w:rPr>
        <w:rFonts w:ascii="Arial" w:hAnsi="Arial" w:cs="Arial"/>
        <w:sz w:val="12"/>
        <w:szCs w:val="12"/>
      </w:rPr>
    </w:pPr>
    <w:r>
      <w:rPr>
        <w:rFonts w:cs="Arial" w:ascii="Arial" w:hAnsi="Arial"/>
        <w:sz w:val="12"/>
        <w:szCs w:val="12"/>
      </w:rPr>
    </w:r>
  </w:p>
  <w:p>
    <w:pPr>
      <w:pStyle w:val="Normal"/>
      <w:tabs>
        <w:tab w:val="clear" w:pos="720"/>
        <w:tab w:val="left" w:pos="1701" w:leader="none"/>
      </w:tabs>
      <w:ind w:left="0" w:right="0" w:firstLine="708"/>
      <w:jc w:val="both"/>
      <w:rPr>
        <w:rFonts w:ascii="Arial" w:hAnsi="Arial" w:cs="Arial"/>
      </w:rPr>
    </w:pPr>
    <w:r>
      <w:rPr>
        <w:rFonts w:cs="Arial" w:ascii="Arial" w:hAnsi="Arial"/>
      </w:rPr>
      <w:tab/>
      <w:t xml:space="preserve">Zastupitelstvo města </w:t>
    </w:r>
  </w:p>
  <w:p>
    <w:pPr>
      <w:pStyle w:val="Normal"/>
      <w:tabs>
        <w:tab w:val="clear" w:pos="720"/>
        <w:tab w:val="left" w:pos="1701" w:leader="none"/>
      </w:tabs>
      <w:ind w:left="0" w:right="0" w:firstLine="708"/>
      <w:jc w:val="both"/>
      <w:rPr>
        <w:rFonts w:ascii="Arial" w:hAnsi="Arial" w:cs="Arial"/>
        <w:sz w:val="24"/>
        <w:szCs w:val="24"/>
      </w:rPr>
    </w:pPr>
    <w:r>
      <w:rPr>
        <w:rFonts w:cs="Arial" w:ascii="Arial" w:hAnsi="Arial"/>
        <w:sz w:val="24"/>
        <w:szCs w:val="24"/>
      </w:rPr>
    </w:r>
  </w:p>
  <w:p>
    <w:pPr>
      <w:pStyle w:val="Normal"/>
      <w:tabs>
        <w:tab w:val="clear" w:pos="720"/>
        <w:tab w:val="left" w:pos="1701" w:leader="none"/>
      </w:tabs>
      <w:jc w:val="both"/>
      <w:rPr/>
    </w:pPr>
    <w:r>
      <w:rPr>
        <w:rFonts w:cs="Arial" w:ascii="Arial" w:hAnsi="Arial"/>
        <w:sz w:val="24"/>
        <w:szCs w:val="24"/>
      </w:rPr>
      <w:tab/>
    </w:r>
    <w:r>
      <w:rPr>
        <w:rFonts w:cs="Arial" w:ascii="Arial" w:hAnsi="Arial"/>
        <w:sz w:val="16"/>
        <w:szCs w:val="16"/>
      </w:rPr>
      <w:t>Vratislavovo nám. 103,</w:t>
    </w:r>
  </w:p>
  <w:p>
    <w:pPr>
      <w:pStyle w:val="Normal"/>
      <w:tabs>
        <w:tab w:val="clear" w:pos="720"/>
        <w:tab w:val="left" w:pos="1701" w:leader="none"/>
      </w:tabs>
      <w:ind w:left="0" w:right="0" w:firstLine="708"/>
      <w:jc w:val="both"/>
      <w:rPr>
        <w:rFonts w:ascii="Arial" w:hAnsi="Arial" w:cs="Arial"/>
        <w:sz w:val="16"/>
        <w:szCs w:val="16"/>
      </w:rPr>
    </w:pPr>
    <w:r>
      <w:rPr>
        <w:rFonts w:cs="Arial" w:ascii="Arial" w:hAnsi="Arial"/>
        <w:sz w:val="16"/>
        <w:szCs w:val="16"/>
      </w:rPr>
      <w:tab/>
      <w:t xml:space="preserve">592 31 Nové Město na Moravě  </w:t>
    </w:r>
  </w:p>
  <w:p>
    <w:pPr>
      <w:pStyle w:val="Zhlav"/>
      <w:ind w:left="0" w:right="0" w:hanging="0"/>
      <w:rPr>
        <w:rFonts w:ascii="Arial" w:hAnsi="Arial" w:cs="Arial"/>
        <w:sz w:val="16"/>
        <w:szCs w:val="16"/>
      </w:rPr>
    </w:pPr>
    <w:r>
      <w:rPr>
        <w:rFonts w:cs="Arial" w:ascii="Arial" w:hAnsi="Arial"/>
        <w:sz w:val="16"/>
        <w:szCs w:val="16"/>
      </w:rPr>
    </w:r>
  </w:p>
  <w:p>
    <w:pPr>
      <w:pStyle w:val="Zhlav"/>
      <w:ind w:left="0" w:right="0" w:hanging="0"/>
      <w:rPr>
        <w:rFonts w:ascii="Arial" w:hAnsi="Arial" w:cs="Arial"/>
        <w:sz w:val="16"/>
        <w:szCs w:val="16"/>
      </w:rPr>
    </w:pPr>
    <w:r>
      <w:rPr>
        <w:rFonts w:cs="Arial" w:ascii="Arial" w:hAnsi="Arial"/>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lowerLetter"/>
      <w:lvlText w:val="%1)"/>
      <w:lvlJc w:val="left"/>
      <w:pPr>
        <w:tabs>
          <w:tab w:val="num" w:pos="0"/>
        </w:tabs>
        <w:ind w:left="78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Lucida Sans"/>
        <w:sz w:val="22"/>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0"/>
      <w:szCs w:val="20"/>
      <w:lang w:val="cs-CZ" w:eastAsia="zh-CN" w:bidi="ar-SA"/>
    </w:rPr>
  </w:style>
  <w:style w:type="paragraph" w:styleId="Nadpis1">
    <w:name w:val="Heading 1"/>
    <w:basedOn w:val="Normal"/>
    <w:next w:val="Tlotextu"/>
    <w:qFormat/>
    <w:pPr>
      <w:keepNext w:val="true"/>
      <w:numPr>
        <w:ilvl w:val="0"/>
        <w:numId w:val="1"/>
      </w:numPr>
      <w:jc w:val="center"/>
      <w:outlineLvl w:val="0"/>
    </w:pPr>
    <w:rPr>
      <w:sz w:val="24"/>
    </w:rPr>
  </w:style>
  <w:style w:type="paragraph" w:styleId="Nadpis2">
    <w:name w:val="Heading 2"/>
    <w:basedOn w:val="Normal"/>
    <w:next w:val="Tlotextu"/>
    <w:qFormat/>
    <w:pPr>
      <w:keepNext w:val="true"/>
      <w:numPr>
        <w:ilvl w:val="1"/>
        <w:numId w:val="1"/>
      </w:numPr>
      <w:jc w:val="center"/>
      <w:outlineLvl w:val="1"/>
    </w:pPr>
    <w:rPr>
      <w:rFonts w:ascii="Verdana" w:hAnsi="Verdana" w:cs="Verdana"/>
      <w:b/>
      <w:color w:val="000000"/>
    </w:rPr>
  </w:style>
  <w:style w:type="paragraph" w:styleId="Nadpis3">
    <w:name w:val="Heading 3"/>
    <w:basedOn w:val="Normal"/>
    <w:next w:val="Tlotextu"/>
    <w:qFormat/>
    <w:pPr>
      <w:keepNext w:val="true"/>
      <w:numPr>
        <w:ilvl w:val="2"/>
        <w:numId w:val="1"/>
      </w:numPr>
      <w:jc w:val="center"/>
      <w:outlineLvl w:val="2"/>
    </w:pPr>
    <w:rPr>
      <w:b/>
      <w:sz w:val="24"/>
    </w:rPr>
  </w:style>
  <w:style w:type="paragraph" w:styleId="Nadpis4">
    <w:name w:val="Heading 4"/>
    <w:basedOn w:val="Normal"/>
    <w:next w:val="Tlotextu"/>
    <w:qFormat/>
    <w:pPr>
      <w:keepNext w:val="true"/>
      <w:numPr>
        <w:ilvl w:val="3"/>
        <w:numId w:val="1"/>
      </w:numPr>
      <w:outlineLvl w:val="3"/>
    </w:pPr>
    <w:rPr>
      <w:b/>
      <w:sz w:val="24"/>
    </w:rPr>
  </w:style>
  <w:style w:type="paragraph" w:styleId="Nadpis5">
    <w:name w:val="Heading 5"/>
    <w:basedOn w:val="Normal"/>
    <w:next w:val="Tlotextu"/>
    <w:qFormat/>
    <w:pPr>
      <w:keepNext w:val="true"/>
      <w:numPr>
        <w:ilvl w:val="4"/>
        <w:numId w:val="1"/>
      </w:numPr>
      <w:jc w:val="both"/>
      <w:outlineLvl w:val="4"/>
    </w:pPr>
    <w:rPr>
      <w:rFonts w:ascii="Verdana" w:hAnsi="Verdana" w:cs="Verdana"/>
      <w:b/>
      <w:sz w:val="24"/>
    </w:rPr>
  </w:style>
  <w:style w:type="paragraph" w:styleId="Nadpis6">
    <w:name w:val="Heading 6"/>
    <w:basedOn w:val="Normal"/>
    <w:next w:val="Tlotextu"/>
    <w:qFormat/>
    <w:pPr>
      <w:keepNext w:val="true"/>
      <w:numPr>
        <w:ilvl w:val="5"/>
        <w:numId w:val="1"/>
      </w:numPr>
      <w:jc w:val="center"/>
      <w:outlineLvl w:val="5"/>
    </w:pPr>
    <w:rPr>
      <w:rFonts w:ascii="Verdana" w:hAnsi="Verdana" w:cs="Verdana"/>
      <w:b/>
      <w:color w:val="000000"/>
      <w:sz w:val="24"/>
    </w:rPr>
  </w:style>
  <w:style w:type="paragraph" w:styleId="Nadpis7">
    <w:name w:val="Heading 7"/>
    <w:basedOn w:val="Normal"/>
    <w:next w:val="Tlotextu"/>
    <w:qFormat/>
    <w:pPr>
      <w:keepNext w:val="true"/>
      <w:numPr>
        <w:ilvl w:val="6"/>
        <w:numId w:val="1"/>
      </w:numPr>
      <w:ind w:left="708" w:right="0" w:hanging="0"/>
      <w:outlineLvl w:val="6"/>
    </w:pPr>
    <w:rPr>
      <w:sz w:val="24"/>
      <w:u w:val="single"/>
    </w:rPr>
  </w:style>
  <w:style w:type="paragraph" w:styleId="Nadpis8">
    <w:name w:val="Heading 8"/>
    <w:basedOn w:val="Normal"/>
    <w:next w:val="Tlotextu"/>
    <w:qFormat/>
    <w:pPr>
      <w:keepNext w:val="true"/>
      <w:numPr>
        <w:ilvl w:val="7"/>
        <w:numId w:val="1"/>
      </w:numPr>
      <w:outlineLvl w:val="7"/>
    </w:pPr>
    <w:rPr>
      <w:sz w:val="24"/>
    </w:rPr>
  </w:style>
  <w:style w:type="paragraph" w:styleId="Nadpis9">
    <w:name w:val="Heading 9"/>
    <w:basedOn w:val="Normal"/>
    <w:next w:val="Normal"/>
    <w:qFormat/>
    <w:pPr>
      <w:keepNext w:val="true"/>
      <w:keepLines/>
      <w:suppressAutoHyphens w:val="false"/>
      <w:spacing w:before="40" w:after="0"/>
      <w:jc w:val="both"/>
      <w:outlineLvl w:val="8"/>
    </w:pPr>
    <w:rPr>
      <w:rFonts w:ascii="Cambria" w:hAnsi="Cambria" w:cs="Cambria"/>
      <w:i/>
      <w:iCs/>
      <w:color w:val="272727"/>
      <w:sz w:val="21"/>
      <w:szCs w:val="21"/>
      <w:lang w:val="cs-CZ"/>
    </w:rPr>
  </w:style>
  <w:style w:type="character" w:styleId="WW8Num2z0">
    <w:name w:val="WW8Num2z0"/>
    <w:qFormat/>
    <w:rPr>
      <w:rFonts w:ascii="Arial" w:hAnsi="Arial" w:cs="Arial"/>
      <w:sz w:val="22"/>
      <w:szCs w:val="22"/>
    </w:rPr>
  </w:style>
  <w:style w:type="character" w:styleId="WW8Num3z0">
    <w:name w:val="WW8Num3z0"/>
    <w:qFormat/>
    <w:rPr/>
  </w:style>
  <w:style w:type="character" w:styleId="WW8Num4z0">
    <w:name w:val="WW8Num4z0"/>
    <w:qFormat/>
    <w:rPr>
      <w:b w:val="false"/>
      <w:i w:val="false"/>
      <w:strike w:val="false"/>
      <w:dstrike w:val="false"/>
      <w:shadow w:val="false"/>
      <w:position w:val="0"/>
      <w:sz w:val="22"/>
      <w:sz w:val="22"/>
      <w:vertAlign w:val="baseline"/>
    </w:rPr>
  </w:style>
  <w:style w:type="character" w:styleId="WW8Num4z1">
    <w:name w:val="WW8Num4z1"/>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b w:val="false"/>
      <w:bCs w:val="false"/>
      <w:sz w:val="24"/>
      <w:szCs w:val="24"/>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b w:val="false"/>
      <w:i w:val="false"/>
      <w:strike w:val="false"/>
      <w:dstrike w:val="false"/>
      <w:shadow w:val="false"/>
      <w:position w:val="0"/>
      <w:sz w:val="24"/>
      <w:sz w:val="24"/>
      <w:szCs w:val="24"/>
      <w:vertAlign w:val="baseline"/>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cs="Times New Roman"/>
      <w:color w:val="000000"/>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cs="Times New Roman"/>
      <w:sz w:val="24"/>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z w:val="24"/>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z w:val="24"/>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z w:val="24"/>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color w:val="000000"/>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Arial" w:hAnsi="Arial" w:cs="Arial"/>
      <w:sz w:val="22"/>
      <w:szCs w:val="22"/>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Arial" w:hAnsi="Arial" w:cs="Arial"/>
      <w:sz w:val="22"/>
      <w:szCs w:val="22"/>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Arial" w:hAnsi="Arial" w:cs="Arial"/>
      <w:sz w:val="22"/>
      <w:szCs w:val="22"/>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Arial" w:hAnsi="Arial" w:cs="Arial"/>
      <w:sz w:val="22"/>
      <w:szCs w:val="22"/>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Arial" w:hAnsi="Arial" w:cs="Arial"/>
      <w:sz w:val="22"/>
      <w:szCs w:val="22"/>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b w:val="false"/>
      <w:bCs w:val="false"/>
    </w:rPr>
  </w:style>
  <w:style w:type="character" w:styleId="WW8Num22z1">
    <w:name w:val="WW8Num22z1"/>
    <w:qFormat/>
    <w:rPr/>
  </w:style>
  <w:style w:type="character" w:styleId="WW8Num23z0">
    <w:name w:val="WW8Num23z0"/>
    <w:qFormat/>
    <w:rPr>
      <w:rFonts w:ascii="Arial" w:hAnsi="Arial" w:cs="Arial"/>
      <w:sz w:val="22"/>
      <w:szCs w:val="22"/>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Arial" w:hAnsi="Arial" w:cs="Arial"/>
      <w:sz w:val="22"/>
      <w:szCs w:val="22"/>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Arial" w:hAnsi="Arial" w:eastAsia="Times New Roman" w:cs="Arial"/>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Arial" w:hAnsi="Arial" w:cs="Arial"/>
      <w:sz w:val="22"/>
      <w:szCs w:val="22"/>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Arial" w:hAnsi="Arial" w:cs="Arial"/>
      <w:sz w:val="22"/>
      <w:szCs w:val="22"/>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Arial" w:hAnsi="Arial" w:eastAsia="Times New Roman" w:cs="Arial"/>
      <w:sz w:val="22"/>
      <w:szCs w:val="22"/>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30z0">
    <w:name w:val="WW8Num30z0"/>
    <w:qFormat/>
    <w:rPr>
      <w:b w:val="false"/>
      <w:i w:val="false"/>
      <w:strike w:val="false"/>
      <w:dstrike w:val="false"/>
      <w:shadow w:val="false"/>
      <w:position w:val="0"/>
      <w:sz w:val="22"/>
      <w:sz w:val="22"/>
      <w:vertAlign w:val="baseline"/>
    </w:rPr>
  </w:style>
  <w:style w:type="character" w:styleId="WW8Num30z1">
    <w:name w:val="WW8Num30z1"/>
    <w:qFormat/>
    <w:rPr/>
  </w:style>
  <w:style w:type="character" w:styleId="WW8Num31z0">
    <w:name w:val="WW8Num31z0"/>
    <w:qFormat/>
    <w:rPr>
      <w:rFonts w:ascii="Arial" w:hAnsi="Arial" w:cs="Arial"/>
      <w:sz w:val="22"/>
      <w:szCs w:val="22"/>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Arial" w:hAnsi="Arial" w:cs="Arial"/>
      <w:sz w:val="22"/>
      <w:szCs w:val="22"/>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Arial" w:hAnsi="Arial" w:cs="Arial"/>
      <w:sz w:val="22"/>
      <w:szCs w:val="22"/>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Standardnpsmoodstavce">
    <w:name w:val="Standardní písmo odstavce"/>
    <w:qFormat/>
    <w:rPr/>
  </w:style>
  <w:style w:type="character" w:styleId="DefaultParagraphFont">
    <w:name w:val="Default Paragraph Font"/>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Standardnpsmoodstavce1">
    <w:name w:val="Standardní písmo odstavce1"/>
    <w:qFormat/>
    <w:rPr/>
  </w:style>
  <w:style w:type="character" w:styleId="Pagenumber">
    <w:name w:val="page number"/>
    <w:basedOn w:val="Standardnpsmoodstavce1"/>
    <w:qFormat/>
    <w:rPr/>
  </w:style>
  <w:style w:type="character" w:styleId="TextpoznpodarouChar">
    <w:name w:val="Text pozn. pod čarou Char"/>
    <w:qFormat/>
    <w:rPr>
      <w:color w:val="00000A"/>
    </w:rPr>
  </w:style>
  <w:style w:type="character" w:styleId="Znakypropoznmkupodarou">
    <w:name w:val="Znaky pro poznámku pod čarou"/>
    <w:qFormat/>
    <w:rPr>
      <w:vertAlign w:val="superscript"/>
    </w:rPr>
  </w:style>
  <w:style w:type="character" w:styleId="ZhlavChar">
    <w:name w:val="Záhlaví Char"/>
    <w:qFormat/>
    <w:rPr>
      <w:color w:val="00000A"/>
      <w:sz w:val="24"/>
    </w:rPr>
  </w:style>
  <w:style w:type="character" w:styleId="TextbublinyChar">
    <w:name w:val="Text bubliny Char"/>
    <w:qFormat/>
    <w:rPr>
      <w:rFonts w:ascii="Tahoma" w:hAnsi="Tahoma" w:cs="Tahoma"/>
      <w:color w:val="00000A"/>
      <w:sz w:val="16"/>
      <w:szCs w:val="16"/>
    </w:rPr>
  </w:style>
  <w:style w:type="character" w:styleId="Odkaznakoment">
    <w:name w:val="Odkaz na komentář"/>
    <w:qFormat/>
    <w:rPr>
      <w:sz w:val="16"/>
      <w:szCs w:val="16"/>
    </w:rPr>
  </w:style>
  <w:style w:type="character" w:styleId="TextkomenteChar">
    <w:name w:val="Text komentáře Char"/>
    <w:qFormat/>
    <w:rPr>
      <w:color w:val="00000A"/>
    </w:rPr>
  </w:style>
  <w:style w:type="character" w:styleId="PedmtkomenteChar">
    <w:name w:val="Předmět komentáře Char"/>
    <w:qFormat/>
    <w:rPr>
      <w:b/>
      <w:bCs/>
      <w:color w:val="00000A"/>
    </w:rPr>
  </w:style>
  <w:style w:type="character" w:styleId="Nadpis9Char">
    <w:name w:val="Nadpis 9 Char"/>
    <w:qFormat/>
    <w:rPr>
      <w:rFonts w:ascii="Cambria" w:hAnsi="Cambria" w:cs="Cambria"/>
      <w:i/>
      <w:iCs/>
      <w:color w:val="272727"/>
      <w:sz w:val="21"/>
      <w:szCs w:val="21"/>
      <w:lang w:val="cs-CZ"/>
    </w:rPr>
  </w:style>
  <w:style w:type="character" w:styleId="Ukotvenpoznmkypodarou">
    <w:name w:val="Ukotvení poznámky pod čarou"/>
    <w:rPr>
      <w:vertAlign w:val="superscript"/>
    </w:rPr>
  </w:style>
  <w:style w:type="character" w:styleId="Silnzdraznn">
    <w:name w:val="Silné zdůraznění"/>
    <w:qFormat/>
    <w:rPr>
      <w:b/>
      <w:bCs/>
    </w:rPr>
  </w:style>
  <w:style w:type="character" w:styleId="Znakyprovysvtlivky">
    <w:name w:val="Znaky pro vysvětlivky"/>
    <w:qFormat/>
    <w:rPr>
      <w:vertAlign w:val="superscript"/>
    </w:rPr>
  </w:style>
  <w:style w:type="character" w:styleId="WWZnakyprovysvtlivky">
    <w:name w:val="WW-Znaky pro vysvětlivky"/>
    <w:qFormat/>
    <w:rPr/>
  </w:style>
  <w:style w:type="character" w:styleId="Symbolyproslovn">
    <w:name w:val="Symboly pro číslování"/>
    <w:qFormat/>
    <w:rPr/>
  </w:style>
  <w:style w:type="character" w:styleId="Ukotvenvysvtlivky">
    <w:name w:val="Ukotvení vysvětlivky"/>
    <w:rPr>
      <w:vertAlign w:val="superscript"/>
    </w:rPr>
  </w:style>
  <w:style w:type="paragraph" w:styleId="Nadpis">
    <w:name w:val="Nadpis"/>
    <w:basedOn w:val="Normal"/>
    <w:next w:val="Tlotextu"/>
    <w:qFormat/>
    <w:pPr>
      <w:keepNext w:val="true"/>
      <w:numPr>
        <w:ilvl w:val="0"/>
        <w:numId w:val="0"/>
      </w:numPr>
      <w:spacing w:before="240" w:after="120"/>
      <w:ind w:left="0" w:right="0" w:hanging="0"/>
    </w:pPr>
    <w:rPr>
      <w:rFonts w:ascii="Arial" w:hAnsi="Arial" w:eastAsia="Lucida Sans Unicode" w:cs="Tahoma"/>
      <w:sz w:val="28"/>
      <w:szCs w:val="28"/>
    </w:rPr>
  </w:style>
  <w:style w:type="paragraph" w:styleId="Tlotextu">
    <w:name w:val="Body Text"/>
    <w:basedOn w:val="Normal"/>
    <w:pPr>
      <w:numPr>
        <w:ilvl w:val="0"/>
        <w:numId w:val="0"/>
      </w:numPr>
      <w:spacing w:before="0" w:after="120"/>
      <w:ind w:left="0" w:right="0" w:hanging="0"/>
    </w:pPr>
    <w:rPr>
      <w:rFonts w:ascii="Verdana" w:hAnsi="Verdana" w:cs="Verdana"/>
    </w:rPr>
  </w:style>
  <w:style w:type="paragraph" w:styleId="Seznam">
    <w:name w:val="List"/>
    <w:basedOn w:val="Tlotextu"/>
    <w:pPr>
      <w:numPr>
        <w:ilvl w:val="0"/>
        <w:numId w:val="0"/>
      </w:numPr>
      <w:ind w:left="0" w:right="0" w:hanging="0"/>
    </w:pPr>
    <w:rPr>
      <w:rFonts w:cs="Tahoma"/>
    </w:rPr>
  </w:style>
  <w:style w:type="paragraph" w:styleId="Popisek">
    <w:name w:val="Caption"/>
    <w:basedOn w:val="Normal"/>
    <w:qFormat/>
    <w:pPr>
      <w:numPr>
        <w:ilvl w:val="0"/>
        <w:numId w:val="0"/>
      </w:numPr>
      <w:suppressLineNumbers/>
      <w:spacing w:before="120" w:after="120"/>
      <w:ind w:left="0" w:right="0" w:hanging="0"/>
    </w:pPr>
    <w:rPr>
      <w:rFonts w:cs="Tahoma"/>
      <w:i/>
      <w:iCs/>
      <w:sz w:val="24"/>
      <w:szCs w:val="24"/>
    </w:rPr>
  </w:style>
  <w:style w:type="paragraph" w:styleId="Rejstk">
    <w:name w:val="Rejstřík"/>
    <w:basedOn w:val="Normal"/>
    <w:qFormat/>
    <w:pPr>
      <w:numPr>
        <w:ilvl w:val="0"/>
        <w:numId w:val="0"/>
      </w:numPr>
      <w:suppressLineNumbers/>
      <w:ind w:left="0" w:right="0" w:hanging="0"/>
    </w:pPr>
    <w:rPr>
      <w:rFonts w:cs="Tahoma"/>
    </w:rPr>
  </w:style>
  <w:style w:type="paragraph" w:styleId="Nzev">
    <w:name w:val="Title"/>
    <w:basedOn w:val="Normal"/>
    <w:next w:val="Podtitul"/>
    <w:qFormat/>
    <w:pPr>
      <w:numPr>
        <w:ilvl w:val="0"/>
        <w:numId w:val="0"/>
      </w:numPr>
      <w:ind w:left="0" w:right="0" w:hanging="0"/>
      <w:jc w:val="center"/>
    </w:pPr>
    <w:rPr>
      <w:rFonts w:ascii="Verdana" w:hAnsi="Verdana" w:cs="Verdana"/>
      <w:b/>
      <w:bCs/>
      <w:sz w:val="36"/>
      <w:szCs w:val="36"/>
    </w:rPr>
  </w:style>
  <w:style w:type="paragraph" w:styleId="Podtitul">
    <w:name w:val="Subtitle"/>
    <w:basedOn w:val="Nadpis"/>
    <w:next w:val="Tlotextu"/>
    <w:qFormat/>
    <w:pPr>
      <w:numPr>
        <w:ilvl w:val="0"/>
        <w:numId w:val="0"/>
      </w:numPr>
      <w:ind w:left="0" w:right="0" w:hanging="0"/>
      <w:jc w:val="center"/>
    </w:pPr>
    <w:rPr>
      <w:i/>
      <w:iCs/>
      <w:sz w:val="28"/>
      <w:szCs w:val="28"/>
    </w:rPr>
  </w:style>
  <w:style w:type="paragraph" w:styleId="Zkladntext21">
    <w:name w:val="Základní text 21"/>
    <w:basedOn w:val="Normal"/>
    <w:qFormat/>
    <w:pPr>
      <w:numPr>
        <w:ilvl w:val="0"/>
        <w:numId w:val="0"/>
      </w:numPr>
      <w:ind w:left="0" w:right="0" w:hanging="0"/>
      <w:jc w:val="center"/>
    </w:pPr>
    <w:rPr>
      <w:rFonts w:ascii="Verdana" w:hAnsi="Verdana" w:cs="Verdana"/>
      <w:b/>
    </w:rPr>
  </w:style>
  <w:style w:type="paragraph" w:styleId="Zkladntext31">
    <w:name w:val="Základní text 31"/>
    <w:basedOn w:val="Normal"/>
    <w:qFormat/>
    <w:pPr>
      <w:numPr>
        <w:ilvl w:val="0"/>
        <w:numId w:val="0"/>
      </w:numPr>
      <w:ind w:left="0" w:right="0" w:hanging="0"/>
    </w:pPr>
    <w:rPr>
      <w:rFonts w:ascii="Verdana" w:hAnsi="Verdana" w:cs="Verdana"/>
      <w:b/>
    </w:rPr>
  </w:style>
  <w:style w:type="paragraph" w:styleId="Zhlavazpat">
    <w:name w:val="Záhlaví a zápatí"/>
    <w:basedOn w:val="Normal"/>
    <w:qFormat/>
    <w:pPr>
      <w:suppressLineNumbers/>
      <w:tabs>
        <w:tab w:val="clear" w:pos="720"/>
        <w:tab w:val="center" w:pos="4819" w:leader="none"/>
        <w:tab w:val="right" w:pos="9638" w:leader="none"/>
      </w:tabs>
    </w:pPr>
    <w:rPr/>
  </w:style>
  <w:style w:type="paragraph" w:styleId="Zhlav">
    <w:name w:val="Header"/>
    <w:basedOn w:val="Normal"/>
    <w:pPr>
      <w:numPr>
        <w:ilvl w:val="0"/>
        <w:numId w:val="0"/>
      </w:numPr>
      <w:suppressLineNumbers/>
      <w:tabs>
        <w:tab w:val="clear" w:pos="720"/>
        <w:tab w:val="center" w:pos="4536" w:leader="none"/>
        <w:tab w:val="right" w:pos="9072" w:leader="none"/>
      </w:tabs>
      <w:ind w:left="0" w:right="0" w:hanging="0"/>
    </w:pPr>
    <w:rPr>
      <w:sz w:val="24"/>
      <w:lang w:val="cs-CZ"/>
    </w:rPr>
  </w:style>
  <w:style w:type="paragraph" w:styleId="Odsazentlatextu">
    <w:name w:val="Body Text Indent"/>
    <w:basedOn w:val="Normal"/>
    <w:pPr>
      <w:numPr>
        <w:ilvl w:val="0"/>
        <w:numId w:val="0"/>
      </w:numPr>
      <w:ind w:left="4248" w:right="0" w:hanging="4248"/>
    </w:pPr>
    <w:rPr>
      <w:sz w:val="24"/>
    </w:rPr>
  </w:style>
  <w:style w:type="paragraph" w:styleId="Zpat">
    <w:name w:val="Footer"/>
    <w:basedOn w:val="Normal"/>
    <w:pPr>
      <w:numPr>
        <w:ilvl w:val="0"/>
        <w:numId w:val="0"/>
      </w:numPr>
      <w:suppressLineNumbers/>
      <w:tabs>
        <w:tab w:val="clear" w:pos="720"/>
        <w:tab w:val="center" w:pos="4536" w:leader="none"/>
        <w:tab w:val="right" w:pos="9072" w:leader="none"/>
      </w:tabs>
      <w:ind w:left="0" w:right="0" w:hanging="0"/>
    </w:pPr>
    <w:rPr/>
  </w:style>
  <w:style w:type="paragraph" w:styleId="DocumentMap">
    <w:name w:val="Document Map"/>
    <w:basedOn w:val="Normal"/>
    <w:qFormat/>
    <w:pPr>
      <w:numPr>
        <w:ilvl w:val="0"/>
        <w:numId w:val="0"/>
      </w:numPr>
      <w:shd w:val="clear" w:fill="000080"/>
      <w:ind w:left="0" w:right="0" w:hanging="0"/>
    </w:pPr>
    <w:rPr>
      <w:rFonts w:ascii="Tahoma" w:hAnsi="Tahoma" w:cs="Tahoma"/>
    </w:rPr>
  </w:style>
  <w:style w:type="paragraph" w:styleId="Obsahrmce">
    <w:name w:val="Obsah rámce"/>
    <w:basedOn w:val="Tlotextu"/>
    <w:qFormat/>
    <w:pPr>
      <w:numPr>
        <w:ilvl w:val="0"/>
        <w:numId w:val="0"/>
      </w:numPr>
      <w:ind w:left="0" w:right="0" w:hanging="0"/>
    </w:pPr>
    <w:rPr/>
  </w:style>
  <w:style w:type="paragraph" w:styleId="Obsahtabulky">
    <w:name w:val="Obsah tabulky"/>
    <w:basedOn w:val="Normal"/>
    <w:qFormat/>
    <w:pPr>
      <w:suppressLineNumbers/>
    </w:pPr>
    <w:rPr/>
  </w:style>
  <w:style w:type="paragraph" w:styleId="Nadpistabulky">
    <w:name w:val="Nadpis tabulky"/>
    <w:basedOn w:val="Obsahtabulky"/>
    <w:qFormat/>
    <w:pPr>
      <w:suppressLineNumbers/>
      <w:jc w:val="center"/>
    </w:pPr>
    <w:rPr>
      <w:b/>
      <w:bCs/>
    </w:rPr>
  </w:style>
  <w:style w:type="paragraph" w:styleId="Poznmkapodarou">
    <w:name w:val="Footnote Text"/>
    <w:basedOn w:val="Normal"/>
    <w:pPr/>
    <w:rPr>
      <w:lang w:val="cs-CZ"/>
    </w:rPr>
  </w:style>
  <w:style w:type="paragraph" w:styleId="Odstavecseseznamem">
    <w:name w:val="Odstavec se seznamem"/>
    <w:basedOn w:val="Normal"/>
    <w:qFormat/>
    <w:pPr>
      <w:ind w:left="708" w:right="0" w:hanging="0"/>
    </w:pPr>
    <w:rPr/>
  </w:style>
  <w:style w:type="paragraph" w:styleId="Nzvylnk">
    <w:name w:val="Názvy článků"/>
    <w:basedOn w:val="Normal"/>
    <w:qFormat/>
    <w:pPr>
      <w:keepNext w:val="true"/>
      <w:keepLines/>
      <w:suppressAutoHyphens w:val="false"/>
      <w:spacing w:before="60" w:after="160"/>
      <w:jc w:val="center"/>
    </w:pPr>
    <w:rPr>
      <w:b/>
      <w:bCs/>
      <w:color w:val="000000"/>
      <w:sz w:val="24"/>
    </w:rPr>
  </w:style>
  <w:style w:type="paragraph" w:styleId="Nzevzkona">
    <w:name w:val="název zákona"/>
    <w:basedOn w:val="Nzev"/>
    <w:qFormat/>
    <w:pPr>
      <w:suppressAutoHyphens w:val="false"/>
      <w:spacing w:before="240" w:after="60"/>
      <w:outlineLvl w:val="0"/>
    </w:pPr>
    <w:rPr>
      <w:rFonts w:ascii="Cambria" w:hAnsi="Cambria" w:cs="Cambria"/>
      <w:color w:val="000000"/>
      <w:kern w:val="2"/>
      <w:sz w:val="32"/>
      <w:szCs w:val="32"/>
    </w:rPr>
  </w:style>
  <w:style w:type="paragraph" w:styleId="Slalnk">
    <w:name w:val="Čísla článků"/>
    <w:basedOn w:val="Normal"/>
    <w:qFormat/>
    <w:pPr>
      <w:keepNext w:val="true"/>
      <w:keepLines/>
      <w:suppressAutoHyphens w:val="false"/>
      <w:spacing w:before="360" w:after="60"/>
      <w:jc w:val="center"/>
    </w:pPr>
    <w:rPr>
      <w:b/>
      <w:bCs/>
      <w:color w:val="000000"/>
      <w:sz w:val="24"/>
    </w:rPr>
  </w:style>
  <w:style w:type="paragraph" w:styleId="Oddstavcevlncch">
    <w:name w:val="Oddstavce v článcích"/>
    <w:basedOn w:val="Normal"/>
    <w:next w:val="Normal"/>
    <w:qFormat/>
    <w:pPr>
      <w:keepLines/>
      <w:numPr>
        <w:ilvl w:val="0"/>
        <w:numId w:val="2"/>
      </w:numPr>
      <w:suppressAutoHyphens w:val="false"/>
      <w:spacing w:before="0" w:after="60"/>
      <w:jc w:val="both"/>
    </w:pPr>
    <w:rPr>
      <w:color w:val="000000"/>
      <w:sz w:val="24"/>
      <w:szCs w:val="24"/>
    </w:rPr>
  </w:style>
  <w:style w:type="paragraph" w:styleId="Textbubliny">
    <w:name w:val="Text bubliny"/>
    <w:basedOn w:val="Normal"/>
    <w:qFormat/>
    <w:pPr/>
    <w:rPr>
      <w:rFonts w:ascii="Tahoma" w:hAnsi="Tahoma" w:cs="Tahoma"/>
      <w:sz w:val="16"/>
      <w:szCs w:val="16"/>
      <w:lang w:val="cs-CZ"/>
    </w:rPr>
  </w:style>
  <w:style w:type="paragraph" w:styleId="Textkomente">
    <w:name w:val="Text komentáře"/>
    <w:basedOn w:val="Normal"/>
    <w:qFormat/>
    <w:pPr/>
    <w:rPr>
      <w:lang w:val="cs-CZ"/>
    </w:rPr>
  </w:style>
  <w:style w:type="paragraph" w:styleId="Pedmtkomente">
    <w:name w:val="Předmět komentáře"/>
    <w:basedOn w:val="Textkomente"/>
    <w:next w:val="Textkomente"/>
    <w:qFormat/>
    <w:pPr/>
    <w:rPr>
      <w:b/>
      <w:bCs/>
    </w:rPr>
  </w:style>
  <w:style w:type="paragraph" w:styleId="Revize">
    <w:name w:val="Revize"/>
    <w:qFormat/>
    <w:pPr>
      <w:widowControl/>
      <w:suppressAutoHyphens w:val="true"/>
      <w:bidi w:val="0"/>
      <w:spacing w:before="0" w:after="0"/>
      <w:jc w:val="left"/>
    </w:pPr>
    <w:rPr>
      <w:rFonts w:ascii="Times New Roman" w:hAnsi="Times New Roman" w:eastAsia="Times New Roman" w:cs="Times New Roman"/>
      <w:color w:val="00000A"/>
      <w:kern w:val="0"/>
      <w:sz w:val="20"/>
      <w:szCs w:val="20"/>
      <w:lang w:val="cs-CZ" w:eastAsia="zh-CN" w:bidi="ar-SA"/>
    </w:rPr>
  </w:style>
  <w:style w:type="paragraph" w:styleId="Paragraf">
    <w:name w:val="Paragraf"/>
    <w:basedOn w:val="Normal"/>
    <w:next w:val="Textodstavce"/>
    <w:qFormat/>
    <w:pPr>
      <w:keepNext w:val="true"/>
      <w:keepLines/>
      <w:suppressAutoHyphens w:val="false"/>
      <w:spacing w:before="240" w:after="0"/>
      <w:jc w:val="center"/>
      <w:outlineLvl w:val="5"/>
    </w:pPr>
    <w:rPr>
      <w:color w:val="000000"/>
      <w:sz w:val="24"/>
    </w:rPr>
  </w:style>
  <w:style w:type="paragraph" w:styleId="Lnek">
    <w:name w:val="Článek"/>
    <w:basedOn w:val="Normal"/>
    <w:next w:val="Textodstavce"/>
    <w:qFormat/>
    <w:pPr>
      <w:keepNext w:val="true"/>
      <w:keepLines/>
      <w:suppressAutoHyphens w:val="false"/>
      <w:spacing w:before="240" w:after="0"/>
      <w:jc w:val="center"/>
      <w:outlineLvl w:val="5"/>
    </w:pPr>
    <w:rPr>
      <w:color w:val="000000"/>
      <w:sz w:val="24"/>
    </w:rPr>
  </w:style>
  <w:style w:type="paragraph" w:styleId="Textbodu">
    <w:name w:val="Text bodu"/>
    <w:basedOn w:val="Normal"/>
    <w:qFormat/>
    <w:pPr>
      <w:tabs>
        <w:tab w:val="clear" w:pos="720"/>
        <w:tab w:val="left" w:pos="994" w:leader="none"/>
      </w:tabs>
      <w:suppressAutoHyphens w:val="false"/>
      <w:ind w:left="994" w:right="0" w:hanging="426"/>
      <w:jc w:val="both"/>
      <w:outlineLvl w:val="8"/>
    </w:pPr>
    <w:rPr>
      <w:color w:val="000000"/>
      <w:sz w:val="24"/>
    </w:rPr>
  </w:style>
  <w:style w:type="paragraph" w:styleId="Textpsmene">
    <w:name w:val="Text písmene"/>
    <w:basedOn w:val="Normal"/>
    <w:qFormat/>
    <w:pPr>
      <w:tabs>
        <w:tab w:val="clear" w:pos="720"/>
        <w:tab w:val="left" w:pos="425" w:leader="none"/>
      </w:tabs>
      <w:suppressAutoHyphens w:val="false"/>
      <w:ind w:left="425" w:right="0" w:hanging="425"/>
      <w:jc w:val="both"/>
      <w:outlineLvl w:val="7"/>
    </w:pPr>
    <w:rPr>
      <w:color w:val="000000"/>
      <w:sz w:val="24"/>
    </w:rPr>
  </w:style>
  <w:style w:type="paragraph" w:styleId="Textodstavce">
    <w:name w:val="Text odstavce"/>
    <w:basedOn w:val="Normal"/>
    <w:qFormat/>
    <w:pPr>
      <w:tabs>
        <w:tab w:val="clear" w:pos="720"/>
        <w:tab w:val="left" w:pos="499" w:leader="none"/>
        <w:tab w:val="left" w:pos="851" w:leader="none"/>
      </w:tabs>
      <w:suppressAutoHyphens w:val="false"/>
      <w:spacing w:before="120" w:after="120"/>
      <w:ind w:left="-283" w:right="0" w:firstLine="425"/>
      <w:jc w:val="both"/>
      <w:outlineLvl w:val="6"/>
    </w:pPr>
    <w:rPr>
      <w:color w:val="000000"/>
      <w:sz w:val="24"/>
    </w:rPr>
  </w:style>
  <w:style w:type="paragraph" w:styleId="Nadpisparagrafu">
    <w:name w:val="Nadpis paragrafu"/>
    <w:basedOn w:val="Paragraf"/>
    <w:next w:val="Textodstavce"/>
    <w:qFormat/>
    <w:pPr>
      <w:numPr>
        <w:ilvl w:val="0"/>
        <w:numId w:val="3"/>
      </w:numPr>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Normal_x005F_x0000_</Template>
  <TotalTime>4132</TotalTime>
  <Application>LibreOffice/7.3.5.2$Windows_X86_64 LibreOffice_project/184fe81b8c8c30d8b5082578aee2fed2ea847c01</Application>
  <AppVersion>15.0000</AppVersion>
  <Pages>2</Pages>
  <Words>556</Words>
  <Characters>2647</Characters>
  <CharactersWithSpaces>3169</CharactersWithSpaces>
  <Paragraphs>36</Paragraphs>
  <Company>Město Nové Město na Moravě_x005F_x0000_</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2021-04-27T10:41:00Z</dcterms:created>
  <dc:creator>Marcela Kratochvílová</dc:creator>
  <dc:description/>
  <dc:language>cs-CZ</dc:language>
  <cp:lastModifiedBy/>
  <cp:lastPrinted>2023-06-29T11:15:41Z</cp:lastPrinted>
  <dcterms:modified xsi:type="dcterms:W3CDTF">2023-06-29T11:16:50Z</dcterms:modified>
  <cp:revision>17</cp:revision>
  <dc:subject/>
  <dc:title>Obecně závazná vyhláška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