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FF339" w14:textId="0437DAAD" w:rsidR="005B4A93" w:rsidRPr="005A2706" w:rsidRDefault="007D2F19" w:rsidP="005B4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706">
        <w:rPr>
          <w:rFonts w:ascii="Times New Roman" w:hAnsi="Times New Roman" w:cs="Times New Roman"/>
          <w:b/>
          <w:sz w:val="28"/>
          <w:szCs w:val="28"/>
        </w:rPr>
        <w:t>Obecně závazná vyhláška</w:t>
      </w:r>
      <w:r w:rsidR="005B4A93">
        <w:rPr>
          <w:rFonts w:ascii="Times New Roman" w:hAnsi="Times New Roman" w:cs="Times New Roman"/>
          <w:b/>
          <w:sz w:val="28"/>
          <w:szCs w:val="28"/>
        </w:rPr>
        <w:t xml:space="preserve"> č. 1/2024</w:t>
      </w:r>
    </w:p>
    <w:p w14:paraId="044D9AF7" w14:textId="7DC2B5BC" w:rsidR="007D2F19" w:rsidRPr="005A2706" w:rsidRDefault="007D2F19" w:rsidP="005A2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B5AB81" w14:textId="77777777" w:rsidR="005B4A93" w:rsidRDefault="007D2F19" w:rsidP="007D2F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706">
        <w:rPr>
          <w:rFonts w:ascii="Times New Roman" w:hAnsi="Times New Roman" w:cs="Times New Roman"/>
          <w:b/>
          <w:sz w:val="28"/>
          <w:szCs w:val="28"/>
        </w:rPr>
        <w:t xml:space="preserve">o místním poplatku za obecní systém odpadového hospodářství </w:t>
      </w:r>
    </w:p>
    <w:p w14:paraId="39A5C779" w14:textId="17D14F99" w:rsidR="007D2F19" w:rsidRPr="005A2706" w:rsidRDefault="007D2F19" w:rsidP="005A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 xml:space="preserve">Zastupitelstvo obce Velký Třebešov se na svém zasedání </w:t>
      </w:r>
      <w:r w:rsidRPr="00C462D7">
        <w:rPr>
          <w:rFonts w:ascii="Times New Roman" w:hAnsi="Times New Roman" w:cs="Times New Roman"/>
          <w:b/>
          <w:bCs/>
          <w:sz w:val="24"/>
          <w:szCs w:val="24"/>
        </w:rPr>
        <w:t xml:space="preserve">dne </w:t>
      </w:r>
      <w:r w:rsidR="000E43C6">
        <w:rPr>
          <w:rFonts w:ascii="Times New Roman" w:hAnsi="Times New Roman" w:cs="Times New Roman"/>
          <w:b/>
          <w:bCs/>
          <w:sz w:val="24"/>
          <w:szCs w:val="24"/>
        </w:rPr>
        <w:t>16. 10. 2024</w:t>
      </w:r>
      <w:r w:rsidRPr="00C462D7">
        <w:rPr>
          <w:rFonts w:ascii="Times New Roman" w:hAnsi="Times New Roman" w:cs="Times New Roman"/>
          <w:sz w:val="24"/>
          <w:szCs w:val="24"/>
        </w:rPr>
        <w:t xml:space="preserve"> </w:t>
      </w:r>
      <w:r w:rsidRPr="005A2706">
        <w:rPr>
          <w:rFonts w:ascii="Times New Roman" w:hAnsi="Times New Roman" w:cs="Times New Roman"/>
          <w:sz w:val="24"/>
          <w:szCs w:val="24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302A99CC" w14:textId="77777777" w:rsidR="007D2F19" w:rsidRPr="005A2706" w:rsidRDefault="007D2F19" w:rsidP="007D2F19">
      <w:pPr>
        <w:pStyle w:val="slalnk"/>
        <w:spacing w:before="480"/>
        <w:rPr>
          <w:szCs w:val="24"/>
        </w:rPr>
      </w:pPr>
      <w:r w:rsidRPr="005A2706">
        <w:rPr>
          <w:szCs w:val="24"/>
        </w:rPr>
        <w:t>Čl. 1</w:t>
      </w:r>
    </w:p>
    <w:p w14:paraId="6D5B0751" w14:textId="77777777" w:rsidR="007D2F19" w:rsidRPr="005A2706" w:rsidRDefault="007D2F19" w:rsidP="007D2F19">
      <w:pPr>
        <w:pStyle w:val="Nzvylnk"/>
        <w:rPr>
          <w:szCs w:val="24"/>
        </w:rPr>
      </w:pPr>
      <w:r w:rsidRPr="005A2706">
        <w:rPr>
          <w:szCs w:val="24"/>
        </w:rPr>
        <w:t>Úvodní ustanovení</w:t>
      </w:r>
    </w:p>
    <w:p w14:paraId="583490F5" w14:textId="3A44D41D" w:rsidR="007D2F19" w:rsidRPr="005A2706" w:rsidRDefault="007D2F19" w:rsidP="007D2F19">
      <w:pPr>
        <w:pStyle w:val="Zkladntextodsazen"/>
        <w:numPr>
          <w:ilvl w:val="0"/>
          <w:numId w:val="13"/>
        </w:numPr>
        <w:spacing w:after="60" w:line="264" w:lineRule="auto"/>
      </w:pPr>
      <w:r w:rsidRPr="005A2706">
        <w:t>Obec Velký Třebešov touto vyhláškou zavádí místní poplatek za obecní systém odpadového hospodářství (dále jen „poplatek“).</w:t>
      </w:r>
    </w:p>
    <w:p w14:paraId="73A9DB72" w14:textId="77777777" w:rsidR="007D2F19" w:rsidRPr="005A2706" w:rsidRDefault="007D2F19" w:rsidP="007D2F19">
      <w:pPr>
        <w:pStyle w:val="Zkladntextodsazen"/>
        <w:numPr>
          <w:ilvl w:val="0"/>
          <w:numId w:val="13"/>
        </w:numPr>
        <w:spacing w:after="60" w:line="264" w:lineRule="auto"/>
      </w:pPr>
      <w:r w:rsidRPr="005A2706">
        <w:t>Poplatkovým obdobím poplatku je kalendářní rok.</w:t>
      </w:r>
      <w:r w:rsidRPr="005A2706">
        <w:rPr>
          <w:rStyle w:val="Znakapoznpodarou"/>
        </w:rPr>
        <w:footnoteReference w:id="1"/>
      </w:r>
    </w:p>
    <w:p w14:paraId="6EB78A61" w14:textId="1472F6AF" w:rsidR="007D2F19" w:rsidRPr="005A2706" w:rsidRDefault="007D2F19" w:rsidP="007D2F19">
      <w:pPr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>Správcem poplatku je obecní úřad.</w:t>
      </w:r>
      <w:r w:rsidRPr="005A2706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14:paraId="196E4894" w14:textId="77777777" w:rsidR="007D2F19" w:rsidRPr="005A2706" w:rsidRDefault="007D2F19" w:rsidP="007D2F1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C06" w14:textId="77777777" w:rsidR="007D2F19" w:rsidRPr="005A2706" w:rsidRDefault="007D2F19" w:rsidP="007D2F19">
      <w:pPr>
        <w:pStyle w:val="slalnk"/>
        <w:tabs>
          <w:tab w:val="center" w:pos="4536"/>
          <w:tab w:val="left" w:pos="5265"/>
        </w:tabs>
        <w:spacing w:before="480"/>
        <w:jc w:val="left"/>
        <w:rPr>
          <w:szCs w:val="24"/>
        </w:rPr>
      </w:pPr>
      <w:r w:rsidRPr="005A2706">
        <w:rPr>
          <w:szCs w:val="24"/>
        </w:rPr>
        <w:tab/>
        <w:t>Čl. 2</w:t>
      </w:r>
      <w:r w:rsidRPr="005A2706">
        <w:rPr>
          <w:szCs w:val="24"/>
        </w:rPr>
        <w:tab/>
      </w:r>
    </w:p>
    <w:p w14:paraId="695E26C8" w14:textId="77777777" w:rsidR="007D2F19" w:rsidRPr="005A2706" w:rsidRDefault="007D2F19" w:rsidP="007D2F19">
      <w:pPr>
        <w:pStyle w:val="Nzvylnk"/>
        <w:spacing w:after="0"/>
        <w:rPr>
          <w:szCs w:val="24"/>
        </w:rPr>
      </w:pPr>
      <w:r w:rsidRPr="005A2706">
        <w:rPr>
          <w:szCs w:val="24"/>
        </w:rPr>
        <w:t>Poplatník</w:t>
      </w:r>
    </w:p>
    <w:p w14:paraId="5C02A4C1" w14:textId="77777777" w:rsidR="007D2F19" w:rsidRPr="005A2706" w:rsidRDefault="007D2F19" w:rsidP="007D2F19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>Poplatníkem poplatku je</w:t>
      </w:r>
      <w:r w:rsidRPr="005A2706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5A2706">
        <w:rPr>
          <w:rFonts w:ascii="Times New Roman" w:hAnsi="Times New Roman" w:cs="Times New Roman"/>
          <w:sz w:val="24"/>
          <w:szCs w:val="24"/>
        </w:rPr>
        <w:t>:</w:t>
      </w:r>
    </w:p>
    <w:p w14:paraId="1C97FEAF" w14:textId="1D7E7DBC" w:rsidR="007D2F19" w:rsidRPr="005A2706" w:rsidRDefault="007D2F19" w:rsidP="007D2F19">
      <w:pPr>
        <w:pStyle w:val="Default"/>
        <w:spacing w:before="120"/>
        <w:ind w:firstLine="567"/>
        <w:jc w:val="both"/>
        <w:rPr>
          <w:rFonts w:ascii="Times New Roman" w:hAnsi="Times New Roman" w:cs="Times New Roman"/>
        </w:rPr>
      </w:pPr>
      <w:r w:rsidRPr="005A2706">
        <w:rPr>
          <w:rFonts w:ascii="Times New Roman" w:hAnsi="Times New Roman" w:cs="Times New Roman"/>
        </w:rPr>
        <w:t>a) fyzická osoba přihlášená v obci</w:t>
      </w:r>
      <w:r w:rsidRPr="005A2706">
        <w:rPr>
          <w:rStyle w:val="Znakapoznpodarou"/>
          <w:rFonts w:ascii="Times New Roman" w:hAnsi="Times New Roman" w:cs="Times New Roman"/>
        </w:rPr>
        <w:footnoteReference w:id="4"/>
      </w:r>
      <w:r w:rsidRPr="005A2706">
        <w:rPr>
          <w:rFonts w:ascii="Times New Roman" w:hAnsi="Times New Roman" w:cs="Times New Roman"/>
        </w:rPr>
        <w:t xml:space="preserve"> nebo </w:t>
      </w:r>
    </w:p>
    <w:p w14:paraId="22BA4F65" w14:textId="77777777" w:rsidR="007D2F19" w:rsidRPr="005A2706" w:rsidRDefault="007D2F19" w:rsidP="007D2F19">
      <w:pPr>
        <w:pStyle w:val="Default"/>
        <w:spacing w:before="120"/>
        <w:ind w:left="567"/>
        <w:jc w:val="both"/>
        <w:rPr>
          <w:rFonts w:ascii="Times New Roman" w:hAnsi="Times New Roman" w:cs="Times New Roman"/>
        </w:rPr>
      </w:pPr>
      <w:r w:rsidRPr="005A2706">
        <w:rPr>
          <w:rFonts w:ascii="Times New Roman" w:hAnsi="Times New Roman" w:cs="Times New Roman"/>
        </w:rPr>
        <w:t>b) vlastník nemovité věci zahrnující byt, rodinný dům nebo stavbu pro rodinnou rekreaci, ve které není přihlášená žádná fyzická osoba a která je umístěna na území obce.</w:t>
      </w:r>
    </w:p>
    <w:p w14:paraId="2E84800E" w14:textId="420395CF" w:rsidR="007D2F19" w:rsidRPr="005A2706" w:rsidRDefault="007D2F19" w:rsidP="007D2F19">
      <w:pPr>
        <w:pStyle w:val="Default"/>
        <w:spacing w:before="120"/>
        <w:ind w:left="567" w:hanging="567"/>
        <w:jc w:val="both"/>
        <w:rPr>
          <w:rFonts w:ascii="Times New Roman" w:hAnsi="Times New Roman" w:cs="Times New Roman"/>
        </w:rPr>
      </w:pPr>
      <w:r w:rsidRPr="005A2706">
        <w:rPr>
          <w:rFonts w:ascii="Times New Roman" w:hAnsi="Times New Roman" w:cs="Times New Roman"/>
        </w:rPr>
        <w:t xml:space="preserve">(2) </w:t>
      </w:r>
      <w:r w:rsidRPr="005A2706">
        <w:rPr>
          <w:rFonts w:ascii="Times New Roman" w:hAnsi="Times New Roman" w:cs="Times New Roman"/>
        </w:rPr>
        <w:tab/>
        <w:t>Spoluvlastníci nemovité věci zahrnující byt, rodinný dům nebo stavbu pro rodinnou rekreaci jsou povinni plnit poplatkovou povinnost společně a nerozdílně.</w:t>
      </w:r>
      <w:r w:rsidRPr="005A2706">
        <w:rPr>
          <w:rStyle w:val="Znakapoznpodarou"/>
          <w:rFonts w:ascii="Times New Roman" w:hAnsi="Times New Roman" w:cs="Times New Roman"/>
        </w:rPr>
        <w:footnoteReference w:id="5"/>
      </w:r>
    </w:p>
    <w:p w14:paraId="36E327AA" w14:textId="77777777" w:rsidR="007D2F19" w:rsidRPr="005A2706" w:rsidRDefault="007D2F19" w:rsidP="007D2F1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D74B8" w14:textId="77777777" w:rsidR="007D2F19" w:rsidRPr="005A2706" w:rsidRDefault="007D2F19" w:rsidP="005A2706">
      <w:pPr>
        <w:pStyle w:val="slalnk"/>
        <w:spacing w:before="480"/>
        <w:rPr>
          <w:szCs w:val="24"/>
        </w:rPr>
      </w:pPr>
      <w:r w:rsidRPr="005A2706">
        <w:rPr>
          <w:szCs w:val="24"/>
        </w:rPr>
        <w:lastRenderedPageBreak/>
        <w:t>Čl. 3</w:t>
      </w:r>
    </w:p>
    <w:p w14:paraId="52C38405" w14:textId="77777777" w:rsidR="007D2F19" w:rsidRPr="005A2706" w:rsidRDefault="007D2F19" w:rsidP="007D2F19">
      <w:pPr>
        <w:pStyle w:val="Nzvylnk"/>
        <w:rPr>
          <w:szCs w:val="24"/>
        </w:rPr>
      </w:pPr>
      <w:r w:rsidRPr="005A2706">
        <w:rPr>
          <w:szCs w:val="24"/>
        </w:rPr>
        <w:t>Ohlašovací povinnost</w:t>
      </w:r>
    </w:p>
    <w:p w14:paraId="31AC911A" w14:textId="659FB6A6" w:rsidR="007D2F19" w:rsidRPr="005A2706" w:rsidRDefault="007D2F19" w:rsidP="007D2F19">
      <w:pPr>
        <w:numPr>
          <w:ilvl w:val="0"/>
          <w:numId w:val="15"/>
        </w:numPr>
        <w:spacing w:before="120" w:after="0" w:line="264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 xml:space="preserve">Poplatník je povinen podat správci poplatku ohlášení </w:t>
      </w:r>
      <w:r w:rsidRPr="00C462D7">
        <w:rPr>
          <w:rFonts w:ascii="Times New Roman" w:hAnsi="Times New Roman" w:cs="Times New Roman"/>
          <w:sz w:val="24"/>
          <w:szCs w:val="24"/>
        </w:rPr>
        <w:t xml:space="preserve">nejpozději do 30 dnů </w:t>
      </w:r>
      <w:r w:rsidRPr="005A2706">
        <w:rPr>
          <w:rFonts w:ascii="Times New Roman" w:hAnsi="Times New Roman" w:cs="Times New Roman"/>
          <w:sz w:val="24"/>
          <w:szCs w:val="24"/>
        </w:rPr>
        <w:t>ode dne vzniku své poplatkové povinnosti; údaje uváděné v ohlášení upravuje zákon.</w:t>
      </w:r>
      <w:r w:rsidRPr="005A2706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</w:p>
    <w:p w14:paraId="03E3D4C1" w14:textId="45D9DB06" w:rsidR="007D2F19" w:rsidRPr="005A2706" w:rsidRDefault="007D2F19" w:rsidP="007D2F19">
      <w:pPr>
        <w:numPr>
          <w:ilvl w:val="0"/>
          <w:numId w:val="15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 xml:space="preserve">Dojde-li ke změně údajů uvedených v ohlášení, je poplatník povinen tuto změnu oznámit </w:t>
      </w:r>
      <w:r w:rsidRPr="00C462D7">
        <w:rPr>
          <w:rFonts w:ascii="Times New Roman" w:hAnsi="Times New Roman" w:cs="Times New Roman"/>
          <w:sz w:val="24"/>
          <w:szCs w:val="24"/>
        </w:rPr>
        <w:t xml:space="preserve">do 30 dnů </w:t>
      </w:r>
      <w:r w:rsidRPr="005A2706">
        <w:rPr>
          <w:rFonts w:ascii="Times New Roman" w:hAnsi="Times New Roman" w:cs="Times New Roman"/>
          <w:sz w:val="24"/>
          <w:szCs w:val="24"/>
        </w:rPr>
        <w:t>ode dne, kdy nastala.</w:t>
      </w:r>
      <w:r w:rsidRPr="005A2706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</w:p>
    <w:p w14:paraId="49D53F2D" w14:textId="77777777" w:rsidR="007D2F19" w:rsidRPr="005A2706" w:rsidRDefault="007D2F19" w:rsidP="007D2F19">
      <w:pPr>
        <w:pStyle w:val="slalnk"/>
        <w:spacing w:before="480"/>
        <w:rPr>
          <w:i/>
          <w:szCs w:val="24"/>
        </w:rPr>
      </w:pPr>
      <w:r w:rsidRPr="005A2706">
        <w:rPr>
          <w:szCs w:val="24"/>
        </w:rPr>
        <w:t>Čl. 4</w:t>
      </w:r>
    </w:p>
    <w:p w14:paraId="14E56C34" w14:textId="77777777" w:rsidR="007D2F19" w:rsidRPr="005A2706" w:rsidRDefault="007D2F19" w:rsidP="007D2F19">
      <w:pPr>
        <w:pStyle w:val="Nzvylnk"/>
        <w:rPr>
          <w:szCs w:val="24"/>
        </w:rPr>
      </w:pPr>
      <w:r w:rsidRPr="005A2706">
        <w:rPr>
          <w:szCs w:val="24"/>
        </w:rPr>
        <w:t>Sazba poplatku</w:t>
      </w:r>
    </w:p>
    <w:p w14:paraId="4074CBFA" w14:textId="72F807A1" w:rsidR="007D2F19" w:rsidRPr="005A2706" w:rsidRDefault="007D2F19" w:rsidP="007D2F19">
      <w:pPr>
        <w:numPr>
          <w:ilvl w:val="0"/>
          <w:numId w:val="16"/>
        </w:numPr>
        <w:spacing w:before="120" w:after="60" w:line="264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C462D7">
        <w:rPr>
          <w:rFonts w:ascii="Times New Roman" w:hAnsi="Times New Roman" w:cs="Times New Roman"/>
          <w:b/>
          <w:bCs/>
          <w:sz w:val="24"/>
          <w:szCs w:val="24"/>
        </w:rPr>
        <w:t>Sazba poplatku činí 900 Kč</w:t>
      </w:r>
      <w:r w:rsidRPr="005A2706">
        <w:rPr>
          <w:rFonts w:ascii="Times New Roman" w:hAnsi="Times New Roman" w:cs="Times New Roman"/>
          <w:sz w:val="24"/>
          <w:szCs w:val="24"/>
        </w:rPr>
        <w:t>.</w:t>
      </w:r>
    </w:p>
    <w:p w14:paraId="3BD77AFC" w14:textId="30498EC5" w:rsidR="007D2F19" w:rsidRPr="005A2706" w:rsidRDefault="007D2F19" w:rsidP="007D2F19">
      <w:pPr>
        <w:numPr>
          <w:ilvl w:val="0"/>
          <w:numId w:val="16"/>
        </w:numPr>
        <w:spacing w:before="120" w:after="6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 xml:space="preserve">Poplatek se v případě, že poplatková povinnost vznikla z důvodu přihlášení fyzické osoby v obci, snižuje o jednu dvanáctinu </w:t>
      </w:r>
      <w:bookmarkStart w:id="0" w:name="_Hlk141031074"/>
      <w:r w:rsidRPr="005A2706">
        <w:rPr>
          <w:rFonts w:ascii="Times New Roman" w:hAnsi="Times New Roman" w:cs="Times New Roman"/>
          <w:sz w:val="24"/>
          <w:szCs w:val="24"/>
        </w:rPr>
        <w:t>za každý kalendářní měsíc</w:t>
      </w:r>
      <w:bookmarkEnd w:id="0"/>
      <w:r w:rsidRPr="005A2706">
        <w:rPr>
          <w:rFonts w:ascii="Times New Roman" w:hAnsi="Times New Roman" w:cs="Times New Roman"/>
          <w:sz w:val="24"/>
          <w:szCs w:val="24"/>
        </w:rPr>
        <w:t>, na jehož konci</w:t>
      </w:r>
      <w:r w:rsidRPr="005A2706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</w:p>
    <w:p w14:paraId="5495EF16" w14:textId="10F6E8F8" w:rsidR="007D2F19" w:rsidRPr="005A2706" w:rsidRDefault="007D2F19" w:rsidP="007D2F19">
      <w:pPr>
        <w:spacing w:before="120" w:after="6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>a) není tato fyzická osoba přihlášena v obci, nebo</w:t>
      </w:r>
    </w:p>
    <w:p w14:paraId="1701FB28" w14:textId="77777777" w:rsidR="007D2F19" w:rsidRPr="005A2706" w:rsidRDefault="007D2F19" w:rsidP="007D2F19">
      <w:pPr>
        <w:spacing w:before="120" w:after="6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>b) je tato fyzická osoba od poplatku osvobozena.</w:t>
      </w:r>
    </w:p>
    <w:p w14:paraId="420CF10B" w14:textId="6B543DEB" w:rsidR="007D2F19" w:rsidRPr="005A2706" w:rsidRDefault="007D2F19" w:rsidP="007D2F19">
      <w:pPr>
        <w:numPr>
          <w:ilvl w:val="0"/>
          <w:numId w:val="16"/>
        </w:numPr>
        <w:spacing w:before="120" w:after="6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5A2706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</w:p>
    <w:p w14:paraId="0587FFBA" w14:textId="77777777" w:rsidR="007D2F19" w:rsidRPr="005A2706" w:rsidRDefault="007D2F19" w:rsidP="007D2F19">
      <w:pPr>
        <w:spacing w:before="120" w:after="6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>a) je v této nemovité věci přihlášena alespoň 1 fyzická osoba,</w:t>
      </w:r>
    </w:p>
    <w:p w14:paraId="4D6A360C" w14:textId="77777777" w:rsidR="007D2F19" w:rsidRPr="005A2706" w:rsidRDefault="007D2F19" w:rsidP="007D2F19">
      <w:pPr>
        <w:spacing w:before="120" w:after="6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>b) poplatník nevlastní tuto nemovitou věc, nebo</w:t>
      </w:r>
    </w:p>
    <w:p w14:paraId="1713D84C" w14:textId="35EFDE69" w:rsidR="007D2F19" w:rsidRPr="005A2706" w:rsidRDefault="007D2F19" w:rsidP="005A2706">
      <w:pPr>
        <w:spacing w:before="120" w:after="60" w:line="264" w:lineRule="auto"/>
        <w:ind w:left="567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>c) je poplatník od poplatku osvobozen</w:t>
      </w:r>
      <w:r w:rsidRPr="005A2706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14:paraId="6BB4C9AF" w14:textId="77777777" w:rsidR="00C13D64" w:rsidRPr="005A2706" w:rsidRDefault="00C13D64" w:rsidP="00C13D64">
      <w:pPr>
        <w:pStyle w:val="slalnk"/>
        <w:spacing w:before="480"/>
        <w:rPr>
          <w:szCs w:val="24"/>
        </w:rPr>
      </w:pPr>
      <w:r w:rsidRPr="005A2706">
        <w:rPr>
          <w:szCs w:val="24"/>
        </w:rPr>
        <w:t>Čl. 5</w:t>
      </w:r>
    </w:p>
    <w:p w14:paraId="46F5BAFB" w14:textId="321F5F24" w:rsidR="00C13D64" w:rsidRPr="005A2706" w:rsidRDefault="00C13D64" w:rsidP="00C13D64">
      <w:pPr>
        <w:pStyle w:val="Nzvylnk"/>
        <w:rPr>
          <w:szCs w:val="24"/>
        </w:rPr>
      </w:pPr>
      <w:r w:rsidRPr="005A2706">
        <w:rPr>
          <w:szCs w:val="24"/>
        </w:rPr>
        <w:t>Splatnost poplatku</w:t>
      </w:r>
    </w:p>
    <w:p w14:paraId="5C12FD8F" w14:textId="75EC94F2" w:rsidR="00C13D64" w:rsidRPr="005A2706" w:rsidRDefault="00C13D64" w:rsidP="00C13D64">
      <w:pPr>
        <w:numPr>
          <w:ilvl w:val="0"/>
          <w:numId w:val="17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>Poplatek je splatný jednorázově,</w:t>
      </w:r>
      <w:r w:rsidR="00730F76">
        <w:rPr>
          <w:rFonts w:ascii="Times New Roman" w:hAnsi="Times New Roman" w:cs="Times New Roman"/>
          <w:sz w:val="24"/>
          <w:szCs w:val="24"/>
        </w:rPr>
        <w:t xml:space="preserve"> a to </w:t>
      </w:r>
      <w:r w:rsidR="00730F76" w:rsidRPr="00C462D7">
        <w:rPr>
          <w:rFonts w:ascii="Times New Roman" w:hAnsi="Times New Roman" w:cs="Times New Roman"/>
          <w:sz w:val="24"/>
          <w:szCs w:val="24"/>
        </w:rPr>
        <w:t xml:space="preserve">nejpozději do 30 dnů ode dne </w:t>
      </w:r>
      <w:r w:rsidR="00730F76">
        <w:rPr>
          <w:rFonts w:ascii="Times New Roman" w:hAnsi="Times New Roman" w:cs="Times New Roman"/>
          <w:sz w:val="24"/>
          <w:szCs w:val="24"/>
        </w:rPr>
        <w:t>vzniku své poplatkové povinnosti, údaje uváděné v ohlášení upravuje zákon</w:t>
      </w:r>
      <w:r w:rsidRPr="005A27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9630A3" w14:textId="77777777" w:rsidR="00C13D64" w:rsidRPr="005A2706" w:rsidRDefault="00C13D64" w:rsidP="00C13D64">
      <w:pPr>
        <w:numPr>
          <w:ilvl w:val="0"/>
          <w:numId w:val="17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1FD4C751" w14:textId="77777777" w:rsidR="00C13D64" w:rsidRPr="005A2706" w:rsidRDefault="00C13D64" w:rsidP="00C13D64">
      <w:pPr>
        <w:numPr>
          <w:ilvl w:val="0"/>
          <w:numId w:val="17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 xml:space="preserve">Lhůta splatnosti neskončí poplatníkovi dříve než lhůta pro podání ohlášení podle čl. 3 odst. 1 této vyhlášky. </w:t>
      </w:r>
    </w:p>
    <w:p w14:paraId="30CBA33B" w14:textId="77777777" w:rsidR="00C13D64" w:rsidRPr="005A2706" w:rsidRDefault="00C13D64" w:rsidP="00C13D64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7BC45" w14:textId="77777777" w:rsidR="00C13D64" w:rsidRPr="005A2706" w:rsidRDefault="00C13D64" w:rsidP="00C13D64">
      <w:pPr>
        <w:pStyle w:val="slalnk"/>
        <w:spacing w:before="480"/>
        <w:rPr>
          <w:szCs w:val="24"/>
        </w:rPr>
      </w:pPr>
      <w:r w:rsidRPr="005A2706">
        <w:rPr>
          <w:szCs w:val="24"/>
        </w:rPr>
        <w:lastRenderedPageBreak/>
        <w:t>Čl. 6</w:t>
      </w:r>
    </w:p>
    <w:p w14:paraId="156E6A67" w14:textId="30658D86" w:rsidR="00C13D64" w:rsidRPr="005A2706" w:rsidRDefault="00213AD3" w:rsidP="00C13D64">
      <w:pPr>
        <w:pStyle w:val="Nzvylnk"/>
        <w:rPr>
          <w:szCs w:val="24"/>
        </w:rPr>
      </w:pPr>
      <w:r>
        <w:rPr>
          <w:szCs w:val="24"/>
        </w:rPr>
        <w:t xml:space="preserve">Osvobození </w:t>
      </w:r>
    </w:p>
    <w:p w14:paraId="47F4A1E5" w14:textId="66ADCC85" w:rsidR="00C13D64" w:rsidRPr="005A2706" w:rsidRDefault="00C13D64" w:rsidP="00C13D64">
      <w:pPr>
        <w:pStyle w:val="Default"/>
        <w:numPr>
          <w:ilvl w:val="0"/>
          <w:numId w:val="20"/>
        </w:numPr>
        <w:spacing w:line="264" w:lineRule="auto"/>
        <w:jc w:val="both"/>
        <w:rPr>
          <w:rFonts w:ascii="Times New Roman" w:hAnsi="Times New Roman" w:cs="Times New Roman"/>
        </w:rPr>
      </w:pPr>
      <w:r w:rsidRPr="005A2706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5A2706">
        <w:rPr>
          <w:rStyle w:val="Znakapoznpodarou"/>
          <w:rFonts w:ascii="Times New Roman" w:hAnsi="Times New Roman" w:cs="Times New Roman"/>
        </w:rPr>
        <w:footnoteReference w:id="10"/>
      </w:r>
      <w:r w:rsidRPr="005A2706">
        <w:rPr>
          <w:rFonts w:ascii="Times New Roman" w:hAnsi="Times New Roman" w:cs="Times New Roman"/>
        </w:rPr>
        <w:t xml:space="preserve"> </w:t>
      </w:r>
    </w:p>
    <w:p w14:paraId="0EF3BC0A" w14:textId="77777777" w:rsidR="00C13D64" w:rsidRPr="005A2706" w:rsidRDefault="00C13D64" w:rsidP="00C13D6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5A2706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37818A0D" w14:textId="77777777" w:rsidR="00C13D64" w:rsidRPr="005A2706" w:rsidRDefault="00C13D64" w:rsidP="00C13D6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5A2706">
        <w:rPr>
          <w:rFonts w:ascii="Times New Roman" w:hAnsi="Times New Roman" w:cs="Times New Roman"/>
          <w:color w:val="auto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7F99D3F5" w14:textId="77777777" w:rsidR="00C13D64" w:rsidRPr="005A2706" w:rsidRDefault="00C13D64" w:rsidP="00C13D6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5A2706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B6569E5" w14:textId="77777777" w:rsidR="00C13D64" w:rsidRPr="005A2706" w:rsidRDefault="00C13D64" w:rsidP="00C13D6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5A2706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346BA1AD" w14:textId="77777777" w:rsidR="00213AD3" w:rsidRDefault="00C13D64" w:rsidP="00213AD3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5A2706">
        <w:rPr>
          <w:rFonts w:ascii="Times New Roman" w:hAnsi="Times New Roman" w:cs="Times New Roman"/>
          <w:color w:val="auto"/>
        </w:rPr>
        <w:t>e) na základě zákona omezena na osobní svobodě s výjimkou osoby vyko</w:t>
      </w:r>
      <w:r w:rsidR="00213AD3">
        <w:rPr>
          <w:rFonts w:ascii="Times New Roman" w:hAnsi="Times New Roman" w:cs="Times New Roman"/>
          <w:color w:val="auto"/>
        </w:rPr>
        <w:t xml:space="preserve">návající trest domácího vězení. </w:t>
      </w:r>
    </w:p>
    <w:p w14:paraId="72984EA3" w14:textId="77898266" w:rsidR="00213AD3" w:rsidRPr="005A2706" w:rsidRDefault="00213AD3" w:rsidP="00213AD3">
      <w:pPr>
        <w:pStyle w:val="Default"/>
        <w:spacing w:before="120" w:after="60" w:line="264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(2)     Má místo pobytu v sídle ohlašovny</w:t>
      </w:r>
    </w:p>
    <w:p w14:paraId="57F794EA" w14:textId="77777777" w:rsidR="00C13D64" w:rsidRPr="005A2706" w:rsidRDefault="00C13D64" w:rsidP="00C13D64">
      <w:pPr>
        <w:pStyle w:val="Default"/>
        <w:spacing w:before="120" w:after="60" w:line="264" w:lineRule="auto"/>
        <w:jc w:val="both"/>
        <w:rPr>
          <w:rFonts w:ascii="Times New Roman" w:hAnsi="Times New Roman" w:cs="Times New Roman"/>
          <w:color w:val="auto"/>
        </w:rPr>
      </w:pPr>
    </w:p>
    <w:p w14:paraId="45DBDF39" w14:textId="77777777" w:rsidR="00C13D64" w:rsidRPr="005A2706" w:rsidRDefault="00C13D64" w:rsidP="00C13D64">
      <w:pPr>
        <w:pStyle w:val="slalnk"/>
        <w:spacing w:before="480"/>
        <w:rPr>
          <w:szCs w:val="24"/>
        </w:rPr>
      </w:pPr>
      <w:r w:rsidRPr="005A2706">
        <w:rPr>
          <w:szCs w:val="24"/>
        </w:rPr>
        <w:t>Čl. 7</w:t>
      </w:r>
    </w:p>
    <w:p w14:paraId="1F0F66F3" w14:textId="77777777" w:rsidR="00C13D64" w:rsidRPr="005A2706" w:rsidRDefault="00C13D64" w:rsidP="00C13D64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5A2706">
        <w:rPr>
          <w:szCs w:val="24"/>
        </w:rPr>
        <w:t>Přechodné a zrušovací ustanovení</w:t>
      </w:r>
    </w:p>
    <w:p w14:paraId="2CED3891" w14:textId="77777777" w:rsidR="00C13D64" w:rsidRPr="005A2706" w:rsidRDefault="00C13D64" w:rsidP="00C13D64">
      <w:pPr>
        <w:numPr>
          <w:ilvl w:val="0"/>
          <w:numId w:val="2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5018B537" w14:textId="77777777" w:rsidR="00C13D64" w:rsidRPr="005A2706" w:rsidRDefault="00C13D64" w:rsidP="00C13D64">
      <w:pPr>
        <w:pStyle w:val="Default"/>
        <w:spacing w:before="120" w:after="60" w:line="264" w:lineRule="auto"/>
        <w:jc w:val="both"/>
        <w:rPr>
          <w:rFonts w:ascii="Times New Roman" w:hAnsi="Times New Roman" w:cs="Times New Roman"/>
          <w:color w:val="auto"/>
        </w:rPr>
      </w:pPr>
    </w:p>
    <w:p w14:paraId="00AA7882" w14:textId="77777777" w:rsidR="00C13D64" w:rsidRPr="005A2706" w:rsidRDefault="00C13D64" w:rsidP="00C13D64">
      <w:pPr>
        <w:pStyle w:val="slalnk"/>
        <w:spacing w:before="480"/>
        <w:rPr>
          <w:szCs w:val="24"/>
        </w:rPr>
      </w:pPr>
      <w:r w:rsidRPr="005A2706">
        <w:rPr>
          <w:szCs w:val="24"/>
        </w:rPr>
        <w:t>Čl. 8</w:t>
      </w:r>
    </w:p>
    <w:p w14:paraId="2744A03C" w14:textId="3EAFF8B7" w:rsidR="00C13D64" w:rsidRPr="005A2706" w:rsidRDefault="00C13D64" w:rsidP="00C13D64">
      <w:pPr>
        <w:pStyle w:val="Nzvylnk"/>
        <w:rPr>
          <w:szCs w:val="24"/>
        </w:rPr>
      </w:pPr>
      <w:r w:rsidRPr="005A2706">
        <w:rPr>
          <w:szCs w:val="24"/>
        </w:rPr>
        <w:t>Účinnost</w:t>
      </w:r>
    </w:p>
    <w:p w14:paraId="0EC3EAB7" w14:textId="6DF7E4F4" w:rsidR="00C13D64" w:rsidRPr="00C462D7" w:rsidRDefault="00C13D64" w:rsidP="00C13D64">
      <w:pPr>
        <w:spacing w:before="12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 xml:space="preserve">Tato vyhláška nabývá účinnosti </w:t>
      </w:r>
      <w:r w:rsidRPr="00C462D7">
        <w:rPr>
          <w:rFonts w:ascii="Times New Roman" w:hAnsi="Times New Roman" w:cs="Times New Roman"/>
          <w:sz w:val="24"/>
          <w:szCs w:val="24"/>
        </w:rPr>
        <w:t xml:space="preserve">dnem </w:t>
      </w:r>
      <w:r w:rsidR="004407A6" w:rsidRPr="00C462D7">
        <w:rPr>
          <w:rFonts w:ascii="Times New Roman" w:hAnsi="Times New Roman" w:cs="Times New Roman"/>
          <w:sz w:val="24"/>
          <w:szCs w:val="24"/>
        </w:rPr>
        <w:t>1. 1. 202</w:t>
      </w:r>
      <w:r w:rsidR="000E43C6">
        <w:rPr>
          <w:rFonts w:ascii="Times New Roman" w:hAnsi="Times New Roman" w:cs="Times New Roman"/>
          <w:sz w:val="24"/>
          <w:szCs w:val="24"/>
        </w:rPr>
        <w:t>5</w:t>
      </w:r>
      <w:r w:rsidR="005B4A93">
        <w:rPr>
          <w:rFonts w:ascii="Times New Roman" w:hAnsi="Times New Roman" w:cs="Times New Roman"/>
          <w:sz w:val="24"/>
          <w:szCs w:val="24"/>
        </w:rPr>
        <w:t xml:space="preserve"> a nahrazuje vyhlášku 1/2021.</w:t>
      </w:r>
    </w:p>
    <w:p w14:paraId="7F7014A4" w14:textId="77777777" w:rsidR="00C13D64" w:rsidRPr="005A2706" w:rsidRDefault="00C13D64" w:rsidP="005A2706">
      <w:pPr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4C893" w14:textId="345CE3BB" w:rsidR="00C13D64" w:rsidRPr="005A2706" w:rsidRDefault="00C13D64" w:rsidP="00C13D64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5A2706">
        <w:rPr>
          <w:i/>
        </w:rPr>
        <w:tab/>
      </w:r>
      <w:r w:rsidRPr="005A2706">
        <w:rPr>
          <w:i/>
        </w:rPr>
        <w:tab/>
        <w:t xml:space="preserve">      </w:t>
      </w:r>
    </w:p>
    <w:p w14:paraId="431F5F95" w14:textId="77777777" w:rsidR="00C13D64" w:rsidRPr="005A2706" w:rsidRDefault="00C13D64" w:rsidP="00C13D64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5A2706">
        <w:rPr>
          <w:i/>
        </w:rPr>
        <w:tab/>
        <w:t>...................................</w:t>
      </w:r>
      <w:r w:rsidRPr="005A2706">
        <w:rPr>
          <w:i/>
        </w:rPr>
        <w:tab/>
      </w:r>
      <w:r w:rsidRPr="005A2706">
        <w:rPr>
          <w:i/>
        </w:rPr>
        <w:tab/>
        <w:t xml:space="preserve">    ...................................</w:t>
      </w:r>
    </w:p>
    <w:p w14:paraId="25A2A91A" w14:textId="03D02C4D" w:rsidR="00C13D64" w:rsidRPr="005A2706" w:rsidRDefault="00C13D64" w:rsidP="00C13D64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5A2706">
        <w:tab/>
      </w:r>
      <w:r w:rsidR="00EC4D6A" w:rsidRPr="005A2706">
        <w:t xml:space="preserve">Ing. Monika </w:t>
      </w:r>
      <w:proofErr w:type="spellStart"/>
      <w:r w:rsidR="00EC4D6A" w:rsidRPr="005A2706">
        <w:t>Štodtová</w:t>
      </w:r>
      <w:proofErr w:type="spellEnd"/>
      <w:r w:rsidR="00EC4D6A" w:rsidRPr="005A2706">
        <w:t xml:space="preserve"> </w:t>
      </w:r>
      <w:r w:rsidR="00EC4D6A">
        <w:t xml:space="preserve">                                                          </w:t>
      </w:r>
      <w:r w:rsidRPr="005A2706">
        <w:t xml:space="preserve">Bc. Zdeněk Hanuš </w:t>
      </w:r>
      <w:r w:rsidRPr="005A2706">
        <w:tab/>
        <w:t xml:space="preserve">    </w:t>
      </w:r>
    </w:p>
    <w:p w14:paraId="64403613" w14:textId="201F95C7" w:rsidR="00EC4D6A" w:rsidRPr="005A2706" w:rsidRDefault="00C13D64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5A2706">
        <w:tab/>
        <w:t xml:space="preserve">     </w:t>
      </w:r>
      <w:r w:rsidR="00EC4D6A" w:rsidRPr="005A2706">
        <w:t>místostarosta</w:t>
      </w:r>
      <w:r w:rsidR="00EC4D6A" w:rsidRPr="005A2706">
        <w:t xml:space="preserve"> </w:t>
      </w:r>
      <w:r w:rsidR="00EC4D6A">
        <w:t xml:space="preserve">                                                                          </w:t>
      </w:r>
      <w:r w:rsidRPr="005A2706">
        <w:t xml:space="preserve">starosta </w:t>
      </w:r>
      <w:r w:rsidRPr="005A2706">
        <w:tab/>
      </w:r>
    </w:p>
    <w:sectPr w:rsidR="00EC4D6A" w:rsidRPr="005A27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1F2B9" w14:textId="77777777" w:rsidR="00872482" w:rsidRDefault="00872482" w:rsidP="001010F5">
      <w:pPr>
        <w:spacing w:after="0" w:line="240" w:lineRule="auto"/>
      </w:pPr>
      <w:r>
        <w:separator/>
      </w:r>
    </w:p>
  </w:endnote>
  <w:endnote w:type="continuationSeparator" w:id="0">
    <w:p w14:paraId="2AF279FD" w14:textId="77777777" w:rsidR="00872482" w:rsidRDefault="00872482" w:rsidP="0010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4479101"/>
      <w:docPartObj>
        <w:docPartGallery w:val="Page Numbers (Bottom of Page)"/>
        <w:docPartUnique/>
      </w:docPartObj>
    </w:sdtPr>
    <w:sdtContent>
      <w:p w14:paraId="670BEA2E" w14:textId="2FCE9CEF" w:rsidR="00220C18" w:rsidRDefault="00220C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60">
          <w:rPr>
            <w:noProof/>
          </w:rPr>
          <w:t>3</w:t>
        </w:r>
        <w:r>
          <w:fldChar w:fldCharType="end"/>
        </w:r>
      </w:p>
    </w:sdtContent>
  </w:sdt>
  <w:p w14:paraId="23B6A8BC" w14:textId="77777777" w:rsidR="00220C18" w:rsidRDefault="00220C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A7081" w14:textId="77777777" w:rsidR="00872482" w:rsidRDefault="00872482" w:rsidP="001010F5">
      <w:pPr>
        <w:spacing w:after="0" w:line="240" w:lineRule="auto"/>
      </w:pPr>
      <w:r>
        <w:separator/>
      </w:r>
    </w:p>
  </w:footnote>
  <w:footnote w:type="continuationSeparator" w:id="0">
    <w:p w14:paraId="18021E2F" w14:textId="77777777" w:rsidR="00872482" w:rsidRDefault="00872482" w:rsidP="001010F5">
      <w:pPr>
        <w:spacing w:after="0" w:line="240" w:lineRule="auto"/>
      </w:pPr>
      <w:r>
        <w:continuationSeparator/>
      </w:r>
    </w:p>
  </w:footnote>
  <w:footnote w:id="1">
    <w:p w14:paraId="068FC67E" w14:textId="77777777" w:rsidR="007D2F19" w:rsidRPr="004977C3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4BE90F6" w14:textId="77777777" w:rsidR="007D2F19" w:rsidRPr="00B12EE6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2C316A29" w14:textId="77777777" w:rsidR="007D2F19" w:rsidRPr="00B12EE6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7EC26EE6" w14:textId="77777777" w:rsidR="007D2F19" w:rsidRPr="00B12EE6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4255CC1" w14:textId="77777777" w:rsidR="007D2F19" w:rsidRPr="00B12EE6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2863FA82" w14:textId="77777777" w:rsidR="007D2F19" w:rsidRPr="00B12EE6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1E8E0F04" w14:textId="77777777" w:rsidR="007D2F19" w:rsidRPr="00B12EE6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AE2D25C" w14:textId="77777777" w:rsidR="007D2F19" w:rsidRPr="00B12EE6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AACFF51" w14:textId="77777777" w:rsidR="007D2F19" w:rsidRPr="00B12EE6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9CBB5D8" w14:textId="77777777" w:rsidR="007D2F19" w:rsidRPr="00F137F9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70BFD33" w14:textId="77777777" w:rsidR="007D2F19" w:rsidRPr="004977C3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5193FD5" w14:textId="77777777" w:rsidR="007D2F19" w:rsidRPr="004977C3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04B27F3C" w14:textId="77777777" w:rsidR="007D2F19" w:rsidRPr="001D6F31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6F5DA9E8" w14:textId="77777777" w:rsidR="007D2F19" w:rsidRPr="004977C3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774C225D" w14:textId="77777777" w:rsidR="007D2F19" w:rsidRDefault="007D2F19" w:rsidP="007D2F19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2FE2A18E" w14:textId="77777777" w:rsidR="00C13D64" w:rsidRPr="004977C3" w:rsidRDefault="00C13D64" w:rsidP="00C13D64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11A29" w14:textId="5EC3579F" w:rsidR="001010F5" w:rsidRPr="001010F5" w:rsidRDefault="001010F5" w:rsidP="001010F5">
    <w:pPr>
      <w:pBdr>
        <w:bottom w:val="single" w:sz="6" w:space="1" w:color="auto"/>
      </w:pBdr>
      <w:tabs>
        <w:tab w:val="center" w:pos="4536"/>
        <w:tab w:val="right" w:pos="9072"/>
      </w:tabs>
      <w:spacing w:after="0" w:line="240" w:lineRule="auto"/>
      <w:ind w:left="360"/>
      <w:rPr>
        <w:rFonts w:ascii="Arial Black" w:eastAsia="Times New Roman" w:hAnsi="Arial Black" w:cs="Times New Roman"/>
        <w:b/>
        <w:sz w:val="40"/>
        <w:szCs w:val="40"/>
        <w:lang w:eastAsia="cs-CZ"/>
      </w:rPr>
    </w:pPr>
    <w:r w:rsidRPr="001010F5">
      <w:rPr>
        <w:rFonts w:ascii="Arial Black" w:eastAsia="Times New Roman" w:hAnsi="Arial Black" w:cs="Times New Roman"/>
        <w:b/>
        <w:noProof/>
        <w:sz w:val="40"/>
        <w:szCs w:val="40"/>
        <w:lang w:eastAsia="cs-CZ"/>
      </w:rPr>
      <w:drawing>
        <wp:inline distT="0" distB="0" distL="0" distR="0" wp14:anchorId="081D570C" wp14:editId="0B248BE6">
          <wp:extent cx="520700" cy="565150"/>
          <wp:effectExtent l="0" t="0" r="0" b="6350"/>
          <wp:docPr id="168989412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10F5">
      <w:rPr>
        <w:rFonts w:ascii="Arial Black" w:eastAsia="Times New Roman" w:hAnsi="Arial Black" w:cs="Times New Roman"/>
        <w:b/>
        <w:sz w:val="40"/>
        <w:szCs w:val="40"/>
        <w:lang w:eastAsia="cs-CZ"/>
      </w:rPr>
      <w:t xml:space="preserve"> Obec</w:t>
    </w:r>
    <w:r w:rsidRPr="001010F5">
      <w:rPr>
        <w:rFonts w:ascii="Times New Roman" w:eastAsia="Times New Roman" w:hAnsi="Times New Roman" w:cs="Times New Roman"/>
        <w:b/>
        <w:sz w:val="28"/>
        <w:szCs w:val="28"/>
        <w:lang w:eastAsia="cs-CZ"/>
      </w:rPr>
      <w:t xml:space="preserve"> </w:t>
    </w:r>
    <w:r w:rsidRPr="001010F5">
      <w:rPr>
        <w:rFonts w:ascii="Times New Roman" w:eastAsia="Times New Roman" w:hAnsi="Times New Roman" w:cs="Times New Roman"/>
        <w:b/>
        <w:sz w:val="40"/>
        <w:szCs w:val="40"/>
        <w:lang w:eastAsia="cs-CZ"/>
      </w:rPr>
      <w:t>Velký Třebešov</w:t>
    </w:r>
  </w:p>
  <w:p w14:paraId="48240D04" w14:textId="77777777" w:rsidR="001010F5" w:rsidRDefault="001010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7BBC4D58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210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98255B"/>
    <w:multiLevelType w:val="hybridMultilevel"/>
    <w:tmpl w:val="AB1E3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2FDB"/>
    <w:multiLevelType w:val="hybridMultilevel"/>
    <w:tmpl w:val="BDF4C61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8E87D77"/>
    <w:multiLevelType w:val="multilevel"/>
    <w:tmpl w:val="7BBC4D58"/>
    <w:lvl w:ilvl="0">
      <w:start w:val="2"/>
      <w:numFmt w:val="decimal"/>
      <w:lvlText w:val="%1."/>
      <w:lvlJc w:val="left"/>
      <w:pPr>
        <w:tabs>
          <w:tab w:val="num" w:pos="0"/>
        </w:tabs>
        <w:ind w:left="210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32E3497"/>
    <w:multiLevelType w:val="multilevel"/>
    <w:tmpl w:val="7BBC4D58"/>
    <w:lvl w:ilvl="0">
      <w:start w:val="2"/>
      <w:numFmt w:val="decimal"/>
      <w:lvlText w:val="%1."/>
      <w:lvlJc w:val="left"/>
      <w:pPr>
        <w:tabs>
          <w:tab w:val="num" w:pos="0"/>
        </w:tabs>
        <w:ind w:left="210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6D6D7F"/>
    <w:multiLevelType w:val="hybridMultilevel"/>
    <w:tmpl w:val="E618DF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27805"/>
    <w:multiLevelType w:val="multilevel"/>
    <w:tmpl w:val="7BBC4D58"/>
    <w:lvl w:ilvl="0">
      <w:start w:val="2"/>
      <w:numFmt w:val="decimal"/>
      <w:lvlText w:val="%1."/>
      <w:lvlJc w:val="left"/>
      <w:pPr>
        <w:tabs>
          <w:tab w:val="num" w:pos="0"/>
        </w:tabs>
        <w:ind w:left="210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545347"/>
    <w:multiLevelType w:val="multilevel"/>
    <w:tmpl w:val="7BBC4D58"/>
    <w:lvl w:ilvl="0">
      <w:start w:val="2"/>
      <w:numFmt w:val="decimal"/>
      <w:lvlText w:val="%1."/>
      <w:lvlJc w:val="left"/>
      <w:pPr>
        <w:tabs>
          <w:tab w:val="num" w:pos="0"/>
        </w:tabs>
        <w:ind w:left="210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DE67D30"/>
    <w:multiLevelType w:val="hybridMultilevel"/>
    <w:tmpl w:val="D152D36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06C32A9"/>
    <w:multiLevelType w:val="hybridMultilevel"/>
    <w:tmpl w:val="1494D01E"/>
    <w:lvl w:ilvl="0" w:tplc="0405000F">
      <w:start w:val="1"/>
      <w:numFmt w:val="decimal"/>
      <w:lvlText w:val="%1."/>
      <w:lvlJc w:val="left"/>
      <w:pPr>
        <w:ind w:left="2460" w:hanging="360"/>
      </w:pPr>
    </w:lvl>
    <w:lvl w:ilvl="1" w:tplc="FFFFFFFF">
      <w:start w:val="1"/>
      <w:numFmt w:val="lowerLetter"/>
      <w:lvlText w:val="%2."/>
      <w:lvlJc w:val="left"/>
      <w:pPr>
        <w:ind w:left="3180" w:hanging="360"/>
      </w:pPr>
    </w:lvl>
    <w:lvl w:ilvl="2" w:tplc="FFFFFFFF">
      <w:start w:val="1"/>
      <w:numFmt w:val="lowerRoman"/>
      <w:lvlText w:val="%3."/>
      <w:lvlJc w:val="right"/>
      <w:pPr>
        <w:ind w:left="3900" w:hanging="180"/>
      </w:pPr>
    </w:lvl>
    <w:lvl w:ilvl="3" w:tplc="FFFFFFFF">
      <w:start w:val="1"/>
      <w:numFmt w:val="decimal"/>
      <w:lvlText w:val="%4."/>
      <w:lvlJc w:val="left"/>
      <w:pPr>
        <w:ind w:left="4620" w:hanging="360"/>
      </w:pPr>
    </w:lvl>
    <w:lvl w:ilvl="4" w:tplc="FFFFFFFF">
      <w:start w:val="1"/>
      <w:numFmt w:val="lowerLetter"/>
      <w:lvlText w:val="%5."/>
      <w:lvlJc w:val="left"/>
      <w:pPr>
        <w:ind w:left="5340" w:hanging="360"/>
      </w:pPr>
    </w:lvl>
    <w:lvl w:ilvl="5" w:tplc="FFFFFFFF">
      <w:start w:val="1"/>
      <w:numFmt w:val="lowerRoman"/>
      <w:lvlText w:val="%6."/>
      <w:lvlJc w:val="right"/>
      <w:pPr>
        <w:ind w:left="6060" w:hanging="180"/>
      </w:pPr>
    </w:lvl>
    <w:lvl w:ilvl="6" w:tplc="FFFFFFFF">
      <w:start w:val="1"/>
      <w:numFmt w:val="decimal"/>
      <w:lvlText w:val="%7."/>
      <w:lvlJc w:val="left"/>
      <w:pPr>
        <w:ind w:left="6780" w:hanging="360"/>
      </w:pPr>
    </w:lvl>
    <w:lvl w:ilvl="7" w:tplc="FFFFFFFF">
      <w:start w:val="1"/>
      <w:numFmt w:val="lowerLetter"/>
      <w:lvlText w:val="%8."/>
      <w:lvlJc w:val="left"/>
      <w:pPr>
        <w:ind w:left="7500" w:hanging="360"/>
      </w:pPr>
    </w:lvl>
    <w:lvl w:ilvl="8" w:tplc="FFFFFFFF">
      <w:start w:val="1"/>
      <w:numFmt w:val="lowerRoman"/>
      <w:lvlText w:val="%9."/>
      <w:lvlJc w:val="right"/>
      <w:pPr>
        <w:ind w:left="8220" w:hanging="180"/>
      </w:pPr>
    </w:lvl>
  </w:abstractNum>
  <w:abstractNum w:abstractNumId="19" w15:restartNumberingAfterBreak="0">
    <w:nsid w:val="72BC5659"/>
    <w:multiLevelType w:val="hybridMultilevel"/>
    <w:tmpl w:val="FE408496"/>
    <w:lvl w:ilvl="0" w:tplc="5FB0425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6085023">
    <w:abstractNumId w:val="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4917129">
    <w:abstractNumId w:val="5"/>
  </w:num>
  <w:num w:numId="3" w16cid:durableId="527912569">
    <w:abstractNumId w:val="9"/>
  </w:num>
  <w:num w:numId="4" w16cid:durableId="1731535433">
    <w:abstractNumId w:val="4"/>
  </w:num>
  <w:num w:numId="5" w16cid:durableId="5639489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6967277">
    <w:abstractNumId w:val="18"/>
  </w:num>
  <w:num w:numId="7" w16cid:durableId="2110927914">
    <w:abstractNumId w:val="12"/>
  </w:num>
  <w:num w:numId="8" w16cid:durableId="1033575740">
    <w:abstractNumId w:val="2"/>
  </w:num>
  <w:num w:numId="9" w16cid:durableId="1567565164">
    <w:abstractNumId w:val="15"/>
  </w:num>
  <w:num w:numId="10" w16cid:durableId="1962414950">
    <w:abstractNumId w:val="1"/>
  </w:num>
  <w:num w:numId="11" w16cid:durableId="1415972706">
    <w:abstractNumId w:val="19"/>
  </w:num>
  <w:num w:numId="12" w16cid:durableId="923494067">
    <w:abstractNumId w:val="7"/>
  </w:num>
  <w:num w:numId="13" w16cid:durableId="1398431428">
    <w:abstractNumId w:val="13"/>
  </w:num>
  <w:num w:numId="14" w16cid:durableId="557059760">
    <w:abstractNumId w:val="6"/>
  </w:num>
  <w:num w:numId="15" w16cid:durableId="2124375028">
    <w:abstractNumId w:val="16"/>
  </w:num>
  <w:num w:numId="16" w16cid:durableId="968246893">
    <w:abstractNumId w:val="21"/>
  </w:num>
  <w:num w:numId="17" w16cid:durableId="740441613">
    <w:abstractNumId w:val="10"/>
  </w:num>
  <w:num w:numId="18" w16cid:durableId="1279989610">
    <w:abstractNumId w:val="17"/>
  </w:num>
  <w:num w:numId="19" w16cid:durableId="1571580108">
    <w:abstractNumId w:val="8"/>
  </w:num>
  <w:num w:numId="20" w16cid:durableId="951015448">
    <w:abstractNumId w:val="11"/>
  </w:num>
  <w:num w:numId="21" w16cid:durableId="464929399">
    <w:abstractNumId w:val="20"/>
  </w:num>
  <w:num w:numId="22" w16cid:durableId="1029378047">
    <w:abstractNumId w:val="3"/>
  </w:num>
  <w:num w:numId="23" w16cid:durableId="10118806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3E1"/>
    <w:rsid w:val="00043225"/>
    <w:rsid w:val="00062058"/>
    <w:rsid w:val="00070EDA"/>
    <w:rsid w:val="00077030"/>
    <w:rsid w:val="000C0AFA"/>
    <w:rsid w:val="000D3BB9"/>
    <w:rsid w:val="000E43C6"/>
    <w:rsid w:val="000E6977"/>
    <w:rsid w:val="00100275"/>
    <w:rsid w:val="001010F5"/>
    <w:rsid w:val="00102E3D"/>
    <w:rsid w:val="00114696"/>
    <w:rsid w:val="00116529"/>
    <w:rsid w:val="00126093"/>
    <w:rsid w:val="0013472F"/>
    <w:rsid w:val="00140D23"/>
    <w:rsid w:val="00156A2B"/>
    <w:rsid w:val="00167E72"/>
    <w:rsid w:val="0018069F"/>
    <w:rsid w:val="00184CB2"/>
    <w:rsid w:val="001A6078"/>
    <w:rsid w:val="001C5C6F"/>
    <w:rsid w:val="001C7081"/>
    <w:rsid w:val="00201FAD"/>
    <w:rsid w:val="00211FB0"/>
    <w:rsid w:val="00213AD3"/>
    <w:rsid w:val="00220C18"/>
    <w:rsid w:val="002213BF"/>
    <w:rsid w:val="0022504D"/>
    <w:rsid w:val="002317CD"/>
    <w:rsid w:val="002363F4"/>
    <w:rsid w:val="00270686"/>
    <w:rsid w:val="0027777C"/>
    <w:rsid w:val="002B7E3A"/>
    <w:rsid w:val="002F2EEC"/>
    <w:rsid w:val="00304617"/>
    <w:rsid w:val="00317489"/>
    <w:rsid w:val="00321C26"/>
    <w:rsid w:val="003331BC"/>
    <w:rsid w:val="0033351A"/>
    <w:rsid w:val="003422BB"/>
    <w:rsid w:val="0035567B"/>
    <w:rsid w:val="0038058C"/>
    <w:rsid w:val="00390A22"/>
    <w:rsid w:val="00392887"/>
    <w:rsid w:val="003B243B"/>
    <w:rsid w:val="003B7C84"/>
    <w:rsid w:val="003D63E0"/>
    <w:rsid w:val="003E0187"/>
    <w:rsid w:val="004407A6"/>
    <w:rsid w:val="004433E1"/>
    <w:rsid w:val="0047775A"/>
    <w:rsid w:val="004C094B"/>
    <w:rsid w:val="004C15DA"/>
    <w:rsid w:val="004C471B"/>
    <w:rsid w:val="004F08BE"/>
    <w:rsid w:val="004F2767"/>
    <w:rsid w:val="00501C79"/>
    <w:rsid w:val="0050509E"/>
    <w:rsid w:val="00516933"/>
    <w:rsid w:val="00543AF3"/>
    <w:rsid w:val="00544FF4"/>
    <w:rsid w:val="00554304"/>
    <w:rsid w:val="005A2706"/>
    <w:rsid w:val="005B4A93"/>
    <w:rsid w:val="005B55F2"/>
    <w:rsid w:val="005B7315"/>
    <w:rsid w:val="005D1C3E"/>
    <w:rsid w:val="005D7BFB"/>
    <w:rsid w:val="005F7E3F"/>
    <w:rsid w:val="00604BCB"/>
    <w:rsid w:val="00604EAB"/>
    <w:rsid w:val="006072C8"/>
    <w:rsid w:val="006074DA"/>
    <w:rsid w:val="0061279D"/>
    <w:rsid w:val="00625D65"/>
    <w:rsid w:val="00647CE5"/>
    <w:rsid w:val="00687F1E"/>
    <w:rsid w:val="006A67BF"/>
    <w:rsid w:val="006B0430"/>
    <w:rsid w:val="006D7BC5"/>
    <w:rsid w:val="00703CC8"/>
    <w:rsid w:val="00717669"/>
    <w:rsid w:val="00726617"/>
    <w:rsid w:val="0072676E"/>
    <w:rsid w:val="00730F76"/>
    <w:rsid w:val="007349D3"/>
    <w:rsid w:val="007460DF"/>
    <w:rsid w:val="00790CF1"/>
    <w:rsid w:val="007A24DE"/>
    <w:rsid w:val="007B1B28"/>
    <w:rsid w:val="007C262E"/>
    <w:rsid w:val="007C59CE"/>
    <w:rsid w:val="007D2F19"/>
    <w:rsid w:val="007E25D1"/>
    <w:rsid w:val="007E2713"/>
    <w:rsid w:val="007E5679"/>
    <w:rsid w:val="008078F4"/>
    <w:rsid w:val="00807F1D"/>
    <w:rsid w:val="00812E75"/>
    <w:rsid w:val="00830C96"/>
    <w:rsid w:val="00851F94"/>
    <w:rsid w:val="0085769B"/>
    <w:rsid w:val="00872482"/>
    <w:rsid w:val="008D275F"/>
    <w:rsid w:val="008D585E"/>
    <w:rsid w:val="008D60D2"/>
    <w:rsid w:val="008F2267"/>
    <w:rsid w:val="0092172F"/>
    <w:rsid w:val="0095414E"/>
    <w:rsid w:val="00974312"/>
    <w:rsid w:val="00985FCF"/>
    <w:rsid w:val="009B5E88"/>
    <w:rsid w:val="009B6463"/>
    <w:rsid w:val="00A01F00"/>
    <w:rsid w:val="00A04FA1"/>
    <w:rsid w:val="00A11E83"/>
    <w:rsid w:val="00A14561"/>
    <w:rsid w:val="00A267BD"/>
    <w:rsid w:val="00A37428"/>
    <w:rsid w:val="00A5463A"/>
    <w:rsid w:val="00A60791"/>
    <w:rsid w:val="00A6275A"/>
    <w:rsid w:val="00A63191"/>
    <w:rsid w:val="00A6378F"/>
    <w:rsid w:val="00A64CE7"/>
    <w:rsid w:val="00A740EC"/>
    <w:rsid w:val="00A81737"/>
    <w:rsid w:val="00A97813"/>
    <w:rsid w:val="00AB05B0"/>
    <w:rsid w:val="00AC0C79"/>
    <w:rsid w:val="00AE0FE8"/>
    <w:rsid w:val="00AE1A3E"/>
    <w:rsid w:val="00AF26D8"/>
    <w:rsid w:val="00B13F3C"/>
    <w:rsid w:val="00B31A88"/>
    <w:rsid w:val="00B540A0"/>
    <w:rsid w:val="00B920BE"/>
    <w:rsid w:val="00BA11C4"/>
    <w:rsid w:val="00BB2102"/>
    <w:rsid w:val="00BC2A4D"/>
    <w:rsid w:val="00C02197"/>
    <w:rsid w:val="00C04958"/>
    <w:rsid w:val="00C10CE0"/>
    <w:rsid w:val="00C13D64"/>
    <w:rsid w:val="00C462D7"/>
    <w:rsid w:val="00C47F4D"/>
    <w:rsid w:val="00C8444F"/>
    <w:rsid w:val="00C87AE7"/>
    <w:rsid w:val="00CC0FFE"/>
    <w:rsid w:val="00CC33E8"/>
    <w:rsid w:val="00CF37C2"/>
    <w:rsid w:val="00D06E9A"/>
    <w:rsid w:val="00D31F48"/>
    <w:rsid w:val="00D44235"/>
    <w:rsid w:val="00D92B16"/>
    <w:rsid w:val="00DC0C89"/>
    <w:rsid w:val="00DC7D7E"/>
    <w:rsid w:val="00DD2E08"/>
    <w:rsid w:val="00DE0838"/>
    <w:rsid w:val="00E06517"/>
    <w:rsid w:val="00E4132B"/>
    <w:rsid w:val="00E8114D"/>
    <w:rsid w:val="00EA256F"/>
    <w:rsid w:val="00EA4A7E"/>
    <w:rsid w:val="00EC166F"/>
    <w:rsid w:val="00EC2B11"/>
    <w:rsid w:val="00EC4D6A"/>
    <w:rsid w:val="00ED0224"/>
    <w:rsid w:val="00EF07ED"/>
    <w:rsid w:val="00EF36F4"/>
    <w:rsid w:val="00EF6DF7"/>
    <w:rsid w:val="00F057B4"/>
    <w:rsid w:val="00F26412"/>
    <w:rsid w:val="00F5356E"/>
    <w:rsid w:val="00F67145"/>
    <w:rsid w:val="00F848F4"/>
    <w:rsid w:val="00FD12C4"/>
    <w:rsid w:val="00FD408F"/>
    <w:rsid w:val="00FD5B0C"/>
    <w:rsid w:val="00FD5B60"/>
    <w:rsid w:val="00FE3072"/>
    <w:rsid w:val="00FF0DCB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F0E9"/>
  <w15:chartTrackingRefBased/>
  <w15:docId w15:val="{46E73878-8321-468D-BF9A-7173539F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6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018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1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10F5"/>
  </w:style>
  <w:style w:type="paragraph" w:styleId="Zpat">
    <w:name w:val="footer"/>
    <w:basedOn w:val="Normln"/>
    <w:link w:val="ZpatChar"/>
    <w:uiPriority w:val="99"/>
    <w:unhideWhenUsed/>
    <w:rsid w:val="00101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10F5"/>
  </w:style>
  <w:style w:type="paragraph" w:styleId="Textbubliny">
    <w:name w:val="Balloon Text"/>
    <w:basedOn w:val="Normln"/>
    <w:link w:val="TextbublinyChar"/>
    <w:uiPriority w:val="99"/>
    <w:semiHidden/>
    <w:unhideWhenUsed/>
    <w:rsid w:val="004C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94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18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7D2F19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D2F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D2F1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D2F1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7D2F19"/>
    <w:rPr>
      <w:vertAlign w:val="superscript"/>
    </w:rPr>
  </w:style>
  <w:style w:type="paragraph" w:customStyle="1" w:styleId="slalnk">
    <w:name w:val="Čísla článků"/>
    <w:basedOn w:val="Normln"/>
    <w:rsid w:val="007D2F1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D2F19"/>
    <w:pPr>
      <w:spacing w:before="60" w:after="160"/>
    </w:pPr>
  </w:style>
  <w:style w:type="paragraph" w:customStyle="1" w:styleId="Default">
    <w:name w:val="Default"/>
    <w:rsid w:val="007D2F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13D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3D6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6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26D9F-5B4B-471C-BECC-403E22A7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Hanuš</dc:creator>
  <cp:keywords/>
  <dc:description/>
  <cp:lastModifiedBy>ObecVT</cp:lastModifiedBy>
  <cp:revision>4</cp:revision>
  <cp:lastPrinted>2024-11-06T19:42:00Z</cp:lastPrinted>
  <dcterms:created xsi:type="dcterms:W3CDTF">2024-11-06T19:07:00Z</dcterms:created>
  <dcterms:modified xsi:type="dcterms:W3CDTF">2024-11-06T19:42:00Z</dcterms:modified>
</cp:coreProperties>
</file>