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AF22" w14:textId="77777777" w:rsidR="00463993" w:rsidRPr="00463993" w:rsidRDefault="00463993" w:rsidP="0046399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63993">
        <w:rPr>
          <w:rFonts w:ascii="Arial" w:hAnsi="Arial" w:cs="Arial"/>
          <w:b/>
          <w:sz w:val="28"/>
          <w:szCs w:val="28"/>
        </w:rPr>
        <w:t>Město Smiřice</w:t>
      </w:r>
    </w:p>
    <w:p w14:paraId="0EF47A2E" w14:textId="77777777" w:rsidR="00463993" w:rsidRPr="004901EF" w:rsidRDefault="00463993" w:rsidP="00463993">
      <w:pPr>
        <w:spacing w:after="0" w:line="240" w:lineRule="auto"/>
        <w:jc w:val="center"/>
        <w:rPr>
          <w:rFonts w:ascii="Arial" w:hAnsi="Arial" w:cs="Arial"/>
          <w:b/>
        </w:rPr>
      </w:pPr>
      <w:r w:rsidRPr="00463993">
        <w:rPr>
          <w:rFonts w:ascii="Arial" w:hAnsi="Arial" w:cs="Arial"/>
          <w:b/>
          <w:sz w:val="28"/>
          <w:szCs w:val="28"/>
        </w:rPr>
        <w:t xml:space="preserve">Zastupitelstvo města </w:t>
      </w:r>
    </w:p>
    <w:p w14:paraId="53FFED7C" w14:textId="7312224E" w:rsidR="00463993" w:rsidRDefault="00666437" w:rsidP="00463993">
      <w:pPr>
        <w:jc w:val="center"/>
        <w:rPr>
          <w:rFonts w:ascii="Arial" w:hAnsi="Arial" w:cs="Arial"/>
          <w:b/>
        </w:rPr>
      </w:pPr>
      <w:r>
        <w:rPr>
          <w:noProof/>
          <w:color w:val="0000FF"/>
          <w:lang w:eastAsia="cs-CZ"/>
        </w:rPr>
        <w:drawing>
          <wp:inline distT="0" distB="0" distL="0" distR="0" wp14:anchorId="17C27B9B" wp14:editId="60A9F468">
            <wp:extent cx="718185" cy="830580"/>
            <wp:effectExtent l="0" t="0" r="0" b="0"/>
            <wp:docPr id="1" name="Obrázek 2" descr="Znak obce Smiřice">
              <a:hlinkClick xmlns:a="http://schemas.openxmlformats.org/drawingml/2006/main" r:id="rId8" tooltip="&quot;Znak obce Smiř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Smiřice">
                      <a:hlinkClick r:id="rId8" tooltip="&quot;Znak obce Smiř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67F6C" w14:textId="77777777" w:rsidR="00463993" w:rsidRPr="00463993" w:rsidRDefault="00463993" w:rsidP="0046399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3993">
        <w:rPr>
          <w:rFonts w:ascii="Arial" w:hAnsi="Arial" w:cs="Arial"/>
          <w:b/>
          <w:sz w:val="24"/>
          <w:szCs w:val="24"/>
        </w:rPr>
        <w:t>Obecně závazná vyhláška</w:t>
      </w:r>
      <w:r>
        <w:rPr>
          <w:rFonts w:ascii="Arial" w:hAnsi="Arial" w:cs="Arial"/>
          <w:b/>
          <w:sz w:val="24"/>
          <w:szCs w:val="24"/>
        </w:rPr>
        <w:t>,</w:t>
      </w:r>
      <w:r w:rsidRPr="00463993">
        <w:rPr>
          <w:rFonts w:ascii="Arial" w:hAnsi="Arial" w:cs="Arial"/>
          <w:b/>
          <w:sz w:val="24"/>
          <w:szCs w:val="24"/>
        </w:rPr>
        <w:t xml:space="preserve"> </w:t>
      </w:r>
    </w:p>
    <w:p w14:paraId="57930FC0" w14:textId="77777777" w:rsidR="005A5A4A" w:rsidRPr="00463993" w:rsidRDefault="00463993" w:rsidP="004639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</w:t>
      </w:r>
      <w:r w:rsidR="005A5A4A" w:rsidRPr="0046399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370A4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a doplňuje </w:t>
      </w:r>
      <w:r w:rsidR="005A5A4A" w:rsidRPr="00463993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</w:t>
      </w:r>
      <w:r w:rsidR="006750CD" w:rsidRPr="00463993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370A4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3/2019</w:t>
      </w:r>
    </w:p>
    <w:p w14:paraId="3FD01776" w14:textId="77777777" w:rsidR="0092331F" w:rsidRPr="003D0522" w:rsidRDefault="0092331F" w:rsidP="00463993">
      <w:pPr>
        <w:spacing w:after="0"/>
        <w:jc w:val="center"/>
        <w:rPr>
          <w:rFonts w:ascii="Arial" w:hAnsi="Arial" w:cs="Arial"/>
          <w:b/>
        </w:rPr>
      </w:pPr>
    </w:p>
    <w:p w14:paraId="2D20D41F" w14:textId="77777777" w:rsidR="00F317A9" w:rsidRPr="00666437" w:rsidRDefault="00F317A9" w:rsidP="0092331F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5F768353" w14:textId="71FDFCB3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463993">
        <w:rPr>
          <w:rFonts w:ascii="Arial" w:hAnsi="Arial" w:cs="Arial"/>
        </w:rPr>
        <w:t>města Smiřice</w:t>
      </w:r>
      <w:r w:rsidRPr="003D0522">
        <w:rPr>
          <w:rFonts w:ascii="Arial" w:hAnsi="Arial" w:cs="Arial"/>
        </w:rPr>
        <w:t xml:space="preserve"> se na svém zasedání dne </w:t>
      </w:r>
      <w:r w:rsidR="00666437">
        <w:rPr>
          <w:rFonts w:ascii="Arial" w:hAnsi="Arial" w:cs="Arial"/>
        </w:rPr>
        <w:t xml:space="preserve">20. února </w:t>
      </w:r>
      <w:r w:rsidR="00463993">
        <w:rPr>
          <w:rFonts w:ascii="Arial" w:hAnsi="Arial" w:cs="Arial"/>
        </w:rPr>
        <w:t>2022</w:t>
      </w:r>
      <w:r w:rsidRPr="003D0522">
        <w:rPr>
          <w:rFonts w:ascii="Arial" w:hAnsi="Arial" w:cs="Arial"/>
        </w:rPr>
        <w:t xml:space="preserve"> usnesením č. </w:t>
      </w:r>
      <w:r w:rsidR="00666437">
        <w:rPr>
          <w:rFonts w:ascii="Arial" w:hAnsi="Arial" w:cs="Arial"/>
        </w:rPr>
        <w:t xml:space="preserve">6/03/23 </w:t>
      </w:r>
      <w:r w:rsidRPr="003D0522">
        <w:rPr>
          <w:rFonts w:ascii="Arial" w:hAnsi="Arial" w:cs="Arial"/>
        </w:rPr>
        <w:t xml:space="preserve">usneslo vydat na základě ustanovení </w:t>
      </w:r>
      <w:r w:rsidR="00370A4D">
        <w:rPr>
          <w:rFonts w:ascii="Arial" w:hAnsi="Arial" w:cs="Arial"/>
        </w:rPr>
        <w:t>§ 14 zákona č. 565/1990 Sb., o místních poplatcích, ve znění pozdějších předpisů, a v souladu s § 10 písm. d)</w:t>
      </w:r>
      <w:r w:rsidR="00463993">
        <w:rPr>
          <w:rFonts w:ascii="Arial" w:hAnsi="Arial" w:cs="Arial"/>
        </w:rPr>
        <w:t xml:space="preserve"> a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6098EDBA" w14:textId="77777777" w:rsidR="00F317A9" w:rsidRPr="00666437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  <w:sz w:val="10"/>
          <w:szCs w:val="10"/>
        </w:rPr>
      </w:pPr>
    </w:p>
    <w:p w14:paraId="65E4EBF5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1A3D0BB8" w14:textId="77777777" w:rsidR="008B24B2" w:rsidRPr="003D0522" w:rsidRDefault="00463993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</w:t>
      </w:r>
      <w:r w:rsidR="00627771" w:rsidRPr="003D0522">
        <w:rPr>
          <w:rFonts w:ascii="Arial" w:hAnsi="Arial" w:cs="Arial"/>
          <w:b/>
        </w:rPr>
        <w:t xml:space="preserve"> </w:t>
      </w:r>
      <w:r w:rsidR="00370A4D">
        <w:rPr>
          <w:rFonts w:ascii="Arial" w:hAnsi="Arial" w:cs="Arial"/>
          <w:b/>
        </w:rPr>
        <w:t xml:space="preserve">a doplnění </w:t>
      </w:r>
      <w:r w:rsidR="00627771" w:rsidRPr="003D0522">
        <w:rPr>
          <w:rFonts w:ascii="Arial" w:hAnsi="Arial" w:cs="Arial"/>
          <w:b/>
        </w:rPr>
        <w:t>obecně závazné vyhlášky</w:t>
      </w:r>
    </w:p>
    <w:p w14:paraId="32F75308" w14:textId="67596325" w:rsidR="008B24B2" w:rsidRDefault="00463993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317A9" w:rsidRPr="003D0522">
        <w:rPr>
          <w:rFonts w:ascii="Arial" w:hAnsi="Arial" w:cs="Arial"/>
        </w:rPr>
        <w:t xml:space="preserve">becně závazná vyhláška č. </w:t>
      </w:r>
      <w:r w:rsidR="00370A4D">
        <w:rPr>
          <w:rFonts w:ascii="Arial" w:hAnsi="Arial" w:cs="Arial"/>
        </w:rPr>
        <w:t>3/2019 o místním poplatku za užívání veřejného prostranství ze dne 9.12.2019</w:t>
      </w:r>
      <w:r>
        <w:rPr>
          <w:rFonts w:ascii="Arial" w:hAnsi="Arial" w:cs="Arial"/>
        </w:rPr>
        <w:t xml:space="preserve"> se mění</w:t>
      </w:r>
      <w:r w:rsidR="00370A4D">
        <w:rPr>
          <w:rFonts w:ascii="Arial" w:hAnsi="Arial" w:cs="Arial"/>
        </w:rPr>
        <w:t xml:space="preserve"> a doplňuje </w:t>
      </w:r>
      <w:r>
        <w:rPr>
          <w:rFonts w:ascii="Arial" w:hAnsi="Arial" w:cs="Arial"/>
        </w:rPr>
        <w:t xml:space="preserve"> takto:</w:t>
      </w:r>
      <w:r w:rsidR="003D0522">
        <w:rPr>
          <w:rFonts w:ascii="Arial" w:hAnsi="Arial" w:cs="Arial"/>
        </w:rPr>
        <w:t xml:space="preserve"> </w:t>
      </w:r>
    </w:p>
    <w:p w14:paraId="553934CB" w14:textId="6B3D6A4A" w:rsidR="00463993" w:rsidRPr="00370A4D" w:rsidRDefault="00370A4D" w:rsidP="00463993">
      <w:pPr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  <w:b/>
        </w:rPr>
      </w:pPr>
      <w:r w:rsidRPr="00370A4D">
        <w:rPr>
          <w:rFonts w:ascii="Arial" w:hAnsi="Arial" w:cs="Arial"/>
          <w:b/>
        </w:rPr>
        <w:t>Čl. 4 odst. 5 nově zní</w:t>
      </w:r>
    </w:p>
    <w:p w14:paraId="0EAB3640" w14:textId="77777777" w:rsidR="00370A4D" w:rsidRPr="00370A4D" w:rsidRDefault="00370A4D" w:rsidP="00370A4D">
      <w:pPr>
        <w:spacing w:before="120" w:after="0" w:line="312" w:lineRule="auto"/>
        <w:ind w:left="567"/>
        <w:jc w:val="both"/>
        <w:rPr>
          <w:rFonts w:ascii="Arial" w:hAnsi="Arial" w:cs="Arial"/>
          <w:i/>
        </w:rPr>
      </w:pPr>
      <w:r w:rsidRPr="00370A4D">
        <w:rPr>
          <w:rFonts w:ascii="Arial" w:hAnsi="Arial" w:cs="Arial"/>
          <w:i/>
        </w:rPr>
        <w:t>(5) 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594CFB4F" w14:textId="77777777" w:rsidR="00370A4D" w:rsidRPr="00666437" w:rsidRDefault="00370A4D" w:rsidP="00370A4D">
      <w:pPr>
        <w:tabs>
          <w:tab w:val="left" w:pos="709"/>
        </w:tabs>
        <w:spacing w:after="0" w:line="276" w:lineRule="auto"/>
        <w:ind w:left="720"/>
        <w:jc w:val="both"/>
        <w:rPr>
          <w:rFonts w:ascii="Arial" w:hAnsi="Arial" w:cs="Arial"/>
          <w:sz w:val="10"/>
          <w:szCs w:val="10"/>
        </w:rPr>
      </w:pPr>
    </w:p>
    <w:p w14:paraId="7951D92B" w14:textId="77777777" w:rsidR="00463993" w:rsidRDefault="00370A4D" w:rsidP="00463993">
      <w:pPr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  <w:b/>
        </w:rPr>
      </w:pPr>
      <w:r w:rsidRPr="00370A4D">
        <w:rPr>
          <w:rFonts w:ascii="Arial" w:hAnsi="Arial" w:cs="Arial"/>
          <w:b/>
        </w:rPr>
        <w:t>V Čl. 5 Sazba poplatku se doplňuje odst. 3</w:t>
      </w:r>
    </w:p>
    <w:p w14:paraId="49D4A7EE" w14:textId="3FFCBF88" w:rsidR="00F317A9" w:rsidRDefault="00370A4D" w:rsidP="00666437">
      <w:pPr>
        <w:pStyle w:val="slalnk"/>
        <w:spacing w:before="120" w:after="0" w:line="312" w:lineRule="auto"/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370A4D">
        <w:rPr>
          <w:rFonts w:ascii="Arial" w:hAnsi="Arial" w:cs="Arial"/>
          <w:b w:val="0"/>
          <w:i/>
        </w:rPr>
        <w:t xml:space="preserve">(3) </w:t>
      </w:r>
      <w:r w:rsidRPr="00370A4D">
        <w:rPr>
          <w:rFonts w:ascii="Arial" w:hAnsi="Arial" w:cs="Arial"/>
          <w:b w:val="0"/>
          <w:i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5E4C8AD6" w14:textId="77777777" w:rsidR="00666437" w:rsidRPr="00666437" w:rsidRDefault="00666437" w:rsidP="00666437">
      <w:pPr>
        <w:pStyle w:val="slalnk"/>
        <w:spacing w:before="120" w:after="0" w:line="312" w:lineRule="auto"/>
        <w:ind w:left="567"/>
        <w:jc w:val="both"/>
        <w:rPr>
          <w:rFonts w:ascii="Arial" w:hAnsi="Arial" w:cs="Arial"/>
          <w:b w:val="0"/>
          <w:i/>
          <w:sz w:val="6"/>
          <w:szCs w:val="6"/>
        </w:rPr>
      </w:pPr>
    </w:p>
    <w:p w14:paraId="7E3B3BE2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417558EB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7CE81155" w14:textId="2E238FA5" w:rsidR="00F317A9" w:rsidRPr="003D0522" w:rsidRDefault="00C20D49" w:rsidP="0066643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6DEDD3FA" w14:textId="39772A0E" w:rsidR="005A5A4A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2B952DA9" w14:textId="77777777" w:rsidR="00666437" w:rsidRPr="00666437" w:rsidRDefault="00666437" w:rsidP="005A5A4A">
      <w:pPr>
        <w:spacing w:line="276" w:lineRule="auto"/>
        <w:jc w:val="both"/>
        <w:rPr>
          <w:rFonts w:ascii="Arial" w:hAnsi="Arial" w:cs="Arial"/>
          <w:sz w:val="6"/>
          <w:szCs w:val="6"/>
        </w:rPr>
      </w:pPr>
    </w:p>
    <w:p w14:paraId="57E9FF73" w14:textId="77777777"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463993">
        <w:rPr>
          <w:rFonts w:ascii="Arial" w:hAnsi="Arial" w:cs="Arial"/>
        </w:rPr>
        <w:t>Luboš Tuzar v. r.</w:t>
      </w:r>
      <w:r w:rsidR="00463993">
        <w:rPr>
          <w:rFonts w:ascii="Arial" w:hAnsi="Arial" w:cs="Arial"/>
        </w:rPr>
        <w:tab/>
        <w:t>Ing. Ladislav Koldrt v. r.</w:t>
      </w:r>
    </w:p>
    <w:p w14:paraId="40E33DF9" w14:textId="254A8309" w:rsidR="003D0522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lastRenderedPageBreak/>
        <w:tab/>
      </w:r>
      <w:r w:rsidR="005A5A4A" w:rsidRPr="003D0522">
        <w:rPr>
          <w:rFonts w:ascii="Arial" w:hAnsi="Arial" w:cs="Arial"/>
        </w:rPr>
        <w:t xml:space="preserve">starosta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starosta</w:t>
      </w:r>
    </w:p>
    <w:p w14:paraId="10515960" w14:textId="15056651" w:rsidR="00666437" w:rsidRDefault="00666437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B32F491" w14:textId="77777777" w:rsidR="00666437" w:rsidRPr="00666437" w:rsidRDefault="00666437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10"/>
          <w:szCs w:val="10"/>
          <w:lang w:val="cs-CZ"/>
        </w:rPr>
      </w:pPr>
    </w:p>
    <w:p w14:paraId="68D3FF6B" w14:textId="3691BECC" w:rsidR="00E66903" w:rsidRPr="003D0522" w:rsidRDefault="006D25D6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  <w:sz w:val="22"/>
          <w:szCs w:val="22"/>
        </w:rPr>
        <w:t>Vyvěšeno na úřední desce dne:</w:t>
      </w:r>
    </w:p>
    <w:p w14:paraId="27FAA8C7" w14:textId="77777777" w:rsidR="006D25D6" w:rsidRPr="003D0522" w:rsidRDefault="006D25D6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  <w:sz w:val="22"/>
          <w:szCs w:val="22"/>
        </w:rPr>
        <w:t>Sejmuto z úřední desky dne:</w:t>
      </w:r>
    </w:p>
    <w:p w14:paraId="5629AC43" w14:textId="77777777" w:rsidR="00D61026" w:rsidRPr="003D0522" w:rsidRDefault="006D25D6" w:rsidP="00D81917">
      <w:pPr>
        <w:spacing w:line="360" w:lineRule="auto"/>
        <w:rPr>
          <w:rFonts w:ascii="Arial" w:hAnsi="Arial" w:cs="Arial"/>
        </w:rPr>
      </w:pPr>
      <w:r w:rsidRPr="003D0522">
        <w:rPr>
          <w:rFonts w:ascii="Arial" w:hAnsi="Arial" w:cs="Arial"/>
        </w:rPr>
        <w:t>Zveřejnění bylo shodně provedeno na elektronické úřední desce.</w:t>
      </w: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6F59" w14:textId="77777777" w:rsidR="00631B6D" w:rsidRDefault="00631B6D" w:rsidP="006D25D6">
      <w:pPr>
        <w:spacing w:after="0" w:line="240" w:lineRule="auto"/>
      </w:pPr>
      <w:r>
        <w:separator/>
      </w:r>
    </w:p>
  </w:endnote>
  <w:endnote w:type="continuationSeparator" w:id="0">
    <w:p w14:paraId="0DF97D0A" w14:textId="77777777" w:rsidR="00631B6D" w:rsidRDefault="00631B6D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A70D" w14:textId="77777777" w:rsidR="00631B6D" w:rsidRDefault="00631B6D" w:rsidP="006D25D6">
      <w:pPr>
        <w:spacing w:after="0" w:line="240" w:lineRule="auto"/>
      </w:pPr>
      <w:r>
        <w:separator/>
      </w:r>
    </w:p>
  </w:footnote>
  <w:footnote w:type="continuationSeparator" w:id="0">
    <w:p w14:paraId="4D21B6B6" w14:textId="77777777" w:rsidR="00631B6D" w:rsidRDefault="00631B6D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C7220"/>
    <w:multiLevelType w:val="hybridMultilevel"/>
    <w:tmpl w:val="46885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876264">
    <w:abstractNumId w:val="3"/>
  </w:num>
  <w:num w:numId="2" w16cid:durableId="1870989522">
    <w:abstractNumId w:val="4"/>
  </w:num>
  <w:num w:numId="3" w16cid:durableId="1141725237">
    <w:abstractNumId w:val="7"/>
  </w:num>
  <w:num w:numId="4" w16cid:durableId="398752080">
    <w:abstractNumId w:val="5"/>
  </w:num>
  <w:num w:numId="5" w16cid:durableId="195358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4098818">
    <w:abstractNumId w:val="1"/>
  </w:num>
  <w:num w:numId="7" w16cid:durableId="646975026">
    <w:abstractNumId w:val="2"/>
  </w:num>
  <w:num w:numId="8" w16cid:durableId="785348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70A4D"/>
    <w:rsid w:val="003D0522"/>
    <w:rsid w:val="003D166F"/>
    <w:rsid w:val="003E0F87"/>
    <w:rsid w:val="003F3F1F"/>
    <w:rsid w:val="00404064"/>
    <w:rsid w:val="00463993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31B6D"/>
    <w:rsid w:val="006612E9"/>
    <w:rsid w:val="00666437"/>
    <w:rsid w:val="006750CD"/>
    <w:rsid w:val="00676A3A"/>
    <w:rsid w:val="00687DBC"/>
    <w:rsid w:val="00687E93"/>
    <w:rsid w:val="00693973"/>
    <w:rsid w:val="006D25D6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6036B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B413F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750632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B8605E"/>
    <w:rPr>
      <w:lang w:eastAsia="en-US"/>
    </w:rPr>
  </w:style>
  <w:style w:type="character" w:styleId="Znakapoznpodarou">
    <w:name w:val="footnote reference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slalnk">
    <w:name w:val="Čísla článků"/>
    <w:basedOn w:val="Normln"/>
    <w:rsid w:val="00370A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Znak_m%C4%9Bsta_Smi%C5%99ic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BB8D-0B1F-46BF-B46D-078E1ADD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1499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Karel Nohejl</cp:lastModifiedBy>
  <cp:revision>2</cp:revision>
  <cp:lastPrinted>2017-03-30T06:14:00Z</cp:lastPrinted>
  <dcterms:created xsi:type="dcterms:W3CDTF">2023-02-22T06:49:00Z</dcterms:created>
  <dcterms:modified xsi:type="dcterms:W3CDTF">2023-02-22T06:49:00Z</dcterms:modified>
</cp:coreProperties>
</file>