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0A10E6" w14:textId="0E0A1FC1" w:rsidR="00131160" w:rsidRPr="00A67F67" w:rsidRDefault="00131160" w:rsidP="00A67F67">
      <w:pPr>
        <w:pStyle w:val="Nadpis2"/>
        <w:spacing w:line="280" w:lineRule="atLeast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1A029E1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67F67">
        <w:rPr>
          <w:rFonts w:ascii="Arial" w:hAnsi="Arial" w:cs="Arial"/>
          <w:b/>
        </w:rPr>
        <w:t>DOBŘICHOV</w:t>
      </w:r>
    </w:p>
    <w:p w14:paraId="0A8F3313" w14:textId="2624143A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67F67">
        <w:rPr>
          <w:rFonts w:ascii="Arial" w:hAnsi="Arial" w:cs="Arial"/>
          <w:b/>
        </w:rPr>
        <w:t>Dobřichov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37DC448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67F67">
        <w:rPr>
          <w:rFonts w:ascii="Arial" w:hAnsi="Arial" w:cs="Arial"/>
          <w:b/>
        </w:rPr>
        <w:t>Dobřichov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7D4E24F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67F67">
        <w:rPr>
          <w:rFonts w:ascii="Arial" w:hAnsi="Arial" w:cs="Arial"/>
          <w:b w:val="0"/>
          <w:sz w:val="22"/>
          <w:szCs w:val="22"/>
        </w:rPr>
        <w:t>Dobřichov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FB5A32">
        <w:rPr>
          <w:rFonts w:ascii="Arial" w:hAnsi="Arial" w:cs="Arial"/>
          <w:b w:val="0"/>
          <w:sz w:val="22"/>
          <w:szCs w:val="22"/>
        </w:rPr>
        <w:t>14. 11. 2023, usnesením č. 3/12/2023</w:t>
      </w:r>
      <w:bookmarkStart w:id="0" w:name="_GoBack"/>
      <w:bookmarkEnd w:id="0"/>
      <w:r w:rsidRPr="002E0EAD">
        <w:rPr>
          <w:rFonts w:ascii="Arial" w:hAnsi="Arial" w:cs="Arial"/>
          <w:b w:val="0"/>
          <w:sz w:val="22"/>
          <w:szCs w:val="22"/>
        </w:rPr>
        <w:t xml:space="preserve">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41D44B7" w14:textId="72663885" w:rsidR="00FE4569" w:rsidRPr="00A67F67" w:rsidRDefault="00131160" w:rsidP="00A67F67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A67F67">
        <w:rPr>
          <w:rFonts w:ascii="Arial" w:hAnsi="Arial" w:cs="Arial"/>
          <w:sz w:val="22"/>
          <w:szCs w:val="22"/>
        </w:rPr>
        <w:t xml:space="preserve"> Dobřichov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00AD536" w14:textId="1F5A97D4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A67F67">
        <w:rPr>
          <w:rFonts w:ascii="Arial" w:hAnsi="Arial" w:cs="Arial"/>
          <w:sz w:val="22"/>
          <w:szCs w:val="22"/>
        </w:rPr>
        <w:t>Dobřichov</w:t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CD1719">
      <w:pPr>
        <w:pStyle w:val="Nzvy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CD1719">
      <w:pPr>
        <w:numPr>
          <w:ilvl w:val="0"/>
          <w:numId w:val="12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D3A9AC6" w14:textId="77777777" w:rsidR="00CD1719" w:rsidRDefault="00650483" w:rsidP="00CD1719">
      <w:pPr>
        <w:pStyle w:val="Default"/>
        <w:spacing w:afterLines="300" w:after="720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F137F9" w:rsidRPr="00420943">
        <w:rPr>
          <w:rStyle w:val="Znakapoznpodarou"/>
          <w:sz w:val="22"/>
          <w:szCs w:val="22"/>
        </w:rPr>
        <w:footnoteReference w:id="2"/>
      </w:r>
      <w:r>
        <w:rPr>
          <w:sz w:val="22"/>
          <w:szCs w:val="22"/>
        </w:rPr>
        <w:t xml:space="preserve"> nebo </w:t>
      </w:r>
      <w:r w:rsidR="00CD1719">
        <w:rPr>
          <w:sz w:val="22"/>
          <w:szCs w:val="22"/>
        </w:rPr>
        <w:t xml:space="preserve">                                                                                </w:t>
      </w:r>
      <w:r>
        <w:rPr>
          <w:sz w:val="22"/>
          <w:szCs w:val="22"/>
        </w:rPr>
        <w:t xml:space="preserve"> </w:t>
      </w:r>
      <w:r w:rsidR="00CD1719">
        <w:rPr>
          <w:sz w:val="22"/>
          <w:szCs w:val="22"/>
        </w:rPr>
        <w:t xml:space="preserve">                 </w:t>
      </w:r>
    </w:p>
    <w:p w14:paraId="117E716C" w14:textId="72EB496E" w:rsidR="00650483" w:rsidRDefault="00CD1719" w:rsidP="00CD1719">
      <w:pPr>
        <w:pStyle w:val="Default"/>
        <w:spacing w:afterLines="300" w:after="720"/>
        <w:ind w:firstLine="567"/>
        <w:rPr>
          <w:sz w:val="22"/>
          <w:szCs w:val="22"/>
        </w:rPr>
      </w:pPr>
      <w:r>
        <w:rPr>
          <w:sz w:val="22"/>
          <w:szCs w:val="22"/>
        </w:rPr>
        <w:t>b)</w:t>
      </w:r>
      <w:r w:rsidR="00650483">
        <w:rPr>
          <w:sz w:val="22"/>
          <w:szCs w:val="22"/>
        </w:rPr>
        <w:t>vlastník nemovité věci zahrnující byt, rodinný dům nebo stavbu pro rodinnou rekreaci, ve které není přihlášená žádná fyzická osoba a která je umístěna na území obce</w:t>
      </w:r>
      <w:r>
        <w:rPr>
          <w:sz w:val="22"/>
          <w:szCs w:val="22"/>
        </w:rPr>
        <w:t>.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396595F1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CD1719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FBFBE2B" w14:textId="4E1814C4" w:rsidR="00087ACD" w:rsidRPr="004977C3" w:rsidRDefault="00087ACD" w:rsidP="004977C3">
      <w:pPr>
        <w:spacing w:before="120"/>
        <w:jc w:val="both"/>
        <w:rPr>
          <w:rFonts w:ascii="Arial" w:hAnsi="Arial" w:cs="Arial"/>
          <w:color w:val="ED7D31" w:themeColor="accent2"/>
          <w:sz w:val="20"/>
          <w:szCs w:val="20"/>
        </w:rPr>
      </w:pPr>
      <w:r w:rsidRPr="004977C3">
        <w:rPr>
          <w:rFonts w:ascii="Arial" w:hAnsi="Arial" w:cs="Arial"/>
          <w:color w:val="ED7D31" w:themeColor="accent2"/>
          <w:sz w:val="20"/>
          <w:szCs w:val="20"/>
        </w:rPr>
        <w:t>.</w:t>
      </w:r>
    </w:p>
    <w:p w14:paraId="6F3CCF4F" w14:textId="5DC422C4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59EBBF66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B233EA">
        <w:rPr>
          <w:rFonts w:ascii="Arial" w:hAnsi="Arial" w:cs="Arial"/>
          <w:sz w:val="22"/>
          <w:szCs w:val="22"/>
        </w:rPr>
        <w:t>1000,-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A01290E" w14:textId="7B549F59" w:rsidR="00303591" w:rsidRPr="004977C3" w:rsidRDefault="00303591" w:rsidP="004977C3">
      <w:pPr>
        <w:spacing w:before="120" w:after="60"/>
        <w:jc w:val="both"/>
        <w:rPr>
          <w:rFonts w:ascii="Arial" w:hAnsi="Arial" w:cs="Arial"/>
          <w:i/>
          <w:color w:val="ED7D31" w:themeColor="accent2"/>
          <w:sz w:val="22"/>
          <w:szCs w:val="22"/>
        </w:rPr>
      </w:pPr>
    </w:p>
    <w:p w14:paraId="4990F67F" w14:textId="660F5794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proofErr w:type="gramStart"/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>žuje</w:t>
      </w:r>
      <w:proofErr w:type="gramEnd"/>
      <w:r>
        <w:rPr>
          <w:rFonts w:ascii="Arial" w:hAnsi="Arial" w:cs="Arial"/>
          <w:sz w:val="22"/>
          <w:szCs w:val="22"/>
        </w:rPr>
        <w:t xml:space="preserve">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94D3C01" w14:textId="2957AFB5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proofErr w:type="gramStart"/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Pr="004E5BDA">
        <w:rPr>
          <w:rFonts w:ascii="Arial" w:hAnsi="Arial" w:cs="Arial"/>
          <w:sz w:val="22"/>
          <w:szCs w:val="22"/>
        </w:rPr>
        <w:t>, nebo</w:t>
      </w:r>
      <w:proofErr w:type="gramEnd"/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7A5F43C4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proofErr w:type="gramStart"/>
      <w:r w:rsidRPr="006A4A80">
        <w:rPr>
          <w:rFonts w:ascii="Arial" w:hAnsi="Arial" w:cs="Arial"/>
          <w:sz w:val="22"/>
          <w:szCs w:val="22"/>
        </w:rPr>
        <w:t>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, snižuje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9266630" w14:textId="30EE6764" w:rsidR="00166420" w:rsidRPr="004977C3" w:rsidRDefault="00166420" w:rsidP="0016642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612B0A70" w14:textId="16CDCB92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nejpozději do</w:t>
      </w:r>
      <w:r w:rsidR="00A8498E">
        <w:rPr>
          <w:rFonts w:ascii="Arial" w:hAnsi="Arial" w:cs="Arial"/>
          <w:sz w:val="22"/>
          <w:szCs w:val="22"/>
        </w:rPr>
        <w:t xml:space="preserve"> 31. 3.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A8498E">
        <w:rPr>
          <w:rFonts w:ascii="Arial" w:hAnsi="Arial" w:cs="Arial"/>
          <w:sz w:val="22"/>
          <w:szCs w:val="22"/>
        </w:rPr>
        <w:t xml:space="preserve">30. 9. </w:t>
      </w:r>
      <w:r w:rsidRPr="008B6E2F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4B3C6412" w14:textId="5BD397D4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66D7EA44" w14:textId="5F747B94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2EFCC043" w14:textId="42494BA5" w:rsidR="006E6EB8" w:rsidRPr="004977C3" w:rsidRDefault="006E6EB8" w:rsidP="004977C3">
      <w:pPr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31E85003" w:rsidR="00131160" w:rsidRPr="002E0EAD" w:rsidRDefault="000B7DBC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724ED61B" w14:textId="33E0FE01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</w:t>
      </w:r>
      <w:proofErr w:type="gramStart"/>
      <w:r>
        <w:rPr>
          <w:sz w:val="22"/>
          <w:szCs w:val="22"/>
        </w:rPr>
        <w:t xml:space="preserve">obci 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</w:t>
      </w:r>
      <w:proofErr w:type="gramEnd"/>
      <w:r>
        <w:rPr>
          <w:sz w:val="22"/>
          <w:szCs w:val="22"/>
        </w:rPr>
        <w:t xml:space="preserve"> je</w:t>
      </w:r>
      <w:r>
        <w:rPr>
          <w:rStyle w:val="Znakapoznpodarou"/>
          <w:sz w:val="22"/>
          <w:szCs w:val="22"/>
        </w:rPr>
        <w:footnoteReference w:id="8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13DB950" w14:textId="4AE18FD7" w:rsidR="00131160" w:rsidRPr="003718FD" w:rsidRDefault="00131160" w:rsidP="003718FD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</w:t>
      </w:r>
      <w:proofErr w:type="gramStart"/>
      <w:r w:rsidR="003E5852">
        <w:rPr>
          <w:rFonts w:ascii="Arial" w:hAnsi="Arial" w:cs="Arial"/>
          <w:sz w:val="22"/>
          <w:szCs w:val="22"/>
        </w:rPr>
        <w:t xml:space="preserve">obci 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proofErr w:type="gramEnd"/>
      <w:r w:rsidR="003718FD" w:rsidRPr="003718FD">
        <w:rPr>
          <w:rFonts w:ascii="Arial" w:hAnsi="Arial" w:cs="Arial"/>
          <w:sz w:val="22"/>
          <w:szCs w:val="22"/>
        </w:rPr>
        <w:t xml:space="preserve">    </w:t>
      </w:r>
    </w:p>
    <w:p w14:paraId="1FB431C1" w14:textId="5EE56A1D" w:rsidR="00326523" w:rsidRPr="002E0EAD" w:rsidRDefault="00326523" w:rsidP="00326523">
      <w:pPr>
        <w:numPr>
          <w:ilvl w:val="1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podobu delší než 8 měsíců v daném kalendářním roce prokazatelně nezdržuje na území obce.</w:t>
      </w:r>
    </w:p>
    <w:p w14:paraId="5124BB35" w14:textId="400BB489" w:rsidR="00131160" w:rsidRDefault="00326523" w:rsidP="00326523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b) je třetím a dalším poplatníkem ve věku do 18 let (včetně roku dosažení stanoveného   </w:t>
      </w:r>
    </w:p>
    <w:p w14:paraId="4643DB21" w14:textId="066DD2A5" w:rsidR="004E2C06" w:rsidRPr="00326523" w:rsidRDefault="00326523" w:rsidP="00326523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věku) ve společné domácnosti.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52BA45F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326523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BEE94C3" w14:textId="488070C9" w:rsidR="002E6E4A" w:rsidRPr="004977C3" w:rsidRDefault="002E6E4A" w:rsidP="004977C3">
      <w:pPr>
        <w:tabs>
          <w:tab w:val="left" w:pos="3780"/>
        </w:tabs>
        <w:jc w:val="both"/>
        <w:rPr>
          <w:rFonts w:ascii="Arial" w:hAnsi="Arial" w:cs="Arial"/>
          <w:color w:val="ED7D31" w:themeColor="accent2"/>
          <w:sz w:val="22"/>
          <w:szCs w:val="22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6CABF4F5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</w:t>
      </w:r>
      <w:r w:rsidR="00A452FF">
        <w:rPr>
          <w:rFonts w:ascii="Arial" w:hAnsi="Arial" w:cs="Arial"/>
          <w:sz w:val="22"/>
          <w:szCs w:val="22"/>
        </w:rPr>
        <w:t>e se obecně závazná vyhláška č.1/2023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 w:rsidR="00A452FF">
        <w:rPr>
          <w:rFonts w:ascii="Arial" w:hAnsi="Arial" w:cs="Arial"/>
          <w:i/>
          <w:sz w:val="22"/>
          <w:szCs w:val="22"/>
        </w:rPr>
        <w:t xml:space="preserve"> 24. 05. 2022.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AC80605" w14:textId="16419AE5" w:rsidR="008D6906" w:rsidRPr="000A0BB9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169BDEE3" w14:textId="7B43274F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8779E">
        <w:rPr>
          <w:rFonts w:ascii="Arial" w:hAnsi="Arial" w:cs="Arial"/>
          <w:sz w:val="22"/>
          <w:szCs w:val="22"/>
        </w:rPr>
        <w:t>01. 01. 2024</w:t>
      </w:r>
    </w:p>
    <w:p w14:paraId="63648C80" w14:textId="4E943E11" w:rsidR="00131160" w:rsidRPr="0048779E" w:rsidRDefault="00131160" w:rsidP="0048779E">
      <w:pPr>
        <w:pStyle w:val="Nzvylnk"/>
        <w:jc w:val="left"/>
        <w:rPr>
          <w:rFonts w:ascii="Arial" w:hAnsi="Arial" w:cs="Arial"/>
          <w:color w:val="0070C0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1D0441FF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48779E"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348C0FCD" w:rsidR="00E630DD" w:rsidRPr="000C2DC4" w:rsidRDefault="0048779E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Milan Jícha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 w:rsidR="00E630DD" w:rsidRPr="000C2DC4">
        <w:rPr>
          <w:rFonts w:ascii="Arial" w:hAnsi="Arial" w:cs="Arial"/>
          <w:sz w:val="22"/>
          <w:szCs w:val="22"/>
        </w:rPr>
        <w:tab/>
      </w:r>
      <w:r w:rsidR="00E630DD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Pavlína Bohatá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698FFB2" w14:textId="2D0FFEE9" w:rsidR="00A05EA6" w:rsidRPr="0048779E" w:rsidRDefault="00A05EA6" w:rsidP="005744EB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sectPr w:rsidR="00A05EA6" w:rsidRPr="0048779E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8C3B88" w14:textId="77777777" w:rsidR="00812828" w:rsidRDefault="00812828">
      <w:r>
        <w:separator/>
      </w:r>
    </w:p>
  </w:endnote>
  <w:endnote w:type="continuationSeparator" w:id="0">
    <w:p w14:paraId="1ED9587A" w14:textId="77777777" w:rsidR="00812828" w:rsidRDefault="00812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B5A32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B26D2F" w14:textId="77777777" w:rsidR="00812828" w:rsidRDefault="00812828">
      <w:r>
        <w:separator/>
      </w:r>
    </w:p>
  </w:footnote>
  <w:footnote w:type="continuationSeparator" w:id="0">
    <w:p w14:paraId="6447FADE" w14:textId="77777777" w:rsidR="00812828" w:rsidRDefault="00812828">
      <w:r>
        <w:continuationSeparator/>
      </w:r>
    </w:p>
  </w:footnote>
  <w:footnote w:id="1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3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4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7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8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9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B7DBC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26523"/>
    <w:rsid w:val="003310BE"/>
    <w:rsid w:val="0033112D"/>
    <w:rsid w:val="00331F03"/>
    <w:rsid w:val="0033335A"/>
    <w:rsid w:val="003338CC"/>
    <w:rsid w:val="00342E31"/>
    <w:rsid w:val="00350372"/>
    <w:rsid w:val="00353B6C"/>
    <w:rsid w:val="0036194E"/>
    <w:rsid w:val="00362A72"/>
    <w:rsid w:val="00363015"/>
    <w:rsid w:val="00371501"/>
    <w:rsid w:val="003718FD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B513E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8779E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2828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724A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452FF"/>
    <w:rsid w:val="00A55621"/>
    <w:rsid w:val="00A67F67"/>
    <w:rsid w:val="00A74D9D"/>
    <w:rsid w:val="00A76680"/>
    <w:rsid w:val="00A8498E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233EA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19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B5A32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E5CF6-B5E6-4689-8A26-2E052AB02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693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</cp:lastModifiedBy>
  <cp:revision>5</cp:revision>
  <cp:lastPrinted>2015-10-16T08:54:00Z</cp:lastPrinted>
  <dcterms:created xsi:type="dcterms:W3CDTF">2023-10-20T06:49:00Z</dcterms:created>
  <dcterms:modified xsi:type="dcterms:W3CDTF">2023-11-29T08:35:00Z</dcterms:modified>
</cp:coreProperties>
</file>