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09" w:rsidRPr="005C7878" w:rsidRDefault="00420B97">
      <w:pPr>
        <w:pStyle w:val="Nzev"/>
        <w:rPr>
          <w:rFonts w:ascii="Calibri" w:hAnsi="Calibri" w:cs="Calibri"/>
          <w:sz w:val="28"/>
          <w:szCs w:val="28"/>
        </w:rPr>
      </w:pPr>
      <w:r w:rsidRPr="005C7878">
        <w:rPr>
          <w:rFonts w:ascii="Calibri" w:hAnsi="Calibri" w:cs="Calibri"/>
          <w:sz w:val="28"/>
          <w:szCs w:val="28"/>
        </w:rPr>
        <w:t>Město Jílové u Prahy</w:t>
      </w:r>
      <w:r w:rsidRPr="005C7878">
        <w:rPr>
          <w:rFonts w:ascii="Calibri" w:hAnsi="Calibri" w:cs="Calibri"/>
          <w:sz w:val="28"/>
          <w:szCs w:val="28"/>
        </w:rPr>
        <w:br/>
        <w:t>Zastupitelstvo města Jílové u Prahy</w:t>
      </w:r>
    </w:p>
    <w:p w:rsidR="00972F09" w:rsidRPr="005C7878" w:rsidRDefault="00420B97">
      <w:pPr>
        <w:pStyle w:val="Nadpis1"/>
        <w:rPr>
          <w:rFonts w:ascii="Calibri" w:hAnsi="Calibri" w:cs="Calibri"/>
          <w:sz w:val="22"/>
          <w:szCs w:val="22"/>
        </w:rPr>
      </w:pPr>
      <w:r w:rsidRPr="005C7878">
        <w:rPr>
          <w:rFonts w:ascii="Calibri" w:hAnsi="Calibri" w:cs="Calibri"/>
          <w:sz w:val="22"/>
          <w:szCs w:val="22"/>
        </w:rPr>
        <w:t>Obecně závazná vyhláška města Jílové u Prahy</w:t>
      </w:r>
      <w:r w:rsidRPr="005C7878">
        <w:rPr>
          <w:rFonts w:ascii="Calibri" w:hAnsi="Calibri" w:cs="Calibri"/>
          <w:sz w:val="22"/>
          <w:szCs w:val="22"/>
        </w:rPr>
        <w:br/>
        <w:t>o zákazu používání alkoholických nápojů na veřejném prostranství</w:t>
      </w:r>
    </w:p>
    <w:p w:rsidR="00972F09" w:rsidRPr="005C7878" w:rsidRDefault="00420B97">
      <w:pPr>
        <w:pStyle w:val="UvodniVeta"/>
        <w:spacing w:line="240" w:lineRule="auto"/>
        <w:rPr>
          <w:rFonts w:asciiTheme="minorHAnsi" w:hAnsiTheme="minorHAnsi" w:cstheme="minorHAnsi"/>
        </w:rPr>
      </w:pPr>
      <w:r w:rsidRPr="005C7878">
        <w:rPr>
          <w:rFonts w:asciiTheme="minorHAnsi" w:hAnsiTheme="minorHAnsi" w:cstheme="minorHAnsi"/>
        </w:rPr>
        <w:t xml:space="preserve">Zastupitelstvo města Jílové u Prahy se na svém zasedání dne 16. 9. 2024 usnesením č. </w:t>
      </w:r>
      <w:r w:rsidR="00A6573F">
        <w:rPr>
          <w:rFonts w:asciiTheme="minorHAnsi" w:hAnsiTheme="minorHAnsi" w:cstheme="minorHAnsi"/>
        </w:rPr>
        <w:t>UZ-62-4/24</w:t>
      </w:r>
      <w:r w:rsidRPr="005C7878">
        <w:rPr>
          <w:rFonts w:asciiTheme="minorHAnsi" w:hAnsiTheme="minorHAnsi" w:cstheme="minorHAnsi"/>
          <w:color w:val="FF0000"/>
        </w:rPr>
        <w:t xml:space="preserve"> </w:t>
      </w:r>
      <w:r w:rsidRPr="005C7878">
        <w:rPr>
          <w:rFonts w:asciiTheme="minorHAnsi" w:hAnsiTheme="minorHAnsi" w:cstheme="minorHAnsi"/>
        </w:rPr>
        <w:t>usneslo vydat na základě ustanovení § 10 písm. a) a § 84 odst. 2 písm. h) zákona č. 128/2000 Sb., o obcích (obecní zřízení), ve znění pozdějších předpisů, tuto obecně závaznou vyhlášku (dále jen „vyhláška“):</w:t>
      </w:r>
    </w:p>
    <w:p w:rsidR="00972F09" w:rsidRPr="005C7878" w:rsidRDefault="00420B97">
      <w:pPr>
        <w:pStyle w:val="Nadpis2"/>
        <w:spacing w:line="240" w:lineRule="auto"/>
        <w:rPr>
          <w:rFonts w:ascii="Calibri" w:hAnsi="Calibri" w:cs="Calibri"/>
          <w:sz w:val="22"/>
          <w:szCs w:val="22"/>
        </w:rPr>
      </w:pPr>
      <w:r w:rsidRPr="005C7878">
        <w:rPr>
          <w:rFonts w:ascii="Calibri" w:hAnsi="Calibri" w:cs="Calibri"/>
          <w:sz w:val="22"/>
          <w:szCs w:val="22"/>
        </w:rPr>
        <w:t>Čl. 1</w:t>
      </w:r>
      <w:r w:rsidRPr="005C7878">
        <w:rPr>
          <w:rFonts w:ascii="Calibri" w:hAnsi="Calibri" w:cs="Calibri"/>
          <w:sz w:val="22"/>
          <w:szCs w:val="22"/>
        </w:rPr>
        <w:br/>
        <w:t>Úvodní ustanovení</w:t>
      </w:r>
    </w:p>
    <w:p w:rsidR="00972F09" w:rsidRPr="005C7878" w:rsidRDefault="00420B97">
      <w:pPr>
        <w:pStyle w:val="Odstavec"/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5C7878">
        <w:rPr>
          <w:rFonts w:asciiTheme="minorHAnsi" w:hAnsiTheme="minorHAnsi" w:cstheme="minorHAnsi"/>
        </w:rPr>
        <w:t xml:space="preserve">Účelem této obecně závazné vyhlášky je, v rámci zabezpečení místních záležitostí veřejného pořádku, dobrých mravů, bezpečnosti ve městě a mravního vývoje dětí a mladistvých, vymezit některá veřejná prostranství na území města Jílové u Prahy, na kterých se zakazuje konzumace alkoholických nápojů a zjevné umožňování konzumace alkoholických nápojů. </w:t>
      </w:r>
    </w:p>
    <w:p w:rsidR="00972F09" w:rsidRPr="005C7878" w:rsidRDefault="00420B97">
      <w:pPr>
        <w:pStyle w:val="Odstavec"/>
        <w:tabs>
          <w:tab w:val="clear" w:pos="567"/>
          <w:tab w:val="left" w:pos="426"/>
        </w:tabs>
        <w:spacing w:line="240" w:lineRule="auto"/>
        <w:jc w:val="center"/>
        <w:rPr>
          <w:rFonts w:ascii="Calibri" w:hAnsi="Calibri" w:cs="Calibri"/>
          <w:b/>
        </w:rPr>
      </w:pPr>
      <w:r w:rsidRPr="005C7878">
        <w:rPr>
          <w:rFonts w:ascii="Calibri" w:hAnsi="Calibri" w:cs="Calibri"/>
          <w:b/>
        </w:rPr>
        <w:t>Čl. 2</w:t>
      </w:r>
      <w:r w:rsidRPr="005C7878">
        <w:rPr>
          <w:rFonts w:ascii="Calibri" w:hAnsi="Calibri" w:cs="Calibri"/>
          <w:b/>
        </w:rPr>
        <w:br/>
        <w:t>Vymezení pojmů</w:t>
      </w:r>
    </w:p>
    <w:p w:rsidR="00972F09" w:rsidRPr="005C7878" w:rsidRDefault="00420B97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5C7878">
        <w:rPr>
          <w:rFonts w:asciiTheme="minorHAnsi" w:hAnsiTheme="minorHAnsi" w:cstheme="minorHAnsi"/>
          <w:bCs/>
          <w:sz w:val="22"/>
          <w:szCs w:val="22"/>
        </w:rPr>
        <w:t xml:space="preserve">Veřejným prostranstvím jsou všechna náměstí, ulice, chodníky, veřejná zeleň, parky a další prostory </w:t>
      </w:r>
      <w:r w:rsidRPr="005C7878">
        <w:rPr>
          <w:rFonts w:asciiTheme="minorHAnsi" w:hAnsiTheme="minorHAnsi" w:cstheme="minorHAnsi"/>
          <w:sz w:val="22"/>
          <w:szCs w:val="22"/>
        </w:rPr>
        <w:tab/>
      </w:r>
      <w:r w:rsidRPr="005C7878">
        <w:rPr>
          <w:rFonts w:asciiTheme="minorHAnsi" w:hAnsiTheme="minorHAnsi" w:cstheme="minorHAnsi"/>
          <w:bCs/>
          <w:sz w:val="22"/>
          <w:szCs w:val="22"/>
        </w:rPr>
        <w:t xml:space="preserve">přístupné každému bez omezení, tedy sloužící obecnému užívání, a to bez ohledu na vlastnictví </w:t>
      </w:r>
      <w:r w:rsidRPr="005C7878">
        <w:rPr>
          <w:rFonts w:asciiTheme="minorHAnsi" w:hAnsiTheme="minorHAnsi" w:cstheme="minorHAnsi"/>
          <w:sz w:val="22"/>
          <w:szCs w:val="22"/>
        </w:rPr>
        <w:tab/>
        <w:t>k tomuto prostoru.</w:t>
      </w:r>
      <w:r w:rsidRPr="005C7878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:rsidR="00972F09" w:rsidRPr="005C7878" w:rsidRDefault="00420B97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5C7878">
        <w:rPr>
          <w:rFonts w:asciiTheme="minorHAnsi" w:hAnsiTheme="minorHAnsi" w:cstheme="minorHAnsi"/>
          <w:bCs/>
          <w:sz w:val="22"/>
          <w:szCs w:val="22"/>
          <w:lang w:bidi="hi-IN"/>
        </w:rPr>
        <w:t>Alkoholickým nápojem se rozumí lihovina, víno a pivo, alkoholickým nápojem se rozumí též nápoj,</w:t>
      </w:r>
      <w:r w:rsidRPr="005C7878">
        <w:rPr>
          <w:rFonts w:asciiTheme="minorHAnsi" w:hAnsiTheme="minorHAnsi" w:cstheme="minorHAnsi"/>
          <w:bCs/>
          <w:sz w:val="22"/>
          <w:szCs w:val="22"/>
          <w:lang w:bidi="hi-IN"/>
        </w:rPr>
        <w:br/>
      </w:r>
      <w:r w:rsidRPr="005C7878">
        <w:rPr>
          <w:rFonts w:asciiTheme="minorHAnsi" w:hAnsiTheme="minorHAnsi" w:cstheme="minorHAnsi"/>
          <w:bCs/>
          <w:sz w:val="22"/>
          <w:szCs w:val="22"/>
          <w:lang w:bidi="hi-IN"/>
        </w:rPr>
        <w:tab/>
        <w:t xml:space="preserve">který není uveden v předchozí větě, pokud obsahuje více než 0,5 % objemových </w:t>
      </w:r>
      <w:proofErr w:type="spellStart"/>
      <w:r w:rsidRPr="005C7878">
        <w:rPr>
          <w:rFonts w:asciiTheme="minorHAnsi" w:hAnsiTheme="minorHAnsi" w:cstheme="minorHAnsi"/>
          <w:bCs/>
          <w:sz w:val="22"/>
          <w:szCs w:val="22"/>
          <w:lang w:bidi="hi-IN"/>
        </w:rPr>
        <w:t>ethanolu</w:t>
      </w:r>
      <w:proofErr w:type="spellEnd"/>
      <w:r w:rsidRPr="005C7878">
        <w:rPr>
          <w:rFonts w:asciiTheme="minorHAnsi" w:hAnsiTheme="minorHAnsi" w:cstheme="minorHAnsi"/>
          <w:bCs/>
          <w:sz w:val="22"/>
          <w:szCs w:val="22"/>
          <w:lang w:bidi="hi-IN"/>
        </w:rPr>
        <w:t>.</w:t>
      </w:r>
      <w:r w:rsidRPr="005C787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:rsidR="00972F09" w:rsidRPr="005C7878" w:rsidRDefault="00420B97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5C7878">
        <w:rPr>
          <w:rFonts w:asciiTheme="minorHAnsi" w:hAnsiTheme="minorHAnsi" w:cstheme="minorHAnsi"/>
          <w:bCs/>
          <w:sz w:val="22"/>
          <w:szCs w:val="22"/>
          <w:lang w:bidi="hi-IN"/>
        </w:rPr>
        <w:t xml:space="preserve">Konzumací alkoholických nápojů na veřejném prostranství se pro účely této vyhlášky rozumí požívání </w:t>
      </w:r>
      <w:r w:rsidRPr="005C7878">
        <w:rPr>
          <w:rFonts w:asciiTheme="minorHAnsi" w:hAnsiTheme="minorHAnsi" w:cstheme="minorHAnsi"/>
          <w:sz w:val="22"/>
          <w:szCs w:val="22"/>
        </w:rPr>
        <w:tab/>
      </w:r>
      <w:r w:rsidRPr="005C7878">
        <w:rPr>
          <w:rFonts w:asciiTheme="minorHAnsi" w:hAnsiTheme="minorHAnsi" w:cstheme="minorHAnsi"/>
          <w:bCs/>
          <w:sz w:val="22"/>
          <w:szCs w:val="22"/>
          <w:lang w:bidi="hi-IN"/>
        </w:rPr>
        <w:t xml:space="preserve">alkoholického nápoje na veřejném prostranství nebo zdržování se na veřejném prostranství </w:t>
      </w:r>
      <w:r w:rsidRPr="005C7878">
        <w:rPr>
          <w:rFonts w:asciiTheme="minorHAnsi" w:hAnsiTheme="minorHAnsi" w:cstheme="minorHAnsi"/>
          <w:bCs/>
          <w:sz w:val="22"/>
          <w:szCs w:val="22"/>
          <w:lang w:bidi="hi-IN"/>
        </w:rPr>
        <w:tab/>
        <w:t>s otevřenou lahví anebo jinou nádobou s alkoholickým nápojem.</w:t>
      </w:r>
    </w:p>
    <w:p w:rsidR="00972F09" w:rsidRPr="005C7878" w:rsidRDefault="00420B97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5C7878">
        <w:rPr>
          <w:rFonts w:asciiTheme="minorHAnsi" w:hAnsiTheme="minorHAnsi" w:cstheme="minorHAnsi"/>
          <w:bCs/>
          <w:sz w:val="22"/>
          <w:szCs w:val="22"/>
          <w:lang w:bidi="hi-IN"/>
        </w:rPr>
        <w:t xml:space="preserve">Zjevným umožňováním konzumace alkoholických nápojů na veřejném prostranství se pro účely této </w:t>
      </w:r>
      <w:r w:rsidRPr="005C7878">
        <w:rPr>
          <w:rFonts w:asciiTheme="minorHAnsi" w:hAnsiTheme="minorHAnsi" w:cstheme="minorHAnsi"/>
          <w:sz w:val="22"/>
          <w:szCs w:val="22"/>
        </w:rPr>
        <w:tab/>
      </w:r>
      <w:r w:rsidRPr="005C7878">
        <w:rPr>
          <w:rFonts w:asciiTheme="minorHAnsi" w:hAnsiTheme="minorHAnsi" w:cstheme="minorHAnsi"/>
          <w:bCs/>
          <w:sz w:val="22"/>
          <w:szCs w:val="22"/>
          <w:lang w:bidi="hi-IN"/>
        </w:rPr>
        <w:t xml:space="preserve">vyhlášky rozumí rozlévání alkoholických nápojů nebo výdej otevřené láhve anebo jiné nádoby </w:t>
      </w:r>
      <w:r w:rsidRPr="005C7878">
        <w:rPr>
          <w:rFonts w:asciiTheme="minorHAnsi" w:hAnsiTheme="minorHAnsi" w:cstheme="minorHAnsi"/>
          <w:sz w:val="22"/>
          <w:szCs w:val="22"/>
        </w:rPr>
        <w:tab/>
      </w:r>
      <w:r w:rsidRPr="005C7878">
        <w:rPr>
          <w:rFonts w:asciiTheme="minorHAnsi" w:hAnsiTheme="minorHAnsi" w:cstheme="minorHAnsi"/>
          <w:bCs/>
          <w:sz w:val="22"/>
          <w:szCs w:val="22"/>
          <w:lang w:bidi="hi-IN"/>
        </w:rPr>
        <w:t>s alkoholickým nápojem na veřejném prostranství.</w:t>
      </w:r>
    </w:p>
    <w:p w:rsidR="00972F09" w:rsidRPr="005C7878" w:rsidRDefault="00420B97">
      <w:pPr>
        <w:pStyle w:val="Nadpis2"/>
        <w:spacing w:line="240" w:lineRule="auto"/>
        <w:rPr>
          <w:rFonts w:ascii="Calibri" w:hAnsi="Calibri" w:cs="Calibri"/>
          <w:sz w:val="22"/>
          <w:szCs w:val="22"/>
        </w:rPr>
      </w:pPr>
      <w:r w:rsidRPr="005C7878">
        <w:rPr>
          <w:rFonts w:ascii="Calibri" w:hAnsi="Calibri" w:cs="Calibri"/>
          <w:sz w:val="22"/>
          <w:szCs w:val="22"/>
        </w:rPr>
        <w:t>Čl. 3</w:t>
      </w:r>
      <w:r w:rsidRPr="005C7878">
        <w:rPr>
          <w:rFonts w:ascii="Calibri" w:hAnsi="Calibri" w:cs="Calibri"/>
          <w:sz w:val="22"/>
          <w:szCs w:val="22"/>
        </w:rPr>
        <w:br/>
        <w:t>Zákaz konzumace alkoholických nápojů a zjevného umožňování jejich konzumace na některých veřejných prostranstvích</w:t>
      </w:r>
    </w:p>
    <w:p w:rsidR="00972F09" w:rsidRPr="005C7878" w:rsidRDefault="00420B97">
      <w:pPr>
        <w:pStyle w:val="Odstavecseseznamem"/>
        <w:tabs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C7878">
        <w:rPr>
          <w:rFonts w:asciiTheme="minorHAnsi" w:hAnsiTheme="minorHAnsi" w:cstheme="minorHAnsi"/>
          <w:sz w:val="22"/>
          <w:szCs w:val="22"/>
        </w:rPr>
        <w:t>Zakazuje</w:t>
      </w:r>
      <w:r w:rsidR="00977E2B" w:rsidRPr="005C7878">
        <w:rPr>
          <w:rFonts w:asciiTheme="minorHAnsi" w:hAnsiTheme="minorHAnsi" w:cstheme="minorHAnsi"/>
          <w:sz w:val="22"/>
          <w:szCs w:val="22"/>
        </w:rPr>
        <w:t xml:space="preserve"> </w:t>
      </w:r>
      <w:r w:rsidRPr="005C7878">
        <w:rPr>
          <w:rFonts w:asciiTheme="minorHAnsi" w:hAnsiTheme="minorHAnsi" w:cstheme="minorHAnsi"/>
          <w:sz w:val="22"/>
          <w:szCs w:val="22"/>
        </w:rPr>
        <w:t>se konzumace alkoholických nápojů a zjevné umožňování konzumace alkoholických nápojů</w:t>
      </w:r>
      <w:r w:rsidR="00977E2B" w:rsidRPr="005C7878">
        <w:rPr>
          <w:rFonts w:asciiTheme="minorHAnsi" w:hAnsiTheme="minorHAnsi" w:cstheme="minorHAnsi"/>
          <w:sz w:val="22"/>
          <w:szCs w:val="22"/>
        </w:rPr>
        <w:br/>
      </w:r>
      <w:r w:rsidRPr="005C7878">
        <w:rPr>
          <w:rFonts w:asciiTheme="minorHAnsi" w:hAnsiTheme="minorHAnsi" w:cstheme="minorHAnsi"/>
          <w:sz w:val="22"/>
          <w:szCs w:val="22"/>
        </w:rPr>
        <w:t>na těchto veřejných prostranstvích:</w:t>
      </w:r>
    </w:p>
    <w:p w:rsidR="00972F09" w:rsidRPr="005C7878" w:rsidRDefault="00420B97">
      <w:pPr>
        <w:pStyle w:val="Odstavecseseznamem"/>
        <w:numPr>
          <w:ilvl w:val="1"/>
          <w:numId w:val="2"/>
        </w:numPr>
        <w:tabs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  <w:lang w:bidi="hi-IN"/>
        </w:rPr>
      </w:pPr>
      <w:r w:rsidRPr="005C7878">
        <w:rPr>
          <w:rFonts w:asciiTheme="minorHAnsi" w:hAnsiTheme="minorHAnsi" w:cstheme="minorHAnsi"/>
          <w:sz w:val="22"/>
          <w:szCs w:val="22"/>
          <w:lang w:bidi="hi-IN"/>
        </w:rPr>
        <w:t xml:space="preserve">na veřejných prostranstvích vymezených v příloze </w:t>
      </w:r>
      <w:proofErr w:type="gramStart"/>
      <w:r w:rsidRPr="005C7878">
        <w:rPr>
          <w:rFonts w:asciiTheme="minorHAnsi" w:hAnsiTheme="minorHAnsi" w:cstheme="minorHAnsi"/>
          <w:sz w:val="22"/>
          <w:szCs w:val="22"/>
          <w:lang w:bidi="hi-IN"/>
        </w:rPr>
        <w:t>č.1 této</w:t>
      </w:r>
      <w:proofErr w:type="gramEnd"/>
      <w:r w:rsidRPr="005C7878">
        <w:rPr>
          <w:rFonts w:asciiTheme="minorHAnsi" w:hAnsiTheme="minorHAnsi" w:cstheme="minorHAnsi"/>
          <w:sz w:val="22"/>
          <w:szCs w:val="22"/>
          <w:lang w:bidi="hi-IN"/>
        </w:rPr>
        <w:t xml:space="preserve"> vyhlášky,</w:t>
      </w:r>
    </w:p>
    <w:p w:rsidR="00972F09" w:rsidRPr="005C7878" w:rsidRDefault="00420B97">
      <w:pPr>
        <w:pStyle w:val="Odstavecseseznamem"/>
        <w:numPr>
          <w:ilvl w:val="1"/>
          <w:numId w:val="2"/>
        </w:numPr>
        <w:tabs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</w:rPr>
      </w:pPr>
      <w:r w:rsidRPr="005C7878">
        <w:rPr>
          <w:rFonts w:asciiTheme="minorHAnsi" w:hAnsiTheme="minorHAnsi" w:cstheme="minorHAnsi"/>
          <w:sz w:val="22"/>
          <w:szCs w:val="22"/>
        </w:rPr>
        <w:t>v okruhu 100 metrů od škol a školských zařízení.</w:t>
      </w:r>
      <w:r w:rsidRPr="005C7878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:rsidR="00972F09" w:rsidRPr="005C7878" w:rsidRDefault="00420B97">
      <w:pPr>
        <w:pStyle w:val="Nadpis2"/>
        <w:spacing w:line="240" w:lineRule="auto"/>
        <w:rPr>
          <w:rFonts w:ascii="Calibri" w:hAnsi="Calibri" w:cs="Calibri"/>
          <w:sz w:val="22"/>
          <w:szCs w:val="22"/>
        </w:rPr>
      </w:pPr>
      <w:r w:rsidRPr="005C7878">
        <w:rPr>
          <w:rFonts w:ascii="Calibri" w:hAnsi="Calibri" w:cs="Calibri"/>
          <w:sz w:val="22"/>
          <w:szCs w:val="22"/>
        </w:rPr>
        <w:t>Čl. 4</w:t>
      </w:r>
      <w:r w:rsidRPr="005C7878">
        <w:rPr>
          <w:rFonts w:ascii="Calibri" w:hAnsi="Calibri" w:cs="Calibri"/>
          <w:sz w:val="22"/>
          <w:szCs w:val="22"/>
        </w:rPr>
        <w:br/>
        <w:t>Výjimky ze zákazu</w:t>
      </w:r>
    </w:p>
    <w:p w:rsidR="00972F09" w:rsidRPr="005C7878" w:rsidRDefault="00420B97">
      <w:pPr>
        <w:pStyle w:val="Odstavecseseznamem"/>
        <w:tabs>
          <w:tab w:val="left" w:pos="426"/>
        </w:tabs>
        <w:spacing w:after="120"/>
        <w:ind w:left="0"/>
        <w:jc w:val="both"/>
        <w:rPr>
          <w:rFonts w:ascii="Calibri" w:hAnsi="Calibri" w:cs="Calibri"/>
        </w:rPr>
      </w:pPr>
      <w:r w:rsidRPr="005C7878">
        <w:rPr>
          <w:rFonts w:ascii="Calibri" w:hAnsi="Calibri" w:cs="Calibri"/>
          <w:sz w:val="22"/>
          <w:szCs w:val="22"/>
        </w:rPr>
        <w:t>Zákaz konzumace alkoholických nápojů a zjevného umožňování konzumace alkoholických nápojů</w:t>
      </w:r>
      <w:r w:rsidRPr="005C7878">
        <w:rPr>
          <w:rFonts w:ascii="Calibri" w:hAnsi="Calibri" w:cs="Calibri"/>
          <w:sz w:val="22"/>
          <w:szCs w:val="22"/>
        </w:rPr>
        <w:br/>
        <w:t xml:space="preserve">na veřejných prostranstvích stanovený touto vyhláškou se nevztahuje </w:t>
      </w:r>
      <w:proofErr w:type="gramStart"/>
      <w:r w:rsidRPr="005C7878">
        <w:rPr>
          <w:rFonts w:ascii="Calibri" w:hAnsi="Calibri" w:cs="Calibri"/>
          <w:sz w:val="22"/>
          <w:szCs w:val="22"/>
        </w:rPr>
        <w:t>na</w:t>
      </w:r>
      <w:proofErr w:type="gramEnd"/>
      <w:r w:rsidRPr="005C7878">
        <w:rPr>
          <w:rFonts w:ascii="Calibri" w:hAnsi="Calibri" w:cs="Calibri"/>
          <w:sz w:val="22"/>
          <w:szCs w:val="22"/>
          <w:lang w:bidi="hi-IN"/>
        </w:rPr>
        <w:t>:</w:t>
      </w:r>
    </w:p>
    <w:p w:rsidR="00972F09" w:rsidRPr="005C7878" w:rsidRDefault="00420B97">
      <w:pPr>
        <w:pStyle w:val="Odstavecseseznamem"/>
        <w:numPr>
          <w:ilvl w:val="0"/>
          <w:numId w:val="3"/>
        </w:numPr>
        <w:tabs>
          <w:tab w:val="left" w:pos="426"/>
        </w:tabs>
        <w:spacing w:after="60"/>
        <w:ind w:left="0" w:firstLine="0"/>
        <w:rPr>
          <w:rFonts w:ascii="Calibri" w:hAnsi="Calibri" w:cs="Calibri"/>
        </w:rPr>
      </w:pPr>
      <w:r w:rsidRPr="005C7878">
        <w:rPr>
          <w:rFonts w:ascii="Calibri" w:hAnsi="Calibri" w:cs="Calibri"/>
          <w:sz w:val="22"/>
          <w:szCs w:val="22"/>
        </w:rPr>
        <w:t>dny 31. prosince a 1. ledna</w:t>
      </w:r>
      <w:r w:rsidRPr="005C7878">
        <w:rPr>
          <w:rFonts w:ascii="Calibri" w:hAnsi="Calibri" w:cs="Calibri"/>
          <w:sz w:val="22"/>
          <w:szCs w:val="22"/>
          <w:lang w:bidi="hi-IN"/>
        </w:rPr>
        <w:t>,</w:t>
      </w:r>
    </w:p>
    <w:p w:rsidR="00972F09" w:rsidRPr="005C7878" w:rsidRDefault="00420B97">
      <w:pPr>
        <w:pStyle w:val="Odstavecseseznamem"/>
        <w:numPr>
          <w:ilvl w:val="0"/>
          <w:numId w:val="3"/>
        </w:numPr>
        <w:tabs>
          <w:tab w:val="left" w:pos="426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5C7878">
        <w:rPr>
          <w:rFonts w:asciiTheme="minorHAnsi" w:hAnsiTheme="minorHAnsi" w:cstheme="minorHAnsi"/>
          <w:sz w:val="22"/>
          <w:szCs w:val="22"/>
        </w:rPr>
        <w:lastRenderedPageBreak/>
        <w:t xml:space="preserve">prostory zahrádek a předzahrádek, které jsou součástí provozoven stravovacích služeb, v souladu </w:t>
      </w:r>
      <w:r w:rsidRPr="005C7878">
        <w:rPr>
          <w:rFonts w:asciiTheme="minorHAnsi" w:hAnsiTheme="minorHAnsi" w:cstheme="minorHAnsi"/>
          <w:sz w:val="22"/>
          <w:szCs w:val="22"/>
        </w:rPr>
        <w:tab/>
        <w:t>s jejich provozní dobou,</w:t>
      </w:r>
    </w:p>
    <w:p w:rsidR="00972F09" w:rsidRPr="005C7878" w:rsidRDefault="00420B97">
      <w:pPr>
        <w:pStyle w:val="Odstavecseseznamem"/>
        <w:numPr>
          <w:ilvl w:val="0"/>
          <w:numId w:val="3"/>
        </w:numPr>
        <w:tabs>
          <w:tab w:val="left" w:pos="426"/>
        </w:tabs>
        <w:spacing w:after="60"/>
        <w:ind w:left="0" w:firstLine="0"/>
        <w:rPr>
          <w:rFonts w:asciiTheme="minorHAnsi" w:hAnsiTheme="minorHAnsi" w:cstheme="minorHAnsi"/>
        </w:rPr>
      </w:pPr>
      <w:r w:rsidRPr="005C7878">
        <w:rPr>
          <w:rFonts w:asciiTheme="minorHAnsi" w:hAnsiTheme="minorHAnsi" w:cstheme="minorHAnsi"/>
          <w:bCs/>
          <w:sz w:val="22"/>
          <w:szCs w:val="22"/>
        </w:rPr>
        <w:t>konzumaci alkoholických nápojů a na zjevné umožňování konzumace alkoholických nápojů</w:t>
      </w:r>
      <w:r w:rsidRPr="005C7878">
        <w:rPr>
          <w:rFonts w:asciiTheme="minorHAnsi" w:hAnsiTheme="minorHAnsi" w:cstheme="minorHAnsi"/>
          <w:bCs/>
          <w:sz w:val="22"/>
          <w:szCs w:val="22"/>
        </w:rPr>
        <w:br/>
      </w:r>
      <w:r w:rsidRPr="005C7878">
        <w:rPr>
          <w:rFonts w:asciiTheme="minorHAnsi" w:hAnsiTheme="minorHAnsi" w:cstheme="minorHAnsi"/>
          <w:bCs/>
          <w:sz w:val="22"/>
          <w:szCs w:val="22"/>
        </w:rPr>
        <w:tab/>
        <w:t xml:space="preserve">při pořádání kulturních, sportovních a jiných společenských akcí a trhů, pokud se v rámci nich </w:t>
      </w:r>
      <w:r w:rsidRPr="005C7878">
        <w:rPr>
          <w:rFonts w:asciiTheme="minorHAnsi" w:hAnsiTheme="minorHAnsi" w:cstheme="minorHAnsi"/>
          <w:bCs/>
          <w:sz w:val="22"/>
          <w:szCs w:val="22"/>
        </w:rPr>
        <w:tab/>
        <w:t xml:space="preserve">v souladu s příslušnými právními předpisy či povoleními uskutečňuje prodej alkoholických nápojů, </w:t>
      </w:r>
      <w:r w:rsidRPr="005C7878">
        <w:rPr>
          <w:rFonts w:asciiTheme="minorHAnsi" w:hAnsiTheme="minorHAnsi" w:cstheme="minorHAnsi"/>
          <w:bCs/>
          <w:sz w:val="22"/>
          <w:szCs w:val="22"/>
        </w:rPr>
        <w:tab/>
        <w:t xml:space="preserve">a to </w:t>
      </w:r>
      <w:r w:rsidRPr="005C7878">
        <w:rPr>
          <w:rFonts w:asciiTheme="minorHAnsi" w:hAnsiTheme="minorHAnsi" w:cstheme="minorHAnsi"/>
          <w:bCs/>
          <w:sz w:val="22"/>
          <w:szCs w:val="22"/>
        </w:rPr>
        <w:tab/>
        <w:t>v době a místě konání těchto akcí.</w:t>
      </w:r>
    </w:p>
    <w:p w:rsidR="00972F09" w:rsidRPr="005C7878" w:rsidRDefault="00420B97">
      <w:pPr>
        <w:pStyle w:val="Nadpis2"/>
        <w:spacing w:line="240" w:lineRule="auto"/>
        <w:rPr>
          <w:rFonts w:ascii="Calibri" w:hAnsi="Calibri" w:cs="Calibri"/>
          <w:sz w:val="22"/>
          <w:szCs w:val="22"/>
        </w:rPr>
      </w:pPr>
      <w:r w:rsidRPr="005C7878">
        <w:rPr>
          <w:rFonts w:ascii="Calibri" w:hAnsi="Calibri" w:cs="Calibri"/>
          <w:sz w:val="22"/>
          <w:szCs w:val="22"/>
        </w:rPr>
        <w:t>Čl. 5</w:t>
      </w:r>
      <w:r w:rsidRPr="005C7878">
        <w:rPr>
          <w:rFonts w:ascii="Calibri" w:hAnsi="Calibri" w:cs="Calibri"/>
          <w:sz w:val="22"/>
          <w:szCs w:val="22"/>
        </w:rPr>
        <w:br/>
        <w:t>Zrušovací ustanovení</w:t>
      </w:r>
    </w:p>
    <w:p w:rsidR="00972F09" w:rsidRPr="005C7878" w:rsidRDefault="00420B97">
      <w:pPr>
        <w:pStyle w:val="Odstavec"/>
        <w:spacing w:line="240" w:lineRule="auto"/>
        <w:rPr>
          <w:rFonts w:ascii="Calibri" w:hAnsi="Calibri" w:cs="Calibri"/>
        </w:rPr>
      </w:pPr>
      <w:r w:rsidRPr="005C7878">
        <w:rPr>
          <w:rFonts w:ascii="Calibri" w:hAnsi="Calibri" w:cs="Calibri"/>
        </w:rPr>
        <w:t xml:space="preserve">Zrušuje se obecně závazná vyhláška č. 2/2017 města Jílové u Prahy o zákazu požívání alkoholických nápojů na veřejném prostranství ze dne </w:t>
      </w:r>
      <w:proofErr w:type="gramStart"/>
      <w:r w:rsidRPr="005C7878">
        <w:rPr>
          <w:rFonts w:ascii="Calibri" w:hAnsi="Calibri" w:cs="Calibri"/>
        </w:rPr>
        <w:t>13.8.2017</w:t>
      </w:r>
      <w:proofErr w:type="gramEnd"/>
      <w:r w:rsidRPr="005C7878">
        <w:rPr>
          <w:rFonts w:ascii="Calibri" w:hAnsi="Calibri" w:cs="Calibri"/>
        </w:rPr>
        <w:t>.</w:t>
      </w:r>
    </w:p>
    <w:p w:rsidR="00972F09" w:rsidRPr="005C7878" w:rsidRDefault="00420B97">
      <w:pPr>
        <w:pStyle w:val="Nadpis2"/>
        <w:spacing w:line="240" w:lineRule="auto"/>
        <w:rPr>
          <w:rFonts w:ascii="Calibri" w:hAnsi="Calibri" w:cs="Calibri"/>
          <w:sz w:val="22"/>
          <w:szCs w:val="22"/>
        </w:rPr>
      </w:pPr>
      <w:r w:rsidRPr="005C7878">
        <w:rPr>
          <w:rFonts w:ascii="Calibri" w:hAnsi="Calibri" w:cs="Calibri"/>
          <w:sz w:val="22"/>
          <w:szCs w:val="22"/>
        </w:rPr>
        <w:t>Čl. 6</w:t>
      </w:r>
      <w:r w:rsidRPr="005C7878">
        <w:rPr>
          <w:rFonts w:ascii="Calibri" w:hAnsi="Calibri" w:cs="Calibri"/>
          <w:sz w:val="22"/>
          <w:szCs w:val="22"/>
        </w:rPr>
        <w:br/>
        <w:t>Účinnost</w:t>
      </w:r>
    </w:p>
    <w:p w:rsidR="00972F09" w:rsidRPr="005C7878" w:rsidRDefault="00420B97">
      <w:pPr>
        <w:pStyle w:val="Odstavec"/>
        <w:spacing w:line="240" w:lineRule="auto"/>
        <w:rPr>
          <w:rFonts w:ascii="Calibri" w:hAnsi="Calibri" w:cs="Calibri"/>
        </w:rPr>
      </w:pPr>
      <w:r w:rsidRPr="005C7878">
        <w:rPr>
          <w:rFonts w:ascii="Calibri" w:hAnsi="Calibri" w:cs="Calibri"/>
        </w:rPr>
        <w:t>Tato vyhláška nabývá účinnosti počátkem patnáctého dne následujícího po dni jejího vyhlášení.</w:t>
      </w:r>
    </w:p>
    <w:p w:rsidR="00972F09" w:rsidRPr="005C7878" w:rsidRDefault="00972F09">
      <w:pPr>
        <w:pStyle w:val="Odstavec"/>
        <w:spacing w:line="240" w:lineRule="auto"/>
        <w:rPr>
          <w:rFonts w:ascii="Calibri" w:hAnsi="Calibri" w:cs="Calibri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72F09" w:rsidRPr="005C787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2F09" w:rsidRPr="005C7878" w:rsidRDefault="00420B97">
            <w:pPr>
              <w:pStyle w:val="PodpisovePole"/>
              <w:rPr>
                <w:rFonts w:ascii="Calibri" w:hAnsi="Calibri" w:cs="Calibri"/>
              </w:rPr>
            </w:pPr>
            <w:r w:rsidRPr="005C7878">
              <w:rPr>
                <w:rFonts w:ascii="Calibri" w:hAnsi="Calibri" w:cs="Calibri"/>
              </w:rPr>
              <w:t>Pavel Pešek v. r.</w:t>
            </w:r>
            <w:r w:rsidRPr="005C7878"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2F09" w:rsidRPr="005C7878" w:rsidRDefault="00420B97">
            <w:pPr>
              <w:pStyle w:val="PodpisovePole"/>
              <w:rPr>
                <w:rFonts w:ascii="Calibri" w:hAnsi="Calibri" w:cs="Calibri"/>
              </w:rPr>
            </w:pPr>
            <w:r w:rsidRPr="005C7878">
              <w:rPr>
                <w:rFonts w:ascii="Calibri" w:hAnsi="Calibri" w:cs="Calibri"/>
              </w:rPr>
              <w:t>Mgr. Jan Stachura v. r.</w:t>
            </w:r>
            <w:r w:rsidRPr="005C7878"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</w:tbl>
    <w:p w:rsidR="00977E2B" w:rsidRPr="005C7878" w:rsidRDefault="00977E2B">
      <w:pPr>
        <w:spacing w:after="120"/>
        <w:rPr>
          <w:rFonts w:ascii="Calibri" w:hAnsi="Calibri" w:cs="Calibri"/>
          <w:b/>
          <w:sz w:val="22"/>
          <w:szCs w:val="22"/>
        </w:rPr>
      </w:pPr>
    </w:p>
    <w:p w:rsidR="00972F09" w:rsidRPr="005C7878" w:rsidRDefault="00420B97">
      <w:pPr>
        <w:spacing w:after="120"/>
        <w:rPr>
          <w:rFonts w:ascii="Calibri" w:hAnsi="Calibri" w:cs="Calibri"/>
          <w:b/>
          <w:sz w:val="22"/>
          <w:szCs w:val="22"/>
        </w:rPr>
      </w:pPr>
      <w:r w:rsidRPr="005C7878">
        <w:rPr>
          <w:rFonts w:ascii="Calibri" w:hAnsi="Calibri" w:cs="Calibri"/>
          <w:b/>
          <w:sz w:val="22"/>
          <w:szCs w:val="22"/>
        </w:rPr>
        <w:t>Přílohy:</w:t>
      </w:r>
    </w:p>
    <w:p w:rsidR="00972F09" w:rsidRPr="005C7878" w:rsidRDefault="00420B97">
      <w:pPr>
        <w:shd w:val="clear" w:color="auto" w:fill="FFFFFF"/>
        <w:spacing w:line="250" w:lineRule="exact"/>
        <w:ind w:right="10"/>
        <w:rPr>
          <w:rFonts w:ascii="Calibri" w:hAnsi="Calibri" w:cs="Calibri"/>
          <w:sz w:val="22"/>
          <w:szCs w:val="22"/>
        </w:rPr>
      </w:pPr>
      <w:r w:rsidRPr="005C7878">
        <w:rPr>
          <w:rFonts w:ascii="Calibri" w:hAnsi="Calibri" w:cs="Calibri"/>
          <w:sz w:val="22"/>
          <w:szCs w:val="22"/>
        </w:rPr>
        <w:t>Příloha č. 1 – vymezení míst, kde je zakázáno požívání alkoholu</w:t>
      </w:r>
    </w:p>
    <w:p w:rsidR="00972F09" w:rsidRDefault="00972F09">
      <w:pPr>
        <w:rPr>
          <w:rFonts w:ascii="Calibri" w:hAnsi="Calibri" w:cs="Calibri"/>
        </w:rPr>
      </w:pPr>
    </w:p>
    <w:p w:rsidR="00193F31" w:rsidRDefault="00193F31">
      <w:pPr>
        <w:rPr>
          <w:rFonts w:ascii="Calibri" w:hAnsi="Calibri" w:cs="Calibri"/>
        </w:rPr>
      </w:pPr>
      <w:bookmarkStart w:id="0" w:name="_GoBack"/>
      <w:r>
        <w:rPr>
          <w:rFonts w:ascii="Calibri" w:hAnsi="Calibri" w:cs="Calibri"/>
        </w:rPr>
        <w:t>Na elektronické úřední desce vyvěšeno dne 17. 9. 2024</w:t>
      </w:r>
    </w:p>
    <w:p w:rsidR="00193F31" w:rsidRPr="005C7878" w:rsidRDefault="00193F3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Svěšeno: </w:t>
      </w:r>
      <w:proofErr w:type="gramStart"/>
      <w:r>
        <w:rPr>
          <w:rFonts w:ascii="Calibri" w:hAnsi="Calibri" w:cs="Calibri"/>
        </w:rPr>
        <w:t>3.10.2024</w:t>
      </w:r>
      <w:bookmarkEnd w:id="0"/>
      <w:proofErr w:type="gramEnd"/>
    </w:p>
    <w:sectPr w:rsidR="00193F31" w:rsidRPr="005C787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4E5" w:rsidRDefault="00B274E5">
      <w:r>
        <w:separator/>
      </w:r>
    </w:p>
  </w:endnote>
  <w:endnote w:type="continuationSeparator" w:id="0">
    <w:p w:rsidR="00B274E5" w:rsidRDefault="00B2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4E5" w:rsidRDefault="00B274E5">
      <w:r>
        <w:rPr>
          <w:color w:val="000000"/>
        </w:rPr>
        <w:separator/>
      </w:r>
    </w:p>
  </w:footnote>
  <w:footnote w:type="continuationSeparator" w:id="0">
    <w:p w:rsidR="00B274E5" w:rsidRDefault="00B274E5">
      <w:r>
        <w:continuationSeparator/>
      </w:r>
    </w:p>
  </w:footnote>
  <w:footnote w:id="1">
    <w:p w:rsidR="00972F09" w:rsidRDefault="00420B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8"/>
        </w:rPr>
        <w:t>§ 34 zákona č. 128/2000 Sb., o obcích (obecní zřízení), ve znění pozdějších předpisů</w:t>
      </w:r>
    </w:p>
  </w:footnote>
  <w:footnote w:id="2">
    <w:p w:rsidR="00972F09" w:rsidRDefault="00420B97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8"/>
        </w:rPr>
        <w:t xml:space="preserve"> § 2 písm. f) zákona č. 65/2017 Sb., o  ochraně zdraví před škodlivými účinky návykových látek, ve znění pozdějších předpisů</w:t>
      </w:r>
    </w:p>
  </w:footnote>
  <w:footnote w:id="3">
    <w:p w:rsidR="00972F09" w:rsidRDefault="00420B97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8"/>
        </w:rPr>
        <w:t xml:space="preserve"> </w:t>
      </w:r>
      <w:r>
        <w:rPr>
          <w:rFonts w:ascii="Calibri" w:hAnsi="Calibri" w:cs="Calibri"/>
          <w:bCs/>
          <w:sz w:val="18"/>
        </w:rPr>
        <w:t>§ 7 zákona č. 561/2004 Sb., školský zákon,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7C1"/>
    <w:multiLevelType w:val="multilevel"/>
    <w:tmpl w:val="7090A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E43D1"/>
    <w:multiLevelType w:val="multilevel"/>
    <w:tmpl w:val="D2BC11B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D036C"/>
    <w:multiLevelType w:val="multilevel"/>
    <w:tmpl w:val="E90E4AE0"/>
    <w:lvl w:ilvl="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2F09"/>
    <w:rsid w:val="00193F31"/>
    <w:rsid w:val="00420B97"/>
    <w:rsid w:val="005C7878"/>
    <w:rsid w:val="00972F09"/>
    <w:rsid w:val="00977E2B"/>
    <w:rsid w:val="00A6573F"/>
    <w:rsid w:val="00B274E5"/>
    <w:rsid w:val="00FB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Rychlá</dc:creator>
  <cp:lastModifiedBy>Líba Dušková</cp:lastModifiedBy>
  <cp:revision>5</cp:revision>
  <cp:lastPrinted>2024-09-17T12:28:00Z</cp:lastPrinted>
  <dcterms:created xsi:type="dcterms:W3CDTF">2024-09-03T06:48:00Z</dcterms:created>
  <dcterms:modified xsi:type="dcterms:W3CDTF">2024-09-17T12:28:00Z</dcterms:modified>
</cp:coreProperties>
</file>