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A691B" w14:textId="77777777" w:rsidR="00252190" w:rsidRDefault="00252190" w:rsidP="008C6E65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6B8F1CDA" w14:textId="77777777" w:rsidR="00252190" w:rsidRDefault="00252190" w:rsidP="008C6E65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6C52D4B3" w14:textId="77777777" w:rsidR="00252190" w:rsidRPr="009B7B24" w:rsidRDefault="00252190" w:rsidP="00252190">
      <w:pPr>
        <w:tabs>
          <w:tab w:val="left" w:pos="3544"/>
        </w:tabs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40B6BA75" w14:textId="77777777" w:rsidR="00252190" w:rsidRPr="00ED5F1E" w:rsidRDefault="00252190" w:rsidP="00252190">
      <w:pPr>
        <w:adjustRightInd w:val="0"/>
        <w:spacing w:line="240" w:lineRule="atLeast"/>
        <w:jc w:val="center"/>
        <w:rPr>
          <w:color w:val="000000"/>
          <w:sz w:val="22"/>
          <w:szCs w:val="22"/>
        </w:rPr>
      </w:pPr>
    </w:p>
    <w:p w14:paraId="3D1BF5D8" w14:textId="77777777" w:rsidR="00252190" w:rsidRPr="00ED5F1E" w:rsidRDefault="00252190" w:rsidP="00252190">
      <w:pPr>
        <w:adjustRightInd w:val="0"/>
        <w:spacing w:line="240" w:lineRule="atLeast"/>
        <w:jc w:val="center"/>
        <w:rPr>
          <w:b/>
          <w:bCs/>
          <w:color w:val="000000"/>
          <w:sz w:val="22"/>
          <w:szCs w:val="22"/>
        </w:rPr>
      </w:pPr>
      <w:r w:rsidRPr="00ED5F1E">
        <w:rPr>
          <w:b/>
          <w:bCs/>
          <w:color w:val="000000"/>
          <w:sz w:val="22"/>
          <w:szCs w:val="22"/>
        </w:rPr>
        <w:t>Nařízení města Mikulov</w:t>
      </w:r>
      <w:r>
        <w:rPr>
          <w:b/>
          <w:bCs/>
          <w:color w:val="000000"/>
          <w:sz w:val="22"/>
          <w:szCs w:val="22"/>
        </w:rPr>
        <w:t>,</w:t>
      </w:r>
    </w:p>
    <w:p w14:paraId="74B3230D" w14:textId="77777777" w:rsidR="00252190" w:rsidRPr="00ED5F1E" w:rsidRDefault="00252190" w:rsidP="00252190">
      <w:pPr>
        <w:adjustRightInd w:val="0"/>
        <w:spacing w:line="240" w:lineRule="atLeast"/>
        <w:jc w:val="center"/>
        <w:rPr>
          <w:i/>
          <w:iCs/>
          <w:sz w:val="22"/>
          <w:szCs w:val="22"/>
        </w:rPr>
      </w:pPr>
      <w:r w:rsidRPr="00ED5F1E">
        <w:rPr>
          <w:b/>
          <w:bCs/>
          <w:sz w:val="22"/>
          <w:szCs w:val="22"/>
        </w:rPr>
        <w:t xml:space="preserve">kterým se </w:t>
      </w:r>
      <w:r w:rsidR="00903C48" w:rsidRPr="00ED5F1E">
        <w:rPr>
          <w:b/>
          <w:bCs/>
          <w:sz w:val="22"/>
          <w:szCs w:val="22"/>
        </w:rPr>
        <w:t xml:space="preserve">mění </w:t>
      </w:r>
      <w:r w:rsidR="007410CB">
        <w:rPr>
          <w:b/>
          <w:bCs/>
          <w:sz w:val="22"/>
          <w:szCs w:val="22"/>
        </w:rPr>
        <w:t>N</w:t>
      </w:r>
      <w:r w:rsidR="00903C48" w:rsidRPr="00ED5F1E">
        <w:rPr>
          <w:b/>
          <w:bCs/>
          <w:sz w:val="22"/>
          <w:szCs w:val="22"/>
        </w:rPr>
        <w:t>ařízení</w:t>
      </w:r>
      <w:r w:rsidRPr="00ED5F1E">
        <w:rPr>
          <w:b/>
          <w:bCs/>
          <w:sz w:val="22"/>
          <w:szCs w:val="22"/>
        </w:rPr>
        <w:t xml:space="preserve"> města č. 1/2019</w:t>
      </w:r>
      <w:r w:rsidR="00903C48">
        <w:rPr>
          <w:b/>
          <w:bCs/>
          <w:sz w:val="22"/>
          <w:szCs w:val="22"/>
        </w:rPr>
        <w:t xml:space="preserve">, kterým se vydává TRŽNÍ ŘÁD, ve znění </w:t>
      </w:r>
      <w:r w:rsidR="007410CB">
        <w:rPr>
          <w:b/>
          <w:bCs/>
          <w:sz w:val="22"/>
          <w:szCs w:val="22"/>
        </w:rPr>
        <w:t>N</w:t>
      </w:r>
      <w:r w:rsidR="00903C48">
        <w:rPr>
          <w:b/>
          <w:bCs/>
          <w:sz w:val="22"/>
          <w:szCs w:val="22"/>
        </w:rPr>
        <w:t xml:space="preserve">ařízení města č.  </w:t>
      </w:r>
      <w:r>
        <w:rPr>
          <w:b/>
          <w:bCs/>
          <w:sz w:val="22"/>
          <w:szCs w:val="22"/>
        </w:rPr>
        <w:t>3/2019</w:t>
      </w:r>
    </w:p>
    <w:p w14:paraId="1754A3C9" w14:textId="77777777" w:rsidR="00252190" w:rsidRPr="00ED5F1E" w:rsidRDefault="00252190" w:rsidP="00252190">
      <w:pPr>
        <w:adjustRightInd w:val="0"/>
        <w:spacing w:line="240" w:lineRule="atLeast"/>
        <w:jc w:val="center"/>
        <w:rPr>
          <w:i/>
          <w:iCs/>
          <w:sz w:val="22"/>
          <w:szCs w:val="22"/>
        </w:rPr>
      </w:pPr>
    </w:p>
    <w:p w14:paraId="251C0573" w14:textId="77777777" w:rsidR="00252190" w:rsidRPr="00ED5F1E" w:rsidRDefault="00252190" w:rsidP="00252190">
      <w:pPr>
        <w:adjustRightInd w:val="0"/>
        <w:spacing w:line="240" w:lineRule="atLeast"/>
        <w:jc w:val="both"/>
        <w:rPr>
          <w:sz w:val="22"/>
          <w:szCs w:val="22"/>
        </w:rPr>
      </w:pPr>
      <w:r w:rsidRPr="00ED5F1E">
        <w:rPr>
          <w:sz w:val="22"/>
          <w:szCs w:val="22"/>
        </w:rPr>
        <w:t xml:space="preserve">Rada města Mikulov se na své schůzi dne </w:t>
      </w:r>
      <w:r>
        <w:rPr>
          <w:sz w:val="22"/>
          <w:szCs w:val="22"/>
        </w:rPr>
        <w:t>22.8.2022</w:t>
      </w:r>
      <w:r w:rsidRPr="00ED5F1E">
        <w:rPr>
          <w:sz w:val="22"/>
          <w:szCs w:val="22"/>
        </w:rPr>
        <w:t xml:space="preserve"> usnesla vydat na základě § 18 odst.</w:t>
      </w:r>
      <w:r>
        <w:rPr>
          <w:sz w:val="22"/>
          <w:szCs w:val="22"/>
        </w:rPr>
        <w:t xml:space="preserve"> </w:t>
      </w:r>
      <w:r w:rsidRPr="00ED5F1E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ED5F1E">
        <w:rPr>
          <w:sz w:val="22"/>
          <w:szCs w:val="22"/>
        </w:rPr>
        <w:t>a</w:t>
      </w:r>
      <w:r>
        <w:rPr>
          <w:sz w:val="22"/>
          <w:szCs w:val="22"/>
        </w:rPr>
        <w:t xml:space="preserve">ž </w:t>
      </w:r>
      <w:r w:rsidRPr="00ED5F1E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ED5F1E">
        <w:rPr>
          <w:sz w:val="22"/>
          <w:szCs w:val="22"/>
        </w:rPr>
        <w:t>zákona</w:t>
      </w:r>
      <w:r>
        <w:rPr>
          <w:sz w:val="22"/>
          <w:szCs w:val="22"/>
        </w:rPr>
        <w:t xml:space="preserve"> </w:t>
      </w:r>
      <w:r w:rsidRPr="00ED5F1E">
        <w:rPr>
          <w:sz w:val="22"/>
          <w:szCs w:val="22"/>
        </w:rPr>
        <w:t>č. 455/1991 Sb., o živnostenském podnikání</w:t>
      </w:r>
      <w:r>
        <w:rPr>
          <w:sz w:val="22"/>
          <w:szCs w:val="22"/>
        </w:rPr>
        <w:t xml:space="preserve"> (živnostenský zákon)</w:t>
      </w:r>
      <w:r w:rsidRPr="00ED5F1E">
        <w:rPr>
          <w:sz w:val="22"/>
          <w:szCs w:val="22"/>
        </w:rPr>
        <w:t xml:space="preserve">, ve znění pozdějších předpisů, a v souladu s § 11 odst. 1 a 102 odst. 2 písm. d) zákona č. 128/2000 Sb., </w:t>
      </w:r>
      <w:r w:rsidRPr="00ED5F1E">
        <w:rPr>
          <w:sz w:val="22"/>
          <w:szCs w:val="22"/>
        </w:rPr>
        <w:br/>
        <w:t>o obcích (obecní zřízení), ve znění pozdějších předpisů, toto nařízení:</w:t>
      </w:r>
    </w:p>
    <w:p w14:paraId="3F09E5CB" w14:textId="77777777" w:rsidR="00252190" w:rsidRPr="00ED5F1E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79C16E7D" w14:textId="77777777" w:rsidR="00252190" w:rsidRDefault="00252190" w:rsidP="00252190">
      <w:pPr>
        <w:adjustRightInd w:val="0"/>
        <w:spacing w:line="240" w:lineRule="atLeast"/>
        <w:jc w:val="center"/>
        <w:rPr>
          <w:color w:val="000000"/>
          <w:sz w:val="22"/>
          <w:szCs w:val="22"/>
        </w:rPr>
      </w:pPr>
    </w:p>
    <w:p w14:paraId="0CB8B822" w14:textId="77777777" w:rsidR="00252190" w:rsidRPr="00ED5F1E" w:rsidRDefault="00252190" w:rsidP="00252190">
      <w:pPr>
        <w:adjustRightInd w:val="0"/>
        <w:spacing w:line="240" w:lineRule="atLeast"/>
        <w:jc w:val="center"/>
        <w:rPr>
          <w:color w:val="000000"/>
          <w:sz w:val="22"/>
          <w:szCs w:val="22"/>
        </w:rPr>
      </w:pPr>
      <w:r w:rsidRPr="00ED5F1E">
        <w:rPr>
          <w:color w:val="000000"/>
          <w:sz w:val="22"/>
          <w:szCs w:val="22"/>
        </w:rPr>
        <w:t>Čl. 1</w:t>
      </w:r>
    </w:p>
    <w:p w14:paraId="257CBA9C" w14:textId="77777777" w:rsidR="00252190" w:rsidRPr="00ED5F1E" w:rsidRDefault="00252190" w:rsidP="00252190">
      <w:pPr>
        <w:adjustRightInd w:val="0"/>
        <w:spacing w:line="240" w:lineRule="atLeast"/>
        <w:jc w:val="center"/>
        <w:rPr>
          <w:color w:val="000000"/>
          <w:sz w:val="22"/>
          <w:szCs w:val="22"/>
        </w:rPr>
      </w:pPr>
    </w:p>
    <w:p w14:paraId="3D0FA65F" w14:textId="77777777" w:rsidR="00252190" w:rsidRPr="00A32633" w:rsidRDefault="00252190" w:rsidP="00252190">
      <w:pPr>
        <w:adjustRightInd w:val="0"/>
        <w:spacing w:line="240" w:lineRule="atLeast"/>
        <w:rPr>
          <w:color w:val="000000"/>
          <w:sz w:val="22"/>
          <w:szCs w:val="22"/>
        </w:rPr>
      </w:pPr>
      <w:r w:rsidRPr="00A32633">
        <w:rPr>
          <w:color w:val="000000"/>
          <w:sz w:val="22"/>
          <w:szCs w:val="22"/>
        </w:rPr>
        <w:t xml:space="preserve">Nařízení </w:t>
      </w:r>
      <w:r w:rsidR="00903C48" w:rsidRPr="00A32633">
        <w:rPr>
          <w:color w:val="000000"/>
          <w:sz w:val="22"/>
          <w:szCs w:val="22"/>
        </w:rPr>
        <w:t>města č.</w:t>
      </w:r>
      <w:r w:rsidRPr="00A32633">
        <w:rPr>
          <w:color w:val="000000"/>
          <w:sz w:val="22"/>
          <w:szCs w:val="22"/>
        </w:rPr>
        <w:t xml:space="preserve"> 1/2019</w:t>
      </w:r>
      <w:r w:rsidR="00903C48">
        <w:rPr>
          <w:color w:val="000000"/>
          <w:sz w:val="22"/>
          <w:szCs w:val="22"/>
        </w:rPr>
        <w:t xml:space="preserve">, kterým se vydává </w:t>
      </w:r>
      <w:r w:rsidR="009A3AD7">
        <w:rPr>
          <w:color w:val="000000"/>
          <w:sz w:val="22"/>
          <w:szCs w:val="22"/>
        </w:rPr>
        <w:t>TRŽNÍ ŘÁD</w:t>
      </w:r>
      <w:r w:rsidR="00903C48">
        <w:rPr>
          <w:color w:val="000000"/>
          <w:sz w:val="22"/>
          <w:szCs w:val="22"/>
        </w:rPr>
        <w:t xml:space="preserve">, ve znění </w:t>
      </w:r>
      <w:r w:rsidR="007410CB">
        <w:rPr>
          <w:color w:val="000000"/>
          <w:sz w:val="22"/>
          <w:szCs w:val="22"/>
        </w:rPr>
        <w:t>N</w:t>
      </w:r>
      <w:r w:rsidR="00903C48">
        <w:rPr>
          <w:color w:val="000000"/>
          <w:sz w:val="22"/>
          <w:szCs w:val="22"/>
        </w:rPr>
        <w:t xml:space="preserve">ařízení města č. </w:t>
      </w:r>
      <w:r>
        <w:rPr>
          <w:color w:val="000000"/>
          <w:sz w:val="22"/>
          <w:szCs w:val="22"/>
        </w:rPr>
        <w:t>3/</w:t>
      </w:r>
      <w:r w:rsidR="00461F5B">
        <w:rPr>
          <w:color w:val="000000"/>
          <w:sz w:val="22"/>
          <w:szCs w:val="22"/>
        </w:rPr>
        <w:t>2019</w:t>
      </w:r>
      <w:r w:rsidR="00461F5B" w:rsidRPr="00A32633">
        <w:rPr>
          <w:color w:val="000000"/>
          <w:sz w:val="22"/>
          <w:szCs w:val="22"/>
        </w:rPr>
        <w:t>,</w:t>
      </w:r>
      <w:r w:rsidR="00461F5B">
        <w:rPr>
          <w:color w:val="000000"/>
          <w:sz w:val="22"/>
          <w:szCs w:val="22"/>
        </w:rPr>
        <w:t xml:space="preserve"> </w:t>
      </w:r>
      <w:r w:rsidR="00461F5B" w:rsidRPr="00A32633">
        <w:rPr>
          <w:color w:val="000000"/>
          <w:sz w:val="22"/>
          <w:szCs w:val="22"/>
        </w:rPr>
        <w:t>se</w:t>
      </w:r>
      <w:r w:rsidRPr="00A32633">
        <w:rPr>
          <w:color w:val="000000"/>
          <w:sz w:val="22"/>
          <w:szCs w:val="22"/>
        </w:rPr>
        <w:t xml:space="preserve"> mění takt</w:t>
      </w:r>
      <w:r w:rsidR="009A3AD7">
        <w:rPr>
          <w:color w:val="000000"/>
          <w:sz w:val="22"/>
          <w:szCs w:val="22"/>
        </w:rPr>
        <w:t>o:</w:t>
      </w:r>
    </w:p>
    <w:p w14:paraId="1C6E7117" w14:textId="77777777" w:rsidR="00252190" w:rsidRPr="00ED5F1E" w:rsidRDefault="00252190" w:rsidP="00252190">
      <w:pPr>
        <w:adjustRightInd w:val="0"/>
        <w:spacing w:line="240" w:lineRule="atLeast"/>
        <w:rPr>
          <w:color w:val="000000"/>
          <w:sz w:val="22"/>
          <w:szCs w:val="22"/>
        </w:rPr>
      </w:pPr>
    </w:p>
    <w:p w14:paraId="53F54C62" w14:textId="77777777" w:rsidR="00252190" w:rsidRDefault="00461F5B" w:rsidP="00461F5B">
      <w:pPr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252190" w:rsidRPr="00ED5F1E">
        <w:rPr>
          <w:color w:val="000000"/>
          <w:sz w:val="22"/>
          <w:szCs w:val="22"/>
        </w:rPr>
        <w:t xml:space="preserve"> Čl. </w:t>
      </w:r>
      <w:r w:rsidR="00252190">
        <w:rPr>
          <w:color w:val="000000"/>
          <w:sz w:val="22"/>
          <w:szCs w:val="22"/>
        </w:rPr>
        <w:t>3</w:t>
      </w:r>
      <w:r w:rsidR="00252190" w:rsidRPr="00ED5F1E">
        <w:rPr>
          <w:color w:val="000000"/>
          <w:sz w:val="22"/>
          <w:szCs w:val="22"/>
        </w:rPr>
        <w:t xml:space="preserve">, </w:t>
      </w:r>
      <w:r w:rsidR="00252190">
        <w:rPr>
          <w:color w:val="000000"/>
          <w:sz w:val="22"/>
          <w:szCs w:val="22"/>
        </w:rPr>
        <w:t>bod</w:t>
      </w:r>
      <w:r w:rsidR="00252190" w:rsidRPr="00ED5F1E">
        <w:rPr>
          <w:color w:val="000000"/>
          <w:sz w:val="22"/>
          <w:szCs w:val="22"/>
        </w:rPr>
        <w:t xml:space="preserve"> </w:t>
      </w:r>
      <w:r w:rsidR="00252190">
        <w:rPr>
          <w:color w:val="000000"/>
          <w:sz w:val="22"/>
          <w:szCs w:val="22"/>
        </w:rPr>
        <w:t>(1)</w:t>
      </w:r>
      <w:r w:rsidR="00252190" w:rsidRPr="00ED5F1E">
        <w:rPr>
          <w:color w:val="000000"/>
          <w:sz w:val="22"/>
          <w:szCs w:val="22"/>
        </w:rPr>
        <w:t xml:space="preserve"> zní: </w:t>
      </w:r>
    </w:p>
    <w:p w14:paraId="04801AF4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4196C3D4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4FE376E7" w14:textId="77777777" w:rsidR="00252190" w:rsidRDefault="00EC40FF" w:rsidP="00252190">
      <w:pPr>
        <w:pStyle w:val="Default"/>
        <w:spacing w:after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52190">
        <w:rPr>
          <w:rFonts w:ascii="Times New Roman" w:hAnsi="Times New Roman" w:cs="Times New Roman"/>
        </w:rPr>
        <w:t xml:space="preserve">V rámci celoročního režimu lze na tržištích prodávat následovně: </w:t>
      </w:r>
    </w:p>
    <w:p w14:paraId="6455626B" w14:textId="77777777" w:rsidR="00BB43BD" w:rsidRDefault="00BB43BD" w:rsidP="00252190">
      <w:pPr>
        <w:pStyle w:val="Default"/>
        <w:spacing w:after="15"/>
        <w:rPr>
          <w:rFonts w:ascii="Times New Roman" w:hAnsi="Times New Roman" w:cs="Times New Roman"/>
        </w:rPr>
      </w:pPr>
    </w:p>
    <w:p w14:paraId="3AAD8F4B" w14:textId="77777777" w:rsidR="00252190" w:rsidRDefault="00252190" w:rsidP="00252190">
      <w:pPr>
        <w:pStyle w:val="Default"/>
        <w:spacing w:after="15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květen–září od 7.00 - 20. 00 hodin</w:t>
      </w:r>
    </w:p>
    <w:p w14:paraId="2F5F03B8" w14:textId="77777777" w:rsidR="00252190" w:rsidRDefault="00252190" w:rsidP="00252190">
      <w:pPr>
        <w:pStyle w:val="Default"/>
        <w:spacing w:after="15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říjen–duben od 8.00 - 17.00 hodin</w:t>
      </w:r>
      <w:r w:rsidR="00EC40FF">
        <w:rPr>
          <w:rFonts w:ascii="Times New Roman" w:hAnsi="Times New Roman" w:cs="Times New Roman"/>
        </w:rPr>
        <w:t>“.</w:t>
      </w:r>
    </w:p>
    <w:p w14:paraId="6B1E6AA8" w14:textId="77777777" w:rsidR="00252190" w:rsidRDefault="00252190" w:rsidP="00252190">
      <w:pPr>
        <w:pStyle w:val="Default"/>
        <w:spacing w:after="15"/>
        <w:ind w:left="540"/>
        <w:rPr>
          <w:rFonts w:ascii="Times New Roman" w:hAnsi="Times New Roman" w:cs="Times New Roman"/>
        </w:rPr>
      </w:pPr>
    </w:p>
    <w:p w14:paraId="08EE8D72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42B4FCCB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3452E24C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6AC03C52" w14:textId="77777777" w:rsidR="00252190" w:rsidRPr="00ED5F1E" w:rsidRDefault="00252190" w:rsidP="00252190">
      <w:pPr>
        <w:tabs>
          <w:tab w:val="right" w:pos="567"/>
          <w:tab w:val="left" w:pos="709"/>
        </w:tabs>
        <w:rPr>
          <w:color w:val="000000"/>
          <w:sz w:val="22"/>
          <w:szCs w:val="22"/>
        </w:rPr>
      </w:pPr>
    </w:p>
    <w:p w14:paraId="6BD71743" w14:textId="77777777" w:rsidR="00252190" w:rsidRPr="00ED5F1E" w:rsidRDefault="00252190" w:rsidP="00252190">
      <w:pPr>
        <w:adjustRightInd w:val="0"/>
        <w:spacing w:line="240" w:lineRule="atLeast"/>
        <w:jc w:val="center"/>
        <w:rPr>
          <w:color w:val="000000"/>
          <w:sz w:val="22"/>
          <w:szCs w:val="22"/>
        </w:rPr>
      </w:pPr>
      <w:r w:rsidRPr="00ED5F1E">
        <w:rPr>
          <w:color w:val="000000"/>
          <w:sz w:val="22"/>
          <w:szCs w:val="22"/>
        </w:rPr>
        <w:t>Čl. 2</w:t>
      </w:r>
    </w:p>
    <w:p w14:paraId="35A460BF" w14:textId="77777777" w:rsidR="00252190" w:rsidRPr="00ED5F1E" w:rsidRDefault="00252190" w:rsidP="00252190">
      <w:pPr>
        <w:adjustRightInd w:val="0"/>
        <w:spacing w:line="240" w:lineRule="atLeast"/>
        <w:jc w:val="center"/>
        <w:rPr>
          <w:color w:val="000000"/>
          <w:sz w:val="22"/>
          <w:szCs w:val="22"/>
        </w:rPr>
      </w:pPr>
      <w:r w:rsidRPr="00ED5F1E">
        <w:rPr>
          <w:color w:val="000000"/>
          <w:sz w:val="22"/>
          <w:szCs w:val="22"/>
        </w:rPr>
        <w:t>Účinnost</w:t>
      </w:r>
    </w:p>
    <w:p w14:paraId="7E205F84" w14:textId="77777777" w:rsidR="00252190" w:rsidRPr="00ED5F1E" w:rsidRDefault="00252190" w:rsidP="00252190">
      <w:pPr>
        <w:adjustRightInd w:val="0"/>
        <w:spacing w:line="240" w:lineRule="atLeast"/>
        <w:rPr>
          <w:color w:val="000000"/>
          <w:sz w:val="22"/>
          <w:szCs w:val="22"/>
        </w:rPr>
      </w:pPr>
    </w:p>
    <w:p w14:paraId="3AFD4CE1" w14:textId="77777777" w:rsidR="00252190" w:rsidRPr="00ED5F1E" w:rsidRDefault="00252190" w:rsidP="00252190">
      <w:pPr>
        <w:jc w:val="center"/>
        <w:rPr>
          <w:sz w:val="22"/>
          <w:szCs w:val="22"/>
        </w:rPr>
      </w:pPr>
      <w:r w:rsidRPr="00ED5F1E">
        <w:rPr>
          <w:sz w:val="22"/>
          <w:szCs w:val="22"/>
        </w:rPr>
        <w:t xml:space="preserve">Toto nařízení nabývá účinnosti </w:t>
      </w:r>
      <w:r>
        <w:rPr>
          <w:sz w:val="22"/>
          <w:szCs w:val="22"/>
        </w:rPr>
        <w:t>15. dnem po dni</w:t>
      </w:r>
      <w:r w:rsidR="00461F5B">
        <w:rPr>
          <w:sz w:val="22"/>
          <w:szCs w:val="22"/>
        </w:rPr>
        <w:t xml:space="preserve"> jeho</w:t>
      </w:r>
      <w:r>
        <w:rPr>
          <w:sz w:val="22"/>
          <w:szCs w:val="22"/>
        </w:rPr>
        <w:t xml:space="preserve"> vyhlášení.</w:t>
      </w:r>
    </w:p>
    <w:p w14:paraId="227B2C61" w14:textId="77777777" w:rsidR="00252190" w:rsidRDefault="00252190" w:rsidP="00252190">
      <w:pPr>
        <w:pStyle w:val="Zkladntext"/>
        <w:tabs>
          <w:tab w:val="left" w:pos="993"/>
          <w:tab w:val="left" w:pos="6946"/>
        </w:tabs>
        <w:jc w:val="center"/>
        <w:rPr>
          <w:i/>
          <w:iCs/>
          <w:sz w:val="22"/>
          <w:szCs w:val="22"/>
        </w:rPr>
      </w:pPr>
    </w:p>
    <w:p w14:paraId="6A625A81" w14:textId="77777777" w:rsidR="00252190" w:rsidRDefault="00252190" w:rsidP="00252190">
      <w:pPr>
        <w:pStyle w:val="Zkladntext"/>
        <w:tabs>
          <w:tab w:val="left" w:pos="993"/>
          <w:tab w:val="left" w:pos="6946"/>
        </w:tabs>
        <w:rPr>
          <w:i/>
          <w:iCs/>
          <w:sz w:val="22"/>
          <w:szCs w:val="22"/>
        </w:rPr>
      </w:pPr>
    </w:p>
    <w:p w14:paraId="5A36FBD3" w14:textId="77777777" w:rsidR="00252190" w:rsidRPr="00ED5F1E" w:rsidRDefault="00252190" w:rsidP="00252190">
      <w:pPr>
        <w:pStyle w:val="Zkladntext"/>
        <w:tabs>
          <w:tab w:val="left" w:pos="993"/>
          <w:tab w:val="left" w:pos="6946"/>
        </w:tabs>
        <w:rPr>
          <w:i/>
          <w:iCs/>
          <w:sz w:val="22"/>
          <w:szCs w:val="22"/>
        </w:rPr>
      </w:pPr>
      <w:r w:rsidRPr="00ED5F1E">
        <w:rPr>
          <w:i/>
          <w:iCs/>
          <w:sz w:val="22"/>
          <w:szCs w:val="22"/>
        </w:rPr>
        <w:tab/>
      </w:r>
    </w:p>
    <w:p w14:paraId="0A67BC40" w14:textId="77777777" w:rsidR="00252190" w:rsidRPr="00ED5F1E" w:rsidRDefault="00252190" w:rsidP="00252190">
      <w:pPr>
        <w:pStyle w:val="Zkladntext"/>
        <w:tabs>
          <w:tab w:val="left" w:pos="284"/>
          <w:tab w:val="left" w:pos="6120"/>
        </w:tabs>
        <w:rPr>
          <w:sz w:val="22"/>
          <w:szCs w:val="22"/>
        </w:rPr>
      </w:pPr>
      <w:r w:rsidRPr="00ED5F1E">
        <w:rPr>
          <w:sz w:val="22"/>
          <w:szCs w:val="22"/>
        </w:rPr>
        <w:tab/>
        <w:t>…………………………</w:t>
      </w:r>
      <w:r>
        <w:rPr>
          <w:sz w:val="22"/>
          <w:szCs w:val="22"/>
        </w:rPr>
        <w:t>…</w:t>
      </w:r>
      <w:r w:rsidRPr="00ED5F1E">
        <w:rPr>
          <w:sz w:val="22"/>
          <w:szCs w:val="22"/>
        </w:rPr>
        <w:t xml:space="preserve">…. </w:t>
      </w:r>
      <w:r w:rsidRPr="00ED5F1E">
        <w:rPr>
          <w:sz w:val="22"/>
          <w:szCs w:val="22"/>
        </w:rPr>
        <w:tab/>
        <w:t>……………………….</w:t>
      </w:r>
      <w:r>
        <w:rPr>
          <w:sz w:val="22"/>
          <w:szCs w:val="22"/>
        </w:rPr>
        <w:t xml:space="preserve"> </w:t>
      </w:r>
    </w:p>
    <w:p w14:paraId="48AD9A9F" w14:textId="77777777" w:rsidR="00252190" w:rsidRPr="00ED5F1E" w:rsidRDefault="00252190" w:rsidP="00252190">
      <w:pPr>
        <w:pStyle w:val="Zkladntext"/>
        <w:tabs>
          <w:tab w:val="left" w:pos="567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 xml:space="preserve">     Mgr.</w:t>
      </w:r>
      <w:r w:rsidRPr="00ED5F1E">
        <w:rPr>
          <w:sz w:val="22"/>
          <w:szCs w:val="22"/>
        </w:rPr>
        <w:t xml:space="preserve"> Bc. Leona Alexová</w:t>
      </w:r>
      <w:r>
        <w:rPr>
          <w:sz w:val="22"/>
          <w:szCs w:val="22"/>
        </w:rPr>
        <w:t>, MBA</w:t>
      </w:r>
      <w:r w:rsidRPr="00ED5F1E">
        <w:rPr>
          <w:sz w:val="22"/>
          <w:szCs w:val="22"/>
        </w:rPr>
        <w:tab/>
        <w:t>Rostislav Koštial</w:t>
      </w:r>
    </w:p>
    <w:p w14:paraId="4711A884" w14:textId="77777777" w:rsidR="00252190" w:rsidRPr="00ED5F1E" w:rsidRDefault="00252190" w:rsidP="00252190">
      <w:pPr>
        <w:pStyle w:val="Zkladntext"/>
        <w:tabs>
          <w:tab w:val="left" w:pos="567"/>
          <w:tab w:val="left" w:pos="6480"/>
        </w:tabs>
        <w:rPr>
          <w:sz w:val="22"/>
          <w:szCs w:val="22"/>
        </w:rPr>
      </w:pPr>
      <w:r w:rsidRPr="00ED5F1E">
        <w:rPr>
          <w:sz w:val="22"/>
          <w:szCs w:val="22"/>
        </w:rPr>
        <w:t xml:space="preserve"> </w:t>
      </w:r>
      <w:r w:rsidRPr="00ED5F1E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ED5F1E">
        <w:rPr>
          <w:sz w:val="22"/>
          <w:szCs w:val="22"/>
        </w:rPr>
        <w:t>místostarosta</w:t>
      </w:r>
      <w:r w:rsidRPr="00ED5F1E">
        <w:rPr>
          <w:sz w:val="22"/>
          <w:szCs w:val="22"/>
        </w:rPr>
        <w:tab/>
        <w:t>starosta</w:t>
      </w:r>
    </w:p>
    <w:p w14:paraId="0B7AB93B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7E20C7C6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4A9CF1BD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01F2AE6A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5619C850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36267A8F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7D389417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7E9635E1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639DFEEF" w14:textId="77777777" w:rsidR="00252190" w:rsidRPr="00ED5F1E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3F49FCF4" w14:textId="77777777" w:rsidR="00252190" w:rsidRPr="00ED5F1E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1479E639" w14:textId="77777777" w:rsidR="00252190" w:rsidRPr="00ED5F1E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ED5F1E">
        <w:rPr>
          <w:color w:val="000000"/>
          <w:sz w:val="22"/>
          <w:szCs w:val="22"/>
        </w:rPr>
        <w:t>Vyvěšeno na úřední desce dne:</w:t>
      </w:r>
    </w:p>
    <w:p w14:paraId="2381DA6C" w14:textId="77777777" w:rsidR="00252190" w:rsidRPr="00ED5F1E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</w:p>
    <w:p w14:paraId="47A5202D" w14:textId="77777777" w:rsidR="00252190" w:rsidRDefault="00252190" w:rsidP="00252190">
      <w:pPr>
        <w:adjustRightInd w:val="0"/>
        <w:spacing w:line="240" w:lineRule="atLeast"/>
        <w:jc w:val="both"/>
        <w:rPr>
          <w:color w:val="000000"/>
          <w:sz w:val="22"/>
          <w:szCs w:val="22"/>
        </w:rPr>
      </w:pPr>
      <w:r w:rsidRPr="00ED5F1E">
        <w:rPr>
          <w:color w:val="000000"/>
          <w:sz w:val="22"/>
          <w:szCs w:val="22"/>
        </w:rPr>
        <w:t>Sejmuto z úřední desky dne:</w:t>
      </w:r>
    </w:p>
    <w:sectPr w:rsidR="0025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4E711D"/>
    <w:multiLevelType w:val="hybridMultilevel"/>
    <w:tmpl w:val="F0545222"/>
    <w:lvl w:ilvl="0" w:tplc="3698B38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6CC1AE8"/>
    <w:multiLevelType w:val="hybridMultilevel"/>
    <w:tmpl w:val="6F2443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65CA79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7CE4C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4CC753A"/>
    <w:multiLevelType w:val="hybridMultilevel"/>
    <w:tmpl w:val="A6BACA4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73308">
    <w:abstractNumId w:val="0"/>
  </w:num>
  <w:num w:numId="2" w16cid:durableId="220677032">
    <w:abstractNumId w:val="2"/>
  </w:num>
  <w:num w:numId="3" w16cid:durableId="1386373987">
    <w:abstractNumId w:val="3"/>
  </w:num>
  <w:num w:numId="4" w16cid:durableId="502596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E65"/>
    <w:rsid w:val="000014D7"/>
    <w:rsid w:val="00024D61"/>
    <w:rsid w:val="00041551"/>
    <w:rsid w:val="000447E5"/>
    <w:rsid w:val="0009743E"/>
    <w:rsid w:val="00112AAA"/>
    <w:rsid w:val="00126847"/>
    <w:rsid w:val="00130704"/>
    <w:rsid w:val="001704CA"/>
    <w:rsid w:val="001865D2"/>
    <w:rsid w:val="00195C3E"/>
    <w:rsid w:val="001D5528"/>
    <w:rsid w:val="001E2821"/>
    <w:rsid w:val="00221660"/>
    <w:rsid w:val="0022623B"/>
    <w:rsid w:val="00236025"/>
    <w:rsid w:val="00252190"/>
    <w:rsid w:val="002A77C3"/>
    <w:rsid w:val="002B3180"/>
    <w:rsid w:val="002B5E4D"/>
    <w:rsid w:val="003205DB"/>
    <w:rsid w:val="00330E8D"/>
    <w:rsid w:val="00331FBE"/>
    <w:rsid w:val="003A0639"/>
    <w:rsid w:val="003C75DD"/>
    <w:rsid w:val="00412EE7"/>
    <w:rsid w:val="00414697"/>
    <w:rsid w:val="00415434"/>
    <w:rsid w:val="004204BC"/>
    <w:rsid w:val="004354BB"/>
    <w:rsid w:val="004443BC"/>
    <w:rsid w:val="00461F5B"/>
    <w:rsid w:val="004707DA"/>
    <w:rsid w:val="00493515"/>
    <w:rsid w:val="004B709C"/>
    <w:rsid w:val="004C1F41"/>
    <w:rsid w:val="004C6439"/>
    <w:rsid w:val="004E3336"/>
    <w:rsid w:val="00507488"/>
    <w:rsid w:val="00552A1A"/>
    <w:rsid w:val="0058194F"/>
    <w:rsid w:val="005E33BD"/>
    <w:rsid w:val="006309A1"/>
    <w:rsid w:val="00633B46"/>
    <w:rsid w:val="0066057D"/>
    <w:rsid w:val="00683F6C"/>
    <w:rsid w:val="00692D09"/>
    <w:rsid w:val="006E177B"/>
    <w:rsid w:val="00723444"/>
    <w:rsid w:val="00727464"/>
    <w:rsid w:val="007410CB"/>
    <w:rsid w:val="00750C7A"/>
    <w:rsid w:val="00766D96"/>
    <w:rsid w:val="00793F49"/>
    <w:rsid w:val="00794ECF"/>
    <w:rsid w:val="007B4AAB"/>
    <w:rsid w:val="007D720D"/>
    <w:rsid w:val="00801860"/>
    <w:rsid w:val="00861E47"/>
    <w:rsid w:val="00863117"/>
    <w:rsid w:val="00864821"/>
    <w:rsid w:val="00873F91"/>
    <w:rsid w:val="00884406"/>
    <w:rsid w:val="0088568B"/>
    <w:rsid w:val="008C6E65"/>
    <w:rsid w:val="008E3347"/>
    <w:rsid w:val="008F0F0E"/>
    <w:rsid w:val="00903C48"/>
    <w:rsid w:val="0092013D"/>
    <w:rsid w:val="009315EA"/>
    <w:rsid w:val="0093697D"/>
    <w:rsid w:val="00976558"/>
    <w:rsid w:val="009A3AD7"/>
    <w:rsid w:val="009B7B24"/>
    <w:rsid w:val="009D52EC"/>
    <w:rsid w:val="009F79B4"/>
    <w:rsid w:val="00A139A2"/>
    <w:rsid w:val="00A32633"/>
    <w:rsid w:val="00A84067"/>
    <w:rsid w:val="00A906AF"/>
    <w:rsid w:val="00A925C8"/>
    <w:rsid w:val="00A967CC"/>
    <w:rsid w:val="00AD22B4"/>
    <w:rsid w:val="00B104F6"/>
    <w:rsid w:val="00B30F90"/>
    <w:rsid w:val="00B8704F"/>
    <w:rsid w:val="00B87C1D"/>
    <w:rsid w:val="00BB19F3"/>
    <w:rsid w:val="00BB43BD"/>
    <w:rsid w:val="00BD0427"/>
    <w:rsid w:val="00BE6C6E"/>
    <w:rsid w:val="00BF5BC5"/>
    <w:rsid w:val="00C705EA"/>
    <w:rsid w:val="00C765C5"/>
    <w:rsid w:val="00CD0596"/>
    <w:rsid w:val="00CD3BC9"/>
    <w:rsid w:val="00D03C3D"/>
    <w:rsid w:val="00D35302"/>
    <w:rsid w:val="00D35691"/>
    <w:rsid w:val="00D41C7A"/>
    <w:rsid w:val="00D819B0"/>
    <w:rsid w:val="00D86753"/>
    <w:rsid w:val="00E06319"/>
    <w:rsid w:val="00E27A35"/>
    <w:rsid w:val="00E50C8B"/>
    <w:rsid w:val="00EA0CC2"/>
    <w:rsid w:val="00EC40FF"/>
    <w:rsid w:val="00EC4D3F"/>
    <w:rsid w:val="00ED5F1E"/>
    <w:rsid w:val="00EE1F75"/>
    <w:rsid w:val="00F03B26"/>
    <w:rsid w:val="00F143C5"/>
    <w:rsid w:val="00F263E0"/>
    <w:rsid w:val="00F27D2F"/>
    <w:rsid w:val="00F5638F"/>
    <w:rsid w:val="00F74E10"/>
    <w:rsid w:val="00F96DA1"/>
    <w:rsid w:val="00FA43CE"/>
    <w:rsid w:val="00F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32C22E"/>
  <w15:chartTrackingRefBased/>
  <w15:docId w15:val="{FE5435EB-BA81-488C-9A3F-BE13A84F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6E65"/>
    <w:pPr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8C6E65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rsid w:val="008C6E65"/>
    <w:pPr>
      <w:jc w:val="both"/>
    </w:pPr>
  </w:style>
  <w:style w:type="paragraph" w:customStyle="1" w:styleId="Default">
    <w:name w:val="Default"/>
    <w:rsid w:val="00C765C5"/>
    <w:pPr>
      <w:autoSpaceDE w:val="0"/>
      <w:autoSpaceDN w:val="0"/>
      <w:adjustRightInd w:val="0"/>
    </w:pPr>
    <w:rPr>
      <w:rFonts w:ascii="Ubuntu" w:eastAsia="Calibri" w:hAnsi="Ubuntu" w:cs="Ubunt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cp:lastModifiedBy>Brožová Irena</cp:lastModifiedBy>
  <cp:revision>2</cp:revision>
  <cp:lastPrinted>2022-08-09T07:08:00Z</cp:lastPrinted>
  <dcterms:created xsi:type="dcterms:W3CDTF">2024-04-09T06:41:00Z</dcterms:created>
  <dcterms:modified xsi:type="dcterms:W3CDTF">2024-04-09T06:41:00Z</dcterms:modified>
</cp:coreProperties>
</file>