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7A034F92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4F6F20">
        <w:rPr>
          <w:rFonts w:ascii="Arial" w:hAnsi="Arial" w:cs="Arial"/>
          <w:b/>
        </w:rPr>
        <w:t>Dolní Dubňany</w:t>
      </w:r>
    </w:p>
    <w:p w14:paraId="42667FD4" w14:textId="0D0FF0AF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4F6F20">
        <w:rPr>
          <w:rFonts w:ascii="Arial" w:hAnsi="Arial" w:cs="Arial"/>
          <w:b/>
        </w:rPr>
        <w:t>Dolní Dubňany</w:t>
      </w:r>
    </w:p>
    <w:p w14:paraId="28DD22B0" w14:textId="1E6B4269" w:rsidR="0024722A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4F6F20">
        <w:rPr>
          <w:rFonts w:ascii="Arial" w:hAnsi="Arial" w:cs="Arial"/>
          <w:b/>
        </w:rPr>
        <w:t>Dolní Dubňany</w:t>
      </w:r>
    </w:p>
    <w:p w14:paraId="7DE95EA9" w14:textId="77777777" w:rsidR="004F6F20" w:rsidRPr="00261FAF" w:rsidRDefault="004F6F20" w:rsidP="00261FAF">
      <w:pPr>
        <w:spacing w:line="276" w:lineRule="auto"/>
        <w:jc w:val="center"/>
        <w:rPr>
          <w:rFonts w:ascii="Arial" w:hAnsi="Arial" w:cs="Arial"/>
          <w:b/>
        </w:rPr>
      </w:pP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342A23B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F6F20">
        <w:rPr>
          <w:rFonts w:ascii="Arial" w:hAnsi="Arial" w:cs="Arial"/>
          <w:sz w:val="22"/>
          <w:szCs w:val="22"/>
        </w:rPr>
        <w:t>Dolní Dubňany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F6F20">
        <w:rPr>
          <w:rFonts w:ascii="Arial" w:hAnsi="Arial" w:cs="Arial"/>
          <w:sz w:val="22"/>
          <w:szCs w:val="22"/>
        </w:rPr>
        <w:t>10. 6. 2026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usneslo vydat na</w:t>
      </w:r>
      <w:r w:rsidR="004F6F20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 xml:space="preserve">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51512F9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F6F20" w:rsidRPr="004F6F20">
        <w:rPr>
          <w:rFonts w:ascii="Arial" w:hAnsi="Arial" w:cs="Arial"/>
          <w:sz w:val="22"/>
          <w:szCs w:val="22"/>
        </w:rPr>
        <w:t>Dolní Dubňany</w:t>
      </w:r>
      <w:r w:rsidR="004F6F20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058D8CC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odkládat na</w:t>
      </w:r>
      <w:r w:rsidR="004F6F20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D053F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053F6">
        <w:rPr>
          <w:rFonts w:ascii="Arial" w:hAnsi="Arial" w:cs="Arial"/>
          <w:bCs/>
          <w:iCs/>
          <w:color w:val="000000"/>
        </w:rPr>
        <w:t>Biologick</w:t>
      </w:r>
      <w:r w:rsidR="001476FD" w:rsidRPr="00D053F6">
        <w:rPr>
          <w:rFonts w:ascii="Arial" w:hAnsi="Arial" w:cs="Arial"/>
          <w:bCs/>
          <w:iCs/>
          <w:color w:val="000000"/>
        </w:rPr>
        <w:t>é</w:t>
      </w:r>
      <w:r w:rsidRPr="00D053F6">
        <w:rPr>
          <w:rFonts w:ascii="Arial" w:hAnsi="Arial" w:cs="Arial"/>
          <w:bCs/>
          <w:iCs/>
          <w:color w:val="000000"/>
        </w:rPr>
        <w:t xml:space="preserve"> odpady</w:t>
      </w:r>
      <w:r w:rsidRPr="00D053F6">
        <w:rPr>
          <w:rFonts w:ascii="Arial" w:hAnsi="Arial" w:cs="Arial"/>
          <w:bCs/>
          <w:iCs/>
        </w:rPr>
        <w:t>,</w:t>
      </w:r>
    </w:p>
    <w:p w14:paraId="388A5E03" w14:textId="77777777" w:rsidR="009B77CC" w:rsidRPr="00D053F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053F6">
        <w:rPr>
          <w:rFonts w:ascii="Arial" w:hAnsi="Arial" w:cs="Arial"/>
          <w:bCs/>
          <w:iCs/>
          <w:color w:val="000000"/>
        </w:rPr>
        <w:t>Papír,</w:t>
      </w:r>
    </w:p>
    <w:p w14:paraId="2F4564B2" w14:textId="77777777" w:rsidR="009B77CC" w:rsidRPr="00D053F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053F6">
        <w:rPr>
          <w:rFonts w:ascii="Arial" w:hAnsi="Arial" w:cs="Arial"/>
          <w:bCs/>
          <w:iCs/>
          <w:color w:val="000000"/>
        </w:rPr>
        <w:t>Plasty</w:t>
      </w:r>
      <w:r w:rsidR="00745703" w:rsidRPr="00D053F6">
        <w:rPr>
          <w:rFonts w:ascii="Arial" w:hAnsi="Arial" w:cs="Arial"/>
          <w:bCs/>
          <w:iCs/>
          <w:color w:val="000000"/>
        </w:rPr>
        <w:t xml:space="preserve"> včetně PET lahví</w:t>
      </w:r>
      <w:r w:rsidRPr="00D053F6">
        <w:rPr>
          <w:rFonts w:ascii="Arial" w:hAnsi="Arial" w:cs="Arial"/>
          <w:bCs/>
          <w:iCs/>
          <w:color w:val="000000"/>
        </w:rPr>
        <w:t>,</w:t>
      </w:r>
    </w:p>
    <w:p w14:paraId="1434BEB5" w14:textId="771F1BFB" w:rsidR="009B77CC" w:rsidRPr="00D053F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053F6">
        <w:rPr>
          <w:rFonts w:ascii="Arial" w:hAnsi="Arial" w:cs="Arial"/>
          <w:bCs/>
          <w:iCs/>
          <w:color w:val="000000"/>
        </w:rPr>
        <w:t>Sklo</w:t>
      </w:r>
      <w:r w:rsidR="00B92F26" w:rsidRPr="00D053F6">
        <w:rPr>
          <w:rFonts w:ascii="Arial" w:hAnsi="Arial" w:cs="Arial"/>
          <w:bCs/>
          <w:iCs/>
          <w:color w:val="000000"/>
        </w:rPr>
        <w:t xml:space="preserve"> (čiré a barevné)</w:t>
      </w:r>
      <w:r w:rsidRPr="00D053F6">
        <w:rPr>
          <w:rFonts w:ascii="Arial" w:hAnsi="Arial" w:cs="Arial"/>
          <w:bCs/>
          <w:iCs/>
          <w:color w:val="000000"/>
        </w:rPr>
        <w:t>,</w:t>
      </w:r>
    </w:p>
    <w:p w14:paraId="4684E884" w14:textId="77777777" w:rsidR="009B77CC" w:rsidRPr="00D053F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053F6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D053F6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053F6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D053F6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D053F6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D053F6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D053F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053F6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D053F6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053F6">
        <w:rPr>
          <w:rFonts w:ascii="Arial" w:hAnsi="Arial" w:cs="Arial"/>
          <w:iCs/>
          <w:sz w:val="22"/>
          <w:szCs w:val="22"/>
        </w:rPr>
        <w:t>Textil</w:t>
      </w:r>
      <w:r w:rsidR="001A2ACF" w:rsidRPr="00D053F6">
        <w:rPr>
          <w:rFonts w:ascii="Arial" w:hAnsi="Arial" w:cs="Arial"/>
          <w:iCs/>
          <w:sz w:val="22"/>
          <w:szCs w:val="22"/>
        </w:rPr>
        <w:t>,</w:t>
      </w:r>
    </w:p>
    <w:p w14:paraId="76C89EB7" w14:textId="17AA9F32" w:rsidR="00A342C0" w:rsidRPr="00D053F6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053F6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D053F6">
        <w:rPr>
          <w:rFonts w:ascii="Arial" w:hAnsi="Arial" w:cs="Arial"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DA343E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Pr="004F6F20">
        <w:rPr>
          <w:rFonts w:ascii="Arial" w:hAnsi="Arial" w:cs="Arial"/>
          <w:sz w:val="22"/>
          <w:szCs w:val="22"/>
        </w:rPr>
        <w:t xml:space="preserve">do sběrných nádob </w:t>
      </w:r>
      <w:r w:rsidRPr="00DA343E">
        <w:rPr>
          <w:rFonts w:ascii="Arial" w:hAnsi="Arial" w:cs="Arial"/>
          <w:sz w:val="22"/>
          <w:szCs w:val="22"/>
        </w:rPr>
        <w:t>(např. koberce, matrace, nábytek,</w:t>
      </w:r>
      <w:r w:rsidR="00261FAF" w:rsidRPr="00DA343E">
        <w:rPr>
          <w:rFonts w:ascii="Arial" w:hAnsi="Arial" w:cs="Arial"/>
          <w:sz w:val="22"/>
          <w:szCs w:val="22"/>
        </w:rPr>
        <w:t xml:space="preserve"> </w:t>
      </w:r>
      <w:r w:rsidRPr="00DA343E">
        <w:rPr>
          <w:rFonts w:ascii="Arial" w:hAnsi="Arial" w:cs="Arial"/>
          <w:sz w:val="22"/>
          <w:szCs w:val="22"/>
        </w:rPr>
        <w:t>…).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E70B84B" w14:textId="16593B6F" w:rsidR="00DA343E" w:rsidRDefault="0017608F" w:rsidP="00DA343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DA343E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</w:t>
      </w:r>
      <w:r w:rsidR="004F6F20">
        <w:rPr>
          <w:rFonts w:ascii="Arial" w:hAnsi="Arial" w:cs="Arial"/>
          <w:sz w:val="22"/>
          <w:szCs w:val="22"/>
        </w:rPr>
        <w:t> </w:t>
      </w:r>
      <w:r w:rsidR="005F0210" w:rsidRPr="004F6F20">
        <w:rPr>
          <w:rFonts w:ascii="Arial" w:hAnsi="Arial" w:cs="Arial"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2B7B2B">
        <w:rPr>
          <w:rFonts w:ascii="Arial" w:hAnsi="Arial" w:cs="Arial"/>
          <w:sz w:val="22"/>
          <w:szCs w:val="22"/>
        </w:rPr>
        <w:t xml:space="preserve">sběrné nádoby, </w:t>
      </w:r>
      <w:r w:rsidR="004F6F20" w:rsidRPr="004F6F20">
        <w:rPr>
          <w:rFonts w:ascii="Arial" w:hAnsi="Arial" w:cs="Arial"/>
          <w:sz w:val="22"/>
          <w:szCs w:val="22"/>
        </w:rPr>
        <w:t xml:space="preserve">kontejnery nebo </w:t>
      </w:r>
      <w:r w:rsidR="005F0210" w:rsidRPr="004F6F20">
        <w:rPr>
          <w:rFonts w:ascii="Arial" w:hAnsi="Arial" w:cs="Arial"/>
          <w:sz w:val="22"/>
          <w:szCs w:val="22"/>
        </w:rPr>
        <w:t>velkoobjemové kontejnery</w:t>
      </w:r>
      <w:r w:rsidR="004F6F20" w:rsidRPr="004F6F20">
        <w:rPr>
          <w:rFonts w:ascii="Arial" w:hAnsi="Arial" w:cs="Arial"/>
          <w:sz w:val="22"/>
          <w:szCs w:val="22"/>
        </w:rPr>
        <w:t>.</w:t>
      </w:r>
    </w:p>
    <w:p w14:paraId="782C235B" w14:textId="77777777" w:rsidR="00DA343E" w:rsidRDefault="00DA343E" w:rsidP="00DA343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A11E857" w14:textId="0E5CD705" w:rsidR="006531FC" w:rsidRPr="00DA343E" w:rsidRDefault="004F6F20" w:rsidP="00DA343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A343E"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DA343E" w:rsidRPr="00DA343E">
        <w:rPr>
          <w:rFonts w:ascii="Arial" w:hAnsi="Arial" w:cs="Arial"/>
          <w:sz w:val="22"/>
          <w:szCs w:val="22"/>
        </w:rPr>
        <w:t>na stanovištích, jejichž seznam je zveřejněn na</w:t>
      </w:r>
      <w:r w:rsidR="00BC65C2">
        <w:rPr>
          <w:rFonts w:ascii="Arial" w:hAnsi="Arial" w:cs="Arial"/>
          <w:sz w:val="22"/>
          <w:szCs w:val="22"/>
        </w:rPr>
        <w:t> </w:t>
      </w:r>
      <w:r w:rsidR="00DA343E" w:rsidRPr="00DA343E">
        <w:rPr>
          <w:rFonts w:ascii="Arial" w:hAnsi="Arial" w:cs="Arial"/>
          <w:sz w:val="22"/>
          <w:szCs w:val="22"/>
        </w:rPr>
        <w:t>webu obce www.dolnidubnany.cz.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72C0E591" w:rsidR="00745703" w:rsidRPr="00B92F2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92F26">
        <w:rPr>
          <w:rFonts w:ascii="Arial" w:hAnsi="Arial" w:cs="Arial"/>
          <w:bCs/>
          <w:iCs/>
          <w:color w:val="000000"/>
        </w:rPr>
        <w:t>Biologick</w:t>
      </w:r>
      <w:r w:rsidR="004F6F20" w:rsidRPr="00B92F26">
        <w:rPr>
          <w:rFonts w:ascii="Arial" w:hAnsi="Arial" w:cs="Arial"/>
          <w:bCs/>
          <w:iCs/>
          <w:color w:val="000000"/>
        </w:rPr>
        <w:t>ý</w:t>
      </w:r>
      <w:r w:rsidR="00DB2051" w:rsidRPr="00B92F26">
        <w:rPr>
          <w:rFonts w:ascii="Arial" w:hAnsi="Arial" w:cs="Arial"/>
          <w:bCs/>
          <w:iCs/>
          <w:color w:val="000000"/>
        </w:rPr>
        <w:t xml:space="preserve"> </w:t>
      </w:r>
      <w:r w:rsidRPr="00B92F26">
        <w:rPr>
          <w:rFonts w:ascii="Arial" w:hAnsi="Arial" w:cs="Arial"/>
          <w:bCs/>
          <w:iCs/>
          <w:color w:val="000000"/>
        </w:rPr>
        <w:t>odpad</w:t>
      </w:r>
      <w:r w:rsidR="001E7F8A">
        <w:rPr>
          <w:rFonts w:ascii="Arial" w:hAnsi="Arial" w:cs="Arial"/>
          <w:bCs/>
          <w:iCs/>
          <w:color w:val="000000"/>
        </w:rPr>
        <w:t xml:space="preserve">, barva </w:t>
      </w:r>
      <w:r w:rsidR="004F6F20" w:rsidRPr="00B92F26">
        <w:rPr>
          <w:rFonts w:ascii="Arial" w:hAnsi="Arial" w:cs="Arial"/>
          <w:bCs/>
          <w:iCs/>
          <w:color w:val="000000"/>
        </w:rPr>
        <w:t xml:space="preserve">zelená </w:t>
      </w:r>
      <w:r w:rsidR="001E7F8A">
        <w:rPr>
          <w:rFonts w:ascii="Arial" w:hAnsi="Arial" w:cs="Arial"/>
          <w:bCs/>
          <w:iCs/>
          <w:color w:val="000000"/>
        </w:rPr>
        <w:t>s</w:t>
      </w:r>
      <w:r w:rsidR="006531FC" w:rsidRPr="00B92F26">
        <w:rPr>
          <w:rFonts w:ascii="Arial" w:hAnsi="Arial" w:cs="Arial"/>
          <w:bCs/>
          <w:iCs/>
          <w:color w:val="000000"/>
        </w:rPr>
        <w:t xml:space="preserve"> nápis</w:t>
      </w:r>
      <w:r w:rsidR="001E7F8A">
        <w:rPr>
          <w:rFonts w:ascii="Arial" w:hAnsi="Arial" w:cs="Arial"/>
          <w:bCs/>
          <w:iCs/>
          <w:color w:val="000000"/>
        </w:rPr>
        <w:t>em</w:t>
      </w:r>
      <w:r w:rsidR="006531FC" w:rsidRPr="00B92F26">
        <w:rPr>
          <w:rFonts w:ascii="Arial" w:hAnsi="Arial" w:cs="Arial"/>
          <w:bCs/>
          <w:iCs/>
          <w:color w:val="000000"/>
        </w:rPr>
        <w:t xml:space="preserve"> „VĚTVE“ nebo „BIO“,</w:t>
      </w:r>
    </w:p>
    <w:p w14:paraId="2EEB39A5" w14:textId="4DE8B4D5" w:rsidR="0024722A" w:rsidRPr="00B92F2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92F26">
        <w:rPr>
          <w:rFonts w:ascii="Arial" w:hAnsi="Arial" w:cs="Arial"/>
          <w:bCs/>
          <w:iCs/>
          <w:color w:val="000000"/>
        </w:rPr>
        <w:t>P</w:t>
      </w:r>
      <w:r w:rsidR="0024722A" w:rsidRPr="00B92F26">
        <w:rPr>
          <w:rFonts w:ascii="Arial" w:hAnsi="Arial" w:cs="Arial"/>
          <w:bCs/>
          <w:iCs/>
          <w:color w:val="000000"/>
        </w:rPr>
        <w:t>apír</w:t>
      </w:r>
      <w:r w:rsidR="00B92F26" w:rsidRPr="00B92F26">
        <w:rPr>
          <w:rFonts w:ascii="Arial" w:hAnsi="Arial" w:cs="Arial"/>
          <w:bCs/>
          <w:iCs/>
          <w:color w:val="000000"/>
        </w:rPr>
        <w:t xml:space="preserve">, </w:t>
      </w:r>
      <w:r w:rsidR="0024722A" w:rsidRPr="00B92F26">
        <w:rPr>
          <w:rFonts w:ascii="Arial" w:hAnsi="Arial" w:cs="Arial"/>
          <w:bCs/>
          <w:iCs/>
          <w:color w:val="000000"/>
        </w:rPr>
        <w:t>barv</w:t>
      </w:r>
      <w:r w:rsidR="00B92F26" w:rsidRPr="00B92F26">
        <w:rPr>
          <w:rFonts w:ascii="Arial" w:hAnsi="Arial" w:cs="Arial"/>
          <w:bCs/>
          <w:iCs/>
          <w:color w:val="000000"/>
        </w:rPr>
        <w:t>a modrá</w:t>
      </w:r>
      <w:r w:rsidR="006531FC" w:rsidRPr="00B92F26">
        <w:rPr>
          <w:rFonts w:ascii="Arial" w:hAnsi="Arial" w:cs="Arial"/>
          <w:bCs/>
          <w:iCs/>
          <w:color w:val="000000"/>
        </w:rPr>
        <w:t>,</w:t>
      </w:r>
    </w:p>
    <w:p w14:paraId="110F3800" w14:textId="327600B8" w:rsidR="00A94551" w:rsidRPr="00B92F2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B92F26">
        <w:rPr>
          <w:rFonts w:ascii="Arial" w:hAnsi="Arial" w:cs="Arial"/>
          <w:bCs/>
          <w:iCs/>
          <w:color w:val="000000"/>
        </w:rPr>
        <w:t>Plasty</w:t>
      </w:r>
      <w:r w:rsidR="006531FC" w:rsidRPr="00B92F26">
        <w:rPr>
          <w:rFonts w:ascii="Arial" w:hAnsi="Arial" w:cs="Arial"/>
          <w:bCs/>
          <w:iCs/>
          <w:color w:val="000000"/>
        </w:rPr>
        <w:t xml:space="preserve"> a</w:t>
      </w:r>
      <w:r w:rsidRPr="00B92F26">
        <w:rPr>
          <w:rFonts w:ascii="Arial" w:hAnsi="Arial" w:cs="Arial"/>
          <w:bCs/>
          <w:iCs/>
          <w:color w:val="000000"/>
        </w:rPr>
        <w:t xml:space="preserve"> PET lahv</w:t>
      </w:r>
      <w:r w:rsidR="006531FC" w:rsidRPr="00B92F26">
        <w:rPr>
          <w:rFonts w:ascii="Arial" w:hAnsi="Arial" w:cs="Arial"/>
          <w:bCs/>
          <w:iCs/>
          <w:color w:val="000000"/>
        </w:rPr>
        <w:t>e</w:t>
      </w:r>
      <w:r w:rsidR="00B92F26" w:rsidRPr="00B92F26">
        <w:rPr>
          <w:rFonts w:ascii="Arial" w:hAnsi="Arial" w:cs="Arial"/>
          <w:bCs/>
          <w:iCs/>
          <w:color w:val="000000"/>
        </w:rPr>
        <w:t>,</w:t>
      </w:r>
      <w:r w:rsidR="006531FC" w:rsidRPr="00B92F26">
        <w:rPr>
          <w:rFonts w:ascii="Arial" w:hAnsi="Arial" w:cs="Arial"/>
          <w:bCs/>
          <w:iCs/>
          <w:color w:val="000000"/>
        </w:rPr>
        <w:t xml:space="preserve"> </w:t>
      </w:r>
      <w:r w:rsidRPr="00B92F26">
        <w:rPr>
          <w:rFonts w:ascii="Arial" w:hAnsi="Arial" w:cs="Arial"/>
          <w:bCs/>
          <w:iCs/>
          <w:color w:val="000000"/>
        </w:rPr>
        <w:t>barva</w:t>
      </w:r>
      <w:r w:rsidR="00B92F26" w:rsidRPr="00B92F26">
        <w:rPr>
          <w:rFonts w:ascii="Arial" w:hAnsi="Arial" w:cs="Arial"/>
          <w:bCs/>
          <w:iCs/>
          <w:color w:val="000000"/>
        </w:rPr>
        <w:t xml:space="preserve"> žlutá</w:t>
      </w:r>
      <w:r w:rsidR="006531FC" w:rsidRPr="00B92F26">
        <w:rPr>
          <w:rFonts w:ascii="Arial" w:hAnsi="Arial" w:cs="Arial"/>
          <w:bCs/>
          <w:iCs/>
          <w:color w:val="000000"/>
        </w:rPr>
        <w:t>,</w:t>
      </w:r>
    </w:p>
    <w:p w14:paraId="0FE40F4D" w14:textId="5B22D742" w:rsidR="0024722A" w:rsidRPr="00B92F2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92F26">
        <w:rPr>
          <w:rFonts w:ascii="Arial" w:hAnsi="Arial" w:cs="Arial"/>
          <w:bCs/>
          <w:iCs/>
          <w:color w:val="000000"/>
        </w:rPr>
        <w:t>S</w:t>
      </w:r>
      <w:r w:rsidR="0024722A" w:rsidRPr="00B92F26">
        <w:rPr>
          <w:rFonts w:ascii="Arial" w:hAnsi="Arial" w:cs="Arial"/>
          <w:bCs/>
          <w:iCs/>
          <w:color w:val="000000"/>
        </w:rPr>
        <w:t>klo</w:t>
      </w:r>
      <w:r w:rsidR="006531FC" w:rsidRPr="00B92F26">
        <w:rPr>
          <w:rFonts w:ascii="Arial" w:hAnsi="Arial" w:cs="Arial"/>
          <w:bCs/>
          <w:iCs/>
          <w:color w:val="000000"/>
        </w:rPr>
        <w:t xml:space="preserve"> </w:t>
      </w:r>
      <w:r w:rsidR="00B92F26" w:rsidRPr="00B92F26">
        <w:rPr>
          <w:rFonts w:ascii="Arial" w:hAnsi="Arial" w:cs="Arial"/>
          <w:bCs/>
          <w:iCs/>
          <w:color w:val="000000"/>
        </w:rPr>
        <w:t>čiré – barva bílá, sklo barevné – barva zelená</w:t>
      </w:r>
      <w:r w:rsidR="006531FC" w:rsidRPr="00B92F26">
        <w:rPr>
          <w:rFonts w:ascii="Arial" w:hAnsi="Arial" w:cs="Arial"/>
          <w:bCs/>
          <w:iCs/>
          <w:color w:val="000000"/>
        </w:rPr>
        <w:t>,</w:t>
      </w:r>
    </w:p>
    <w:p w14:paraId="3B2BB266" w14:textId="39D1893D" w:rsidR="00745703" w:rsidRPr="00B92F2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B92F26">
        <w:rPr>
          <w:rFonts w:ascii="Arial" w:hAnsi="Arial" w:cs="Arial"/>
          <w:bCs/>
          <w:iCs/>
          <w:color w:val="000000"/>
        </w:rPr>
        <w:t>K</w:t>
      </w:r>
      <w:r w:rsidR="00745703" w:rsidRPr="00B92F26">
        <w:rPr>
          <w:rFonts w:ascii="Arial" w:hAnsi="Arial" w:cs="Arial"/>
          <w:bCs/>
          <w:iCs/>
          <w:color w:val="000000"/>
        </w:rPr>
        <w:t>ov</w:t>
      </w:r>
      <w:r w:rsidR="006531FC" w:rsidRPr="00B92F26">
        <w:rPr>
          <w:rFonts w:ascii="Arial" w:hAnsi="Arial" w:cs="Arial"/>
          <w:bCs/>
          <w:iCs/>
          <w:color w:val="000000"/>
        </w:rPr>
        <w:t>y</w:t>
      </w:r>
      <w:r w:rsidR="00B92F26" w:rsidRPr="00B92F26">
        <w:rPr>
          <w:rFonts w:ascii="Arial" w:hAnsi="Arial" w:cs="Arial"/>
          <w:bCs/>
          <w:iCs/>
          <w:color w:val="000000"/>
        </w:rPr>
        <w:t>, barva šedá,</w:t>
      </w:r>
    </w:p>
    <w:p w14:paraId="1667BA17" w14:textId="27318020" w:rsidR="00547890" w:rsidRPr="00B92F26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B92F26">
        <w:rPr>
          <w:rFonts w:ascii="Arial" w:hAnsi="Arial" w:cs="Arial"/>
          <w:iCs/>
          <w:sz w:val="22"/>
          <w:szCs w:val="22"/>
        </w:rPr>
        <w:t>Jedlé oleje a tuky</w:t>
      </w:r>
      <w:r w:rsidR="00B92F26" w:rsidRPr="00B92F26">
        <w:rPr>
          <w:rFonts w:ascii="Arial" w:hAnsi="Arial" w:cs="Arial"/>
          <w:iCs/>
          <w:sz w:val="22"/>
          <w:szCs w:val="22"/>
        </w:rPr>
        <w:t>, barva černá,</w:t>
      </w:r>
    </w:p>
    <w:p w14:paraId="245ABF53" w14:textId="7A350606" w:rsidR="00A342C0" w:rsidRPr="00B92F26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B92F26">
        <w:rPr>
          <w:rFonts w:ascii="Arial" w:hAnsi="Arial" w:cs="Arial"/>
          <w:iCs/>
          <w:sz w:val="22"/>
          <w:szCs w:val="22"/>
        </w:rPr>
        <w:t>Textil</w:t>
      </w:r>
      <w:r w:rsidR="00B92F26" w:rsidRPr="00B92F26">
        <w:rPr>
          <w:rFonts w:ascii="Arial" w:hAnsi="Arial" w:cs="Arial"/>
          <w:iCs/>
          <w:sz w:val="22"/>
          <w:szCs w:val="22"/>
        </w:rPr>
        <w:t>, barva bílá.</w:t>
      </w:r>
    </w:p>
    <w:p w14:paraId="486AAB1E" w14:textId="77777777" w:rsidR="0024722A" w:rsidRPr="00B92F26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466E7FAC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</w:t>
      </w:r>
      <w:r w:rsidR="004F6F20">
        <w:rPr>
          <w:rFonts w:ascii="Arial" w:hAnsi="Arial" w:cs="Arial"/>
          <w:sz w:val="22"/>
          <w:szCs w:val="22"/>
        </w:rPr>
        <w:t> </w:t>
      </w:r>
      <w:r w:rsidRPr="009007DD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14:paraId="32C36AF0" w14:textId="77777777" w:rsidR="00DA343E" w:rsidRPr="00DA343E" w:rsidRDefault="00DA343E" w:rsidP="00DA343E">
      <w:pPr>
        <w:rPr>
          <w:rFonts w:ascii="Arial" w:hAnsi="Arial" w:cs="Arial"/>
        </w:rPr>
      </w:pPr>
    </w:p>
    <w:p w14:paraId="1D3C70E3" w14:textId="1F66A63A" w:rsidR="00DA343E" w:rsidRPr="009007DD" w:rsidRDefault="00DA343E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A343E">
        <w:rPr>
          <w:rFonts w:ascii="Arial" w:hAnsi="Arial" w:cs="Arial"/>
          <w:sz w:val="22"/>
          <w:szCs w:val="22"/>
        </w:rPr>
        <w:t>Papír a plasty včetně PET lahví lze také odevzdávat do individuálních zvláštních sběrných nádob o objemu 120 l</w:t>
      </w:r>
      <w:r>
        <w:rPr>
          <w:rFonts w:ascii="Arial" w:hAnsi="Arial" w:cs="Arial"/>
          <w:sz w:val="22"/>
          <w:szCs w:val="22"/>
        </w:rPr>
        <w:t xml:space="preserve"> nebo 240 l</w:t>
      </w:r>
      <w:r w:rsidRPr="00DA343E">
        <w:rPr>
          <w:rFonts w:ascii="Arial" w:hAnsi="Arial" w:cs="Arial"/>
          <w:sz w:val="22"/>
          <w:szCs w:val="22"/>
        </w:rPr>
        <w:t>, které jsou sváženy od jednotlivých nemovitostí. Harmonogram svozu je zveřejněn na webových stránkách obce</w:t>
      </w:r>
      <w:r>
        <w:rPr>
          <w:rFonts w:ascii="Arial" w:hAnsi="Arial" w:cs="Arial"/>
          <w:sz w:val="22"/>
          <w:szCs w:val="22"/>
        </w:rPr>
        <w:t xml:space="preserve"> www.dolnidubnany.cz</w:t>
      </w:r>
      <w:r w:rsidR="00D053F6">
        <w:rPr>
          <w:rFonts w:ascii="Arial" w:hAnsi="Arial" w:cs="Arial"/>
          <w:sz w:val="22"/>
          <w:szCs w:val="22"/>
        </w:rPr>
        <w:t>.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42F4EFE2" w:rsidR="0024722A" w:rsidRPr="006531FC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6531FC">
        <w:rPr>
          <w:rFonts w:ascii="Arial" w:hAnsi="Arial" w:cs="Arial"/>
          <w:sz w:val="22"/>
          <w:szCs w:val="22"/>
        </w:rPr>
        <w:t>na</w:t>
      </w:r>
      <w:r w:rsidR="006531FC">
        <w:rPr>
          <w:rFonts w:ascii="Arial" w:hAnsi="Arial" w:cs="Arial"/>
          <w:sz w:val="22"/>
          <w:szCs w:val="22"/>
        </w:rPr>
        <w:t> </w:t>
      </w:r>
      <w:r w:rsidR="006531FC" w:rsidRPr="006531FC">
        <w:rPr>
          <w:rFonts w:ascii="Arial" w:hAnsi="Arial" w:cs="Arial"/>
          <w:sz w:val="22"/>
          <w:szCs w:val="22"/>
        </w:rPr>
        <w:t>webových stránkách a sociálních sítích obce, na</w:t>
      </w:r>
      <w:r w:rsidR="0024722A" w:rsidRPr="006531FC">
        <w:rPr>
          <w:rFonts w:ascii="Arial" w:hAnsi="Arial" w:cs="Arial"/>
          <w:sz w:val="22"/>
          <w:szCs w:val="22"/>
        </w:rPr>
        <w:t xml:space="preserve"> úřední desce obecního úřadu, v místním rozhlase</w:t>
      </w:r>
      <w:r w:rsidR="006531FC" w:rsidRPr="006531FC">
        <w:rPr>
          <w:rFonts w:ascii="Arial" w:hAnsi="Arial" w:cs="Arial"/>
          <w:sz w:val="22"/>
          <w:szCs w:val="22"/>
        </w:rPr>
        <w:t xml:space="preserve"> a dalších </w:t>
      </w:r>
      <w:r w:rsidR="006531FC">
        <w:rPr>
          <w:rFonts w:ascii="Arial" w:hAnsi="Arial" w:cs="Arial"/>
          <w:sz w:val="22"/>
          <w:szCs w:val="22"/>
        </w:rPr>
        <w:t>oficiálních</w:t>
      </w:r>
      <w:r w:rsidR="006531FC" w:rsidRPr="006531FC">
        <w:rPr>
          <w:rFonts w:ascii="Arial" w:hAnsi="Arial" w:cs="Arial"/>
          <w:sz w:val="22"/>
          <w:szCs w:val="22"/>
        </w:rPr>
        <w:t xml:space="preserve"> informačních kanálech.</w:t>
      </w:r>
    </w:p>
    <w:p w14:paraId="2D177713" w14:textId="77777777" w:rsidR="00C94283" w:rsidRDefault="00C94283" w:rsidP="006531FC">
      <w:pPr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8629FDE" w14:textId="77777777" w:rsidR="006531FC" w:rsidRDefault="006531FC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10BF5" w14:textId="3A874C87" w:rsidR="00560DED" w:rsidRPr="006531FC" w:rsidRDefault="006101FB" w:rsidP="00CF568C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531FC">
        <w:rPr>
          <w:rFonts w:ascii="Arial" w:hAnsi="Arial" w:cs="Arial"/>
          <w:sz w:val="22"/>
          <w:szCs w:val="22"/>
        </w:rPr>
        <w:t>S</w:t>
      </w:r>
      <w:r w:rsidR="000F645D" w:rsidRPr="006531FC">
        <w:rPr>
          <w:rFonts w:ascii="Arial" w:hAnsi="Arial" w:cs="Arial"/>
          <w:sz w:val="22"/>
          <w:szCs w:val="22"/>
        </w:rPr>
        <w:t xml:space="preserve">voz objemného odpadu je zajišťován </w:t>
      </w:r>
      <w:r w:rsidR="006531FC" w:rsidRPr="006531FC">
        <w:rPr>
          <w:rFonts w:ascii="Arial" w:hAnsi="Arial" w:cs="Arial"/>
          <w:iCs/>
          <w:sz w:val="22"/>
          <w:szCs w:val="22"/>
        </w:rPr>
        <w:t>dvakrát ročně</w:t>
      </w:r>
      <w:r w:rsidR="006531FC" w:rsidRPr="006531FC">
        <w:rPr>
          <w:rFonts w:ascii="Arial" w:hAnsi="Arial" w:cs="Arial"/>
          <w:sz w:val="22"/>
          <w:szCs w:val="22"/>
        </w:rPr>
        <w:t xml:space="preserve"> </w:t>
      </w:r>
      <w:r w:rsidR="000F645D" w:rsidRPr="006531FC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</w:t>
      </w:r>
      <w:r w:rsidR="006531FC" w:rsidRPr="00FB6AE5">
        <w:rPr>
          <w:rFonts w:ascii="Arial" w:hAnsi="Arial" w:cs="Arial"/>
          <w:sz w:val="22"/>
          <w:szCs w:val="22"/>
        </w:rPr>
        <w:t>Informace o </w:t>
      </w:r>
      <w:r w:rsidR="006531FC">
        <w:rPr>
          <w:rFonts w:ascii="Arial" w:hAnsi="Arial" w:cs="Arial"/>
          <w:sz w:val="22"/>
          <w:szCs w:val="22"/>
        </w:rPr>
        <w:t>svozu</w:t>
      </w:r>
      <w:r w:rsidR="006531FC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6531FC" w:rsidRPr="006531FC">
        <w:rPr>
          <w:rFonts w:ascii="Arial" w:hAnsi="Arial" w:cs="Arial"/>
          <w:sz w:val="22"/>
          <w:szCs w:val="22"/>
        </w:rPr>
        <w:t>na</w:t>
      </w:r>
      <w:r w:rsidR="006531FC">
        <w:rPr>
          <w:rFonts w:ascii="Arial" w:hAnsi="Arial" w:cs="Arial"/>
          <w:sz w:val="22"/>
          <w:szCs w:val="22"/>
        </w:rPr>
        <w:t> </w:t>
      </w:r>
      <w:r w:rsidR="006531FC" w:rsidRPr="006531FC">
        <w:rPr>
          <w:rFonts w:ascii="Arial" w:hAnsi="Arial" w:cs="Arial"/>
          <w:sz w:val="22"/>
          <w:szCs w:val="22"/>
        </w:rPr>
        <w:t>webových stránkách a sociálních sítích obce, na úřední desce obecního úřadu, v místním rozhlase a dalších</w:t>
      </w:r>
      <w:r w:rsidR="006531FC">
        <w:rPr>
          <w:rFonts w:ascii="Arial" w:hAnsi="Arial" w:cs="Arial"/>
          <w:sz w:val="22"/>
          <w:szCs w:val="22"/>
        </w:rPr>
        <w:t xml:space="preserve"> oficiálních</w:t>
      </w:r>
      <w:r w:rsidR="006531FC" w:rsidRPr="006531FC">
        <w:rPr>
          <w:rFonts w:ascii="Arial" w:hAnsi="Arial" w:cs="Arial"/>
          <w:sz w:val="22"/>
          <w:szCs w:val="22"/>
        </w:rPr>
        <w:t xml:space="preserve"> informačních kanálech</w:t>
      </w:r>
      <w:r w:rsidR="006531FC">
        <w:rPr>
          <w:rFonts w:ascii="Arial" w:hAnsi="Arial" w:cs="Arial"/>
          <w:sz w:val="22"/>
          <w:szCs w:val="22"/>
        </w:rPr>
        <w:t>.</w:t>
      </w:r>
    </w:p>
    <w:p w14:paraId="2DC5B6A9" w14:textId="77777777" w:rsidR="006531FC" w:rsidRPr="006531FC" w:rsidRDefault="006531FC" w:rsidP="006531FC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41AB96F" w14:textId="77777777" w:rsidR="001618F4" w:rsidRDefault="001618F4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1E300EFA" w:rsidR="0025354B" w:rsidRPr="001618F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618F4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618F4">
        <w:rPr>
          <w:rFonts w:ascii="Arial" w:hAnsi="Arial" w:cs="Arial"/>
          <w:sz w:val="22"/>
          <w:szCs w:val="22"/>
        </w:rPr>
        <w:t xml:space="preserve">odkládá </w:t>
      </w:r>
      <w:r w:rsidRPr="001618F4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6531FC" w:rsidRPr="001618F4">
        <w:rPr>
          <w:rFonts w:ascii="Arial" w:hAnsi="Arial" w:cs="Arial"/>
          <w:sz w:val="22"/>
          <w:szCs w:val="22"/>
        </w:rPr>
        <w:t>:</w:t>
      </w:r>
    </w:p>
    <w:p w14:paraId="5DDF4B4C" w14:textId="77777777" w:rsidR="001618F4" w:rsidRPr="001618F4" w:rsidRDefault="001618F4" w:rsidP="001618F4">
      <w:pPr>
        <w:widowControl w:val="0"/>
        <w:jc w:val="both"/>
        <w:rPr>
          <w:rFonts w:ascii="Arial" w:hAnsi="Arial" w:cs="Arial"/>
          <w:strike/>
          <w:sz w:val="22"/>
          <w:szCs w:val="22"/>
        </w:rPr>
      </w:pPr>
    </w:p>
    <w:p w14:paraId="26904FBF" w14:textId="51749AB4" w:rsidR="0025354B" w:rsidRPr="00873BB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73BB1">
        <w:rPr>
          <w:rFonts w:ascii="Arial" w:hAnsi="Arial" w:cs="Arial"/>
          <w:bCs/>
          <w:iCs/>
          <w:sz w:val="22"/>
          <w:szCs w:val="22"/>
        </w:rPr>
        <w:t>popelnice</w:t>
      </w:r>
      <w:r w:rsidR="006531FC" w:rsidRPr="00873BB1">
        <w:rPr>
          <w:rFonts w:ascii="Arial" w:hAnsi="Arial" w:cs="Arial"/>
          <w:bCs/>
          <w:iCs/>
          <w:sz w:val="22"/>
          <w:szCs w:val="22"/>
        </w:rPr>
        <w:t xml:space="preserve"> o objem do 240 l</w:t>
      </w:r>
      <w:r w:rsidR="00046F6D">
        <w:rPr>
          <w:rFonts w:ascii="Arial" w:hAnsi="Arial" w:cs="Arial"/>
          <w:bCs/>
          <w:iCs/>
          <w:sz w:val="22"/>
          <w:szCs w:val="22"/>
        </w:rPr>
        <w:t>,</w:t>
      </w:r>
    </w:p>
    <w:p w14:paraId="0F9ECF25" w14:textId="201AD47B" w:rsidR="00CF5BE8" w:rsidRPr="00873BB1" w:rsidRDefault="005F0210" w:rsidP="00873BB1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873BB1">
        <w:rPr>
          <w:rFonts w:ascii="Arial" w:hAnsi="Arial" w:cs="Arial"/>
          <w:iCs/>
          <w:sz w:val="22"/>
          <w:szCs w:val="22"/>
        </w:rPr>
        <w:t>odpadkové koše</w:t>
      </w:r>
      <w:r w:rsidR="0025354B" w:rsidRPr="00873BB1">
        <w:rPr>
          <w:rFonts w:ascii="Arial" w:hAnsi="Arial" w:cs="Arial"/>
          <w:iCs/>
          <w:sz w:val="22"/>
          <w:szCs w:val="22"/>
        </w:rPr>
        <w:t>, které jsou umístěny na veřejných prostranstvích v obci, sloužící pro</w:t>
      </w:r>
      <w:r w:rsidR="001618F4" w:rsidRPr="00873BB1">
        <w:rPr>
          <w:rFonts w:ascii="Arial" w:hAnsi="Arial" w:cs="Arial"/>
          <w:iCs/>
          <w:sz w:val="22"/>
          <w:szCs w:val="22"/>
        </w:rPr>
        <w:t> </w:t>
      </w:r>
      <w:r w:rsidR="0025354B" w:rsidRPr="00873BB1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1290E282" w14:textId="77777777" w:rsidR="001618F4" w:rsidRPr="001618F4" w:rsidRDefault="001618F4" w:rsidP="001618F4">
      <w:pPr>
        <w:jc w:val="both"/>
        <w:rPr>
          <w:rFonts w:ascii="Arial" w:hAnsi="Arial" w:cs="Arial"/>
          <w:i/>
          <w:sz w:val="22"/>
          <w:szCs w:val="22"/>
        </w:rPr>
      </w:pPr>
    </w:p>
    <w:p w14:paraId="5A7D79B5" w14:textId="77777777" w:rsidR="00CF5BE8" w:rsidRPr="001618F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618F4">
        <w:rPr>
          <w:rFonts w:ascii="Arial" w:hAnsi="Arial" w:cs="Arial"/>
          <w:sz w:val="22"/>
          <w:szCs w:val="22"/>
        </w:rPr>
        <w:t>S</w:t>
      </w:r>
      <w:r w:rsidR="00247C11" w:rsidRPr="001618F4">
        <w:rPr>
          <w:rFonts w:ascii="Arial" w:hAnsi="Arial" w:cs="Arial"/>
          <w:sz w:val="22"/>
          <w:szCs w:val="22"/>
        </w:rPr>
        <w:t>oustřeďování</w:t>
      </w:r>
      <w:r w:rsidRPr="001618F4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1618F4">
        <w:rPr>
          <w:rFonts w:ascii="Arial" w:hAnsi="Arial" w:cs="Arial"/>
          <w:sz w:val="22"/>
          <w:szCs w:val="22"/>
        </w:rPr>
        <w:br/>
        <w:t>v čl. 3 odst. 4</w:t>
      </w:r>
      <w:r w:rsidR="00E8031C" w:rsidRPr="001618F4">
        <w:rPr>
          <w:rFonts w:ascii="Arial" w:hAnsi="Arial" w:cs="Arial"/>
          <w:sz w:val="22"/>
          <w:szCs w:val="22"/>
        </w:rPr>
        <w:t xml:space="preserve"> a</w:t>
      </w:r>
      <w:r w:rsidRPr="001618F4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F0C5213" w14:textId="77777777" w:rsidR="001618F4" w:rsidRDefault="001618F4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1E4F352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D74B4BF" w14:textId="77777777" w:rsidR="001618F4" w:rsidRPr="001618F4" w:rsidRDefault="001618F4" w:rsidP="001618F4"/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873BB1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73BB1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Pr="00873BB1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73BB1">
        <w:rPr>
          <w:rFonts w:ascii="Arial" w:hAnsi="Arial" w:cs="Arial"/>
          <w:sz w:val="22"/>
          <w:szCs w:val="22"/>
        </w:rPr>
        <w:t xml:space="preserve">b) </w:t>
      </w:r>
      <w:r w:rsidR="00B11B51" w:rsidRPr="00873BB1">
        <w:rPr>
          <w:rFonts w:ascii="Arial" w:hAnsi="Arial" w:cs="Arial"/>
          <w:sz w:val="22"/>
          <w:szCs w:val="22"/>
        </w:rPr>
        <w:t>baterie a akumulátory</w:t>
      </w:r>
    </w:p>
    <w:p w14:paraId="3947F426" w14:textId="77777777" w:rsidR="001618F4" w:rsidRDefault="001618F4" w:rsidP="001618F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600A5CF" w14:textId="2260336E" w:rsidR="00012F79" w:rsidRPr="002B7B2B" w:rsidRDefault="00F771CC" w:rsidP="002B7B2B">
      <w:pPr>
        <w:pStyle w:val="Odstavecseseznamem"/>
        <w:numPr>
          <w:ilvl w:val="0"/>
          <w:numId w:val="29"/>
        </w:numPr>
        <w:ind w:left="426"/>
        <w:jc w:val="both"/>
        <w:rPr>
          <w:rFonts w:ascii="Arial" w:hAnsi="Arial" w:cs="Arial"/>
        </w:rPr>
      </w:pPr>
      <w:r w:rsidRPr="00D053F6">
        <w:rPr>
          <w:rFonts w:ascii="Arial" w:hAnsi="Arial" w:cs="Arial"/>
        </w:rPr>
        <w:t>Výrobky s ukončenou životností</w:t>
      </w:r>
      <w:r w:rsidR="00211D36" w:rsidRPr="00D053F6">
        <w:rPr>
          <w:rFonts w:ascii="Arial" w:hAnsi="Arial" w:cs="Arial"/>
        </w:rPr>
        <w:t xml:space="preserve"> uvedené v odst. 1</w:t>
      </w:r>
      <w:r w:rsidRPr="00D053F6">
        <w:rPr>
          <w:rFonts w:ascii="Arial" w:hAnsi="Arial" w:cs="Arial"/>
        </w:rPr>
        <w:t xml:space="preserve"> lze předávat</w:t>
      </w:r>
      <w:r w:rsidR="001A2ACF" w:rsidRPr="00D053F6">
        <w:rPr>
          <w:rFonts w:ascii="Arial" w:hAnsi="Arial" w:cs="Arial"/>
        </w:rPr>
        <w:t xml:space="preserve"> </w:t>
      </w:r>
      <w:r w:rsidR="001618F4" w:rsidRPr="00D053F6">
        <w:rPr>
          <w:rFonts w:ascii="Arial" w:hAnsi="Arial" w:cs="Arial"/>
        </w:rPr>
        <w:t xml:space="preserve">do sběrných nádob </w:t>
      </w:r>
      <w:r w:rsidR="002B7B2B">
        <w:rPr>
          <w:rFonts w:ascii="Arial" w:hAnsi="Arial" w:cs="Arial"/>
        </w:rPr>
        <w:t xml:space="preserve">umístěných </w:t>
      </w:r>
      <w:r w:rsidR="00D053F6" w:rsidRPr="00D053F6">
        <w:rPr>
          <w:rFonts w:ascii="Arial" w:hAnsi="Arial" w:cs="Arial"/>
        </w:rPr>
        <w:t>na stanovištích, jejichž seznam je zveřejněn na webu obce www.dolnidubnany.cz.</w:t>
      </w:r>
    </w:p>
    <w:p w14:paraId="4CECFBD8" w14:textId="77777777" w:rsidR="00D053F6" w:rsidRPr="001618F4" w:rsidRDefault="00D053F6" w:rsidP="001618F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01E5CADF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3FF98B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F91DA3B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9F020DB" w14:textId="77777777" w:rsidR="001618F4" w:rsidRDefault="001618F4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4FF7397" w14:textId="77777777" w:rsidR="001618F4" w:rsidRDefault="001618F4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F56BC1C" w14:textId="77777777" w:rsidR="001618F4" w:rsidRPr="00671A01" w:rsidRDefault="001618F4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EC68B5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lastRenderedPageBreak/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4532D5B7" w14:textId="77777777" w:rsidR="001618F4" w:rsidRDefault="001618F4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21621C54" w14:textId="1FA4451C" w:rsidR="00D053F6" w:rsidRDefault="001618F4" w:rsidP="00322186">
      <w:pPr>
        <w:ind w:left="709" w:hanging="349"/>
        <w:jc w:val="both"/>
        <w:rPr>
          <w:rFonts w:ascii="Arial" w:hAnsi="Arial" w:cs="Arial"/>
          <w:sz w:val="22"/>
          <w:szCs w:val="22"/>
        </w:rPr>
      </w:pPr>
      <w:r w:rsidRPr="00D053F6">
        <w:rPr>
          <w:rFonts w:ascii="Arial" w:hAnsi="Arial" w:cs="Arial"/>
          <w:sz w:val="22"/>
          <w:szCs w:val="22"/>
        </w:rPr>
        <w:t>a</w:t>
      </w:r>
      <w:r w:rsidR="007F3823" w:rsidRPr="00D053F6">
        <w:rPr>
          <w:rFonts w:ascii="Arial" w:hAnsi="Arial" w:cs="Arial"/>
          <w:sz w:val="22"/>
          <w:szCs w:val="22"/>
        </w:rPr>
        <w:t>)</w:t>
      </w:r>
      <w:r w:rsidR="007F3823" w:rsidRPr="001618F4">
        <w:rPr>
          <w:rFonts w:ascii="Arial" w:hAnsi="Arial" w:cs="Arial"/>
          <w:i/>
          <w:iCs/>
          <w:sz w:val="22"/>
          <w:szCs w:val="22"/>
        </w:rPr>
        <w:t xml:space="preserve"> </w:t>
      </w:r>
      <w:r w:rsidR="007F3823" w:rsidRPr="00F861BE">
        <w:rPr>
          <w:rFonts w:ascii="Arial" w:hAnsi="Arial" w:cs="Arial"/>
          <w:sz w:val="22"/>
          <w:szCs w:val="22"/>
        </w:rPr>
        <w:t>odkládat do kontejnerů</w:t>
      </w:r>
      <w:r w:rsidR="00D053F6" w:rsidRPr="00DA343E">
        <w:rPr>
          <w:rFonts w:ascii="Arial" w:hAnsi="Arial" w:cs="Arial"/>
          <w:sz w:val="22"/>
          <w:szCs w:val="22"/>
        </w:rPr>
        <w:t xml:space="preserve"> umístěn</w:t>
      </w:r>
      <w:r w:rsidR="0002115D">
        <w:rPr>
          <w:rFonts w:ascii="Arial" w:hAnsi="Arial" w:cs="Arial"/>
          <w:sz w:val="22"/>
          <w:szCs w:val="22"/>
        </w:rPr>
        <w:t>ých</w:t>
      </w:r>
      <w:r w:rsidR="00D053F6" w:rsidRPr="00DA343E">
        <w:rPr>
          <w:rFonts w:ascii="Arial" w:hAnsi="Arial" w:cs="Arial"/>
          <w:sz w:val="22"/>
          <w:szCs w:val="22"/>
        </w:rPr>
        <w:t xml:space="preserve"> na stanovištích, jejichž seznam je zveřejněn na</w:t>
      </w:r>
      <w:r w:rsidR="00BC65C2">
        <w:rPr>
          <w:rFonts w:ascii="Arial" w:hAnsi="Arial" w:cs="Arial"/>
          <w:sz w:val="22"/>
          <w:szCs w:val="22"/>
        </w:rPr>
        <w:t> </w:t>
      </w:r>
      <w:r w:rsidR="00D053F6" w:rsidRPr="00DA343E">
        <w:rPr>
          <w:rFonts w:ascii="Arial" w:hAnsi="Arial" w:cs="Arial"/>
          <w:sz w:val="22"/>
          <w:szCs w:val="22"/>
        </w:rPr>
        <w:t xml:space="preserve">webu obce </w:t>
      </w:r>
      <w:hyperlink r:id="rId8" w:history="1">
        <w:r w:rsidR="00D053F6" w:rsidRPr="00D053F6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www.dolnidubnany.cz</w:t>
        </w:r>
      </w:hyperlink>
      <w:r w:rsidR="00D053F6" w:rsidRPr="00D053F6">
        <w:rPr>
          <w:rFonts w:ascii="Arial" w:hAnsi="Arial" w:cs="Arial"/>
          <w:sz w:val="22"/>
          <w:szCs w:val="22"/>
        </w:rPr>
        <w:t>.</w:t>
      </w:r>
    </w:p>
    <w:p w14:paraId="00D68A8A" w14:textId="4D4EAF4A" w:rsidR="007F3823" w:rsidRPr="00F861BE" w:rsidRDefault="001618F4" w:rsidP="00D053F6">
      <w:pPr>
        <w:ind w:left="709" w:hanging="349"/>
        <w:jc w:val="both"/>
        <w:rPr>
          <w:rFonts w:ascii="Arial" w:hAnsi="Arial" w:cs="Arial"/>
          <w:sz w:val="22"/>
          <w:szCs w:val="22"/>
        </w:rPr>
      </w:pPr>
      <w:r w:rsidRPr="00F861BE">
        <w:rPr>
          <w:rFonts w:ascii="Arial" w:hAnsi="Arial" w:cs="Arial"/>
          <w:sz w:val="22"/>
          <w:szCs w:val="22"/>
        </w:rPr>
        <w:t>b</w:t>
      </w:r>
      <w:r w:rsidR="007F3823" w:rsidRPr="00F861BE">
        <w:rPr>
          <w:rFonts w:ascii="Arial" w:hAnsi="Arial" w:cs="Arial"/>
          <w:sz w:val="22"/>
          <w:szCs w:val="22"/>
        </w:rPr>
        <w:t xml:space="preserve">) </w:t>
      </w:r>
      <w:r w:rsidR="00D053F6">
        <w:rPr>
          <w:rFonts w:ascii="Arial" w:hAnsi="Arial" w:cs="Arial"/>
          <w:sz w:val="22"/>
          <w:szCs w:val="22"/>
        </w:rPr>
        <w:t xml:space="preserve"> </w:t>
      </w:r>
      <w:r w:rsidR="007F3823" w:rsidRPr="00F861BE">
        <w:rPr>
          <w:rFonts w:ascii="Arial" w:hAnsi="Arial" w:cs="Arial"/>
          <w:sz w:val="22"/>
          <w:szCs w:val="22"/>
        </w:rPr>
        <w:t xml:space="preserve">předávat v komunitní kompostárně </w:t>
      </w:r>
      <w:r w:rsidRPr="00F861BE">
        <w:rPr>
          <w:rFonts w:ascii="Arial" w:hAnsi="Arial" w:cs="Arial"/>
          <w:sz w:val="22"/>
          <w:szCs w:val="22"/>
        </w:rPr>
        <w:t>„Kamenné doly“</w:t>
      </w:r>
      <w:r w:rsidR="00C61AFF">
        <w:rPr>
          <w:rFonts w:ascii="Arial" w:hAnsi="Arial" w:cs="Arial"/>
          <w:sz w:val="22"/>
          <w:szCs w:val="22"/>
        </w:rPr>
        <w:t xml:space="preserve">, </w:t>
      </w:r>
      <w:r w:rsidR="0002115D">
        <w:rPr>
          <w:rFonts w:ascii="Arial" w:hAnsi="Arial" w:cs="Arial"/>
          <w:sz w:val="22"/>
          <w:szCs w:val="22"/>
        </w:rPr>
        <w:t xml:space="preserve">umístěné na pozemcích p. č. 970/3 a 970/13. </w:t>
      </w: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20D2DC4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342D02">
        <w:rPr>
          <w:rFonts w:ascii="Arial" w:hAnsi="Arial" w:cs="Arial"/>
          <w:b/>
          <w:sz w:val="22"/>
          <w:szCs w:val="22"/>
        </w:rPr>
        <w:t>1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7CD67F28" w:rsidR="00963A13" w:rsidRDefault="001A2ACF" w:rsidP="00342D02">
      <w:pPr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618F4">
        <w:rPr>
          <w:rFonts w:ascii="Arial" w:hAnsi="Arial" w:cs="Arial"/>
          <w:sz w:val="22"/>
          <w:szCs w:val="22"/>
        </w:rPr>
        <w:t xml:space="preserve"> </w:t>
      </w:r>
      <w:r w:rsidR="001618F4" w:rsidRPr="001618F4">
        <w:rPr>
          <w:rFonts w:ascii="Arial" w:hAnsi="Arial" w:cs="Arial"/>
          <w:sz w:val="22"/>
          <w:szCs w:val="22"/>
        </w:rPr>
        <w:t>Dolní Dubňany</w:t>
      </w:r>
      <w:r w:rsidRPr="001A2ACF">
        <w:rPr>
          <w:rFonts w:ascii="Arial" w:hAnsi="Arial" w:cs="Arial"/>
          <w:sz w:val="22"/>
          <w:szCs w:val="22"/>
        </w:rPr>
        <w:t xml:space="preserve"> č.</w:t>
      </w:r>
      <w:r w:rsidR="001618F4">
        <w:rPr>
          <w:rFonts w:ascii="Arial" w:hAnsi="Arial" w:cs="Arial"/>
          <w:sz w:val="22"/>
          <w:szCs w:val="22"/>
        </w:rPr>
        <w:t xml:space="preserve"> 2/2022</w:t>
      </w:r>
      <w:r w:rsidR="00F861BE">
        <w:rPr>
          <w:rFonts w:ascii="Arial" w:hAnsi="Arial" w:cs="Arial"/>
          <w:sz w:val="22"/>
          <w:szCs w:val="22"/>
        </w:rPr>
        <w:t>,</w:t>
      </w:r>
      <w:r w:rsidR="001618F4">
        <w:rPr>
          <w:rFonts w:ascii="Arial" w:hAnsi="Arial" w:cs="Arial"/>
          <w:sz w:val="22"/>
          <w:szCs w:val="22"/>
        </w:rPr>
        <w:t xml:space="preserve"> </w:t>
      </w:r>
      <w:r w:rsidR="001618F4" w:rsidRPr="001618F4">
        <w:rPr>
          <w:rFonts w:ascii="Arial" w:hAnsi="Arial" w:cs="Arial"/>
          <w:sz w:val="22"/>
          <w:szCs w:val="22"/>
        </w:rPr>
        <w:t>o stanovení obecního systému odpadového hospodářství</w:t>
      </w:r>
      <w:r w:rsidR="00F861BE">
        <w:rPr>
          <w:rFonts w:ascii="Arial" w:hAnsi="Arial" w:cs="Arial"/>
          <w:sz w:val="22"/>
          <w:szCs w:val="22"/>
        </w:rPr>
        <w:t>,</w:t>
      </w:r>
      <w:r w:rsidRPr="001A2ACF">
        <w:rPr>
          <w:rFonts w:ascii="Arial" w:hAnsi="Arial" w:cs="Arial"/>
          <w:sz w:val="22"/>
          <w:szCs w:val="22"/>
        </w:rPr>
        <w:t xml:space="preserve"> ze dne </w:t>
      </w:r>
      <w:r w:rsidR="001618F4">
        <w:rPr>
          <w:rFonts w:ascii="Arial" w:hAnsi="Arial" w:cs="Arial"/>
          <w:sz w:val="22"/>
          <w:szCs w:val="22"/>
        </w:rPr>
        <w:t>14. 12. 2022.</w:t>
      </w:r>
    </w:p>
    <w:p w14:paraId="0B28C101" w14:textId="77777777" w:rsidR="001618F4" w:rsidRDefault="001618F4" w:rsidP="001618F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5D5CA88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342D02">
        <w:rPr>
          <w:rFonts w:ascii="Arial" w:hAnsi="Arial" w:cs="Arial"/>
          <w:b/>
          <w:sz w:val="22"/>
          <w:szCs w:val="22"/>
        </w:rPr>
        <w:t>2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342D02">
      <w:pPr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BF07353" w14:textId="77777777" w:rsidR="00805A9D" w:rsidRDefault="00805A9D" w:rsidP="00805A9D">
      <w:pPr>
        <w:rPr>
          <w:rFonts w:ascii="Arial" w:hAnsi="Arial" w:cs="Arial"/>
          <w:sz w:val="22"/>
          <w:szCs w:val="22"/>
        </w:rPr>
      </w:pPr>
    </w:p>
    <w:p w14:paraId="3717845E" w14:textId="77777777" w:rsidR="00805A9D" w:rsidRDefault="00805A9D" w:rsidP="00805A9D">
      <w:pPr>
        <w:rPr>
          <w:rFonts w:ascii="Arial" w:hAnsi="Arial" w:cs="Arial"/>
          <w:sz w:val="22"/>
          <w:szCs w:val="22"/>
        </w:rPr>
      </w:pPr>
    </w:p>
    <w:p w14:paraId="0BB3E5DB" w14:textId="77777777" w:rsidR="00805A9D" w:rsidRDefault="00805A9D" w:rsidP="00805A9D">
      <w:pPr>
        <w:rPr>
          <w:rFonts w:ascii="Arial" w:hAnsi="Arial" w:cs="Arial"/>
          <w:sz w:val="22"/>
          <w:szCs w:val="22"/>
        </w:rPr>
      </w:pPr>
    </w:p>
    <w:p w14:paraId="048D8133" w14:textId="77777777" w:rsidR="00805A9D" w:rsidRDefault="00805A9D" w:rsidP="00805A9D">
      <w:pPr>
        <w:rPr>
          <w:rFonts w:ascii="Arial" w:hAnsi="Arial" w:cs="Arial"/>
          <w:sz w:val="22"/>
          <w:szCs w:val="22"/>
        </w:rPr>
      </w:pPr>
    </w:p>
    <w:p w14:paraId="4841A8A4" w14:textId="77777777" w:rsidR="00342D02" w:rsidRDefault="00342D02" w:rsidP="00805A9D">
      <w:pPr>
        <w:rPr>
          <w:rFonts w:ascii="Arial" w:hAnsi="Arial" w:cs="Arial"/>
          <w:sz w:val="22"/>
          <w:szCs w:val="22"/>
        </w:rPr>
      </w:pPr>
    </w:p>
    <w:p w14:paraId="179CA955" w14:textId="77777777" w:rsidR="00805A9D" w:rsidRDefault="00805A9D" w:rsidP="00805A9D">
      <w:pPr>
        <w:rPr>
          <w:rFonts w:ascii="Arial" w:hAnsi="Arial" w:cs="Arial"/>
          <w:sz w:val="22"/>
          <w:szCs w:val="22"/>
        </w:rPr>
      </w:pPr>
    </w:p>
    <w:p w14:paraId="29D573CE" w14:textId="77777777" w:rsidR="00792960" w:rsidRDefault="00792960" w:rsidP="00805A9D">
      <w:pPr>
        <w:rPr>
          <w:rFonts w:ascii="Arial" w:hAnsi="Arial" w:cs="Arial"/>
          <w:sz w:val="22"/>
          <w:szCs w:val="22"/>
        </w:rPr>
      </w:pPr>
    </w:p>
    <w:p w14:paraId="3002821C" w14:textId="77777777" w:rsidR="00792960" w:rsidRDefault="00792960" w:rsidP="00805A9D">
      <w:pPr>
        <w:rPr>
          <w:rFonts w:ascii="Arial" w:hAnsi="Arial" w:cs="Arial"/>
          <w:sz w:val="22"/>
          <w:szCs w:val="22"/>
        </w:rPr>
      </w:pPr>
    </w:p>
    <w:p w14:paraId="0586E12C" w14:textId="77777777" w:rsidR="00805A9D" w:rsidRDefault="00805A9D" w:rsidP="00805A9D">
      <w:pPr>
        <w:rPr>
          <w:rFonts w:ascii="Arial" w:hAnsi="Arial" w:cs="Arial"/>
          <w:sz w:val="22"/>
          <w:szCs w:val="22"/>
        </w:rPr>
      </w:pPr>
    </w:p>
    <w:p w14:paraId="69EE3708" w14:textId="245AC202" w:rsidR="00805A9D" w:rsidRPr="001D113B" w:rsidRDefault="00805A9D" w:rsidP="00805A9D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F861BE">
        <w:rPr>
          <w:rFonts w:ascii="Arial" w:hAnsi="Arial" w:cs="Arial"/>
          <w:bCs/>
          <w:sz w:val="22"/>
          <w:szCs w:val="22"/>
        </w:rPr>
        <w:t>……………………</w:t>
      </w:r>
    </w:p>
    <w:p w14:paraId="72C20F29" w14:textId="152455AE" w:rsidR="00805A9D" w:rsidRPr="00F861BE" w:rsidRDefault="00805A9D" w:rsidP="00805A9D">
      <w:pPr>
        <w:rPr>
          <w:rFonts w:ascii="Arial" w:hAnsi="Arial" w:cs="Arial"/>
          <w:bCs/>
          <w:iCs/>
          <w:sz w:val="22"/>
          <w:szCs w:val="22"/>
        </w:rPr>
      </w:pPr>
      <w:r w:rsidRPr="00F861BE">
        <w:rPr>
          <w:rFonts w:ascii="Arial" w:hAnsi="Arial" w:cs="Arial"/>
          <w:bCs/>
          <w:iCs/>
          <w:sz w:val="22"/>
          <w:szCs w:val="22"/>
        </w:rPr>
        <w:t>Tomáš Drápal v. r.</w:t>
      </w:r>
      <w:r w:rsidRPr="00F861BE">
        <w:rPr>
          <w:rFonts w:ascii="Arial" w:hAnsi="Arial" w:cs="Arial"/>
          <w:bCs/>
          <w:iCs/>
          <w:sz w:val="22"/>
          <w:szCs w:val="22"/>
        </w:rPr>
        <w:tab/>
      </w:r>
      <w:r w:rsidRPr="00F861BE">
        <w:rPr>
          <w:rFonts w:ascii="Arial" w:hAnsi="Arial" w:cs="Arial"/>
          <w:bCs/>
          <w:iCs/>
          <w:sz w:val="22"/>
          <w:szCs w:val="22"/>
        </w:rPr>
        <w:tab/>
      </w:r>
      <w:r w:rsidRPr="00F861BE">
        <w:rPr>
          <w:rFonts w:ascii="Arial" w:hAnsi="Arial" w:cs="Arial"/>
          <w:bCs/>
          <w:iCs/>
          <w:sz w:val="22"/>
          <w:szCs w:val="22"/>
        </w:rPr>
        <w:tab/>
      </w:r>
      <w:r w:rsidRPr="00F861BE">
        <w:rPr>
          <w:rFonts w:ascii="Arial" w:hAnsi="Arial" w:cs="Arial"/>
          <w:bCs/>
          <w:iCs/>
          <w:sz w:val="22"/>
          <w:szCs w:val="22"/>
        </w:rPr>
        <w:tab/>
      </w:r>
      <w:r w:rsidRPr="00F861BE">
        <w:rPr>
          <w:rFonts w:ascii="Arial" w:hAnsi="Arial" w:cs="Arial"/>
          <w:bCs/>
          <w:iCs/>
          <w:sz w:val="22"/>
          <w:szCs w:val="22"/>
        </w:rPr>
        <w:tab/>
      </w:r>
      <w:r w:rsidRPr="00F861BE">
        <w:rPr>
          <w:rFonts w:ascii="Arial" w:hAnsi="Arial" w:cs="Arial"/>
          <w:bCs/>
          <w:iCs/>
          <w:sz w:val="22"/>
          <w:szCs w:val="22"/>
        </w:rPr>
        <w:tab/>
        <w:t>Ing. Tomáš Petříček, Ph.D. v. r.</w:t>
      </w:r>
    </w:p>
    <w:p w14:paraId="19CC8F42" w14:textId="2D14FCA7" w:rsidR="00805A9D" w:rsidRPr="00FB6AE5" w:rsidRDefault="00805A9D" w:rsidP="00805A9D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57A09817" w14:textId="77777777" w:rsidR="00805A9D" w:rsidRDefault="00805A9D" w:rsidP="00805A9D">
      <w:pPr>
        <w:rPr>
          <w:rFonts w:ascii="Arial" w:hAnsi="Arial" w:cs="Arial"/>
          <w:sz w:val="22"/>
          <w:szCs w:val="22"/>
        </w:rPr>
      </w:pPr>
    </w:p>
    <w:p w14:paraId="05B769C3" w14:textId="77777777" w:rsidR="00805A9D" w:rsidRDefault="00805A9D" w:rsidP="00362DF8">
      <w:pPr>
        <w:rPr>
          <w:rFonts w:ascii="Arial" w:hAnsi="Arial" w:cs="Arial"/>
          <w:sz w:val="22"/>
          <w:szCs w:val="22"/>
        </w:rPr>
      </w:pPr>
    </w:p>
    <w:p w14:paraId="3C62751C" w14:textId="77777777" w:rsidR="003D584D" w:rsidRDefault="003D584D" w:rsidP="00362DF8">
      <w:pPr>
        <w:rPr>
          <w:rFonts w:ascii="Arial" w:hAnsi="Arial" w:cs="Arial"/>
          <w:sz w:val="22"/>
          <w:szCs w:val="22"/>
        </w:rPr>
      </w:pPr>
    </w:p>
    <w:p w14:paraId="5CBB3D80" w14:textId="77777777" w:rsidR="003D584D" w:rsidRDefault="003D584D" w:rsidP="00362DF8">
      <w:pPr>
        <w:rPr>
          <w:rFonts w:ascii="Arial" w:hAnsi="Arial" w:cs="Arial"/>
          <w:sz w:val="22"/>
          <w:szCs w:val="22"/>
        </w:rPr>
      </w:pPr>
    </w:p>
    <w:p w14:paraId="496AF510" w14:textId="77777777" w:rsidR="003D584D" w:rsidRDefault="003D584D" w:rsidP="00362DF8">
      <w:pPr>
        <w:rPr>
          <w:rFonts w:ascii="Arial" w:hAnsi="Arial" w:cs="Arial"/>
          <w:sz w:val="22"/>
          <w:szCs w:val="22"/>
        </w:rPr>
      </w:pPr>
    </w:p>
    <w:p w14:paraId="1C7A3A99" w14:textId="77777777" w:rsidR="003D584D" w:rsidRDefault="003D584D" w:rsidP="00362DF8">
      <w:pPr>
        <w:rPr>
          <w:rFonts w:ascii="Arial" w:hAnsi="Arial" w:cs="Arial"/>
          <w:sz w:val="22"/>
          <w:szCs w:val="22"/>
        </w:rPr>
      </w:pPr>
    </w:p>
    <w:p w14:paraId="4460F386" w14:textId="665983EA" w:rsidR="003D584D" w:rsidRDefault="003D584D" w:rsidP="00362DF8">
      <w:pPr>
        <w:rPr>
          <w:rFonts w:ascii="Arial" w:hAnsi="Arial" w:cs="Arial"/>
          <w:sz w:val="22"/>
          <w:szCs w:val="22"/>
        </w:rPr>
      </w:pPr>
    </w:p>
    <w:sectPr w:rsidR="003D584D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D32B8" w14:textId="77777777" w:rsidR="00D920DA" w:rsidRDefault="00D920DA">
      <w:r>
        <w:separator/>
      </w:r>
    </w:p>
  </w:endnote>
  <w:endnote w:type="continuationSeparator" w:id="0">
    <w:p w14:paraId="5B7A2E08" w14:textId="77777777" w:rsidR="00D920DA" w:rsidRDefault="00D92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DC06E8" w:rsidRDefault="00DC06E8"/>
  <w:p w14:paraId="4FE3CA25" w14:textId="77777777" w:rsidR="00DC06E8" w:rsidRDefault="00DC06E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50E8B" w14:textId="77777777" w:rsidR="00D920DA" w:rsidRDefault="00D920DA">
      <w:r>
        <w:separator/>
      </w:r>
    </w:p>
  </w:footnote>
  <w:footnote w:type="continuationSeparator" w:id="0">
    <w:p w14:paraId="7912C6A8" w14:textId="77777777" w:rsidR="00D920DA" w:rsidRDefault="00D920DA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45709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4282E7A2"/>
    <w:lvl w:ilvl="0" w:tplc="C0309E1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FD18309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4"/>
  </w:num>
  <w:num w:numId="5" w16cid:durableId="1784183343">
    <w:abstractNumId w:val="21"/>
  </w:num>
  <w:num w:numId="6" w16cid:durableId="147089887">
    <w:abstractNumId w:val="28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7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1"/>
  </w:num>
  <w:num w:numId="13" w16cid:durableId="123887377">
    <w:abstractNumId w:val="25"/>
  </w:num>
  <w:num w:numId="14" w16cid:durableId="2070104580">
    <w:abstractNumId w:val="31"/>
  </w:num>
  <w:num w:numId="15" w16cid:durableId="1165781605">
    <w:abstractNumId w:val="14"/>
  </w:num>
  <w:num w:numId="16" w16cid:durableId="1194853587">
    <w:abstractNumId w:val="30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6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3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29"/>
  </w:num>
  <w:num w:numId="32" w16cid:durableId="439109302">
    <w:abstractNumId w:val="20"/>
  </w:num>
  <w:num w:numId="33" w16cid:durableId="10365865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115D"/>
    <w:rsid w:val="00024B27"/>
    <w:rsid w:val="00031731"/>
    <w:rsid w:val="000332D7"/>
    <w:rsid w:val="00036778"/>
    <w:rsid w:val="00041A92"/>
    <w:rsid w:val="00042756"/>
    <w:rsid w:val="00046F6D"/>
    <w:rsid w:val="00053446"/>
    <w:rsid w:val="00053FEC"/>
    <w:rsid w:val="00055394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4489"/>
    <w:rsid w:val="000B560B"/>
    <w:rsid w:val="000D0024"/>
    <w:rsid w:val="000D356A"/>
    <w:rsid w:val="000D40B5"/>
    <w:rsid w:val="000E664C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18F4"/>
    <w:rsid w:val="00164E8B"/>
    <w:rsid w:val="001724A3"/>
    <w:rsid w:val="00175B90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1E7F8A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5B48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B2B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2186"/>
    <w:rsid w:val="0032634F"/>
    <w:rsid w:val="00332A01"/>
    <w:rsid w:val="00342D02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584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6F20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3E70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31FC"/>
    <w:rsid w:val="0065370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3EB"/>
    <w:rsid w:val="0072693E"/>
    <w:rsid w:val="00730253"/>
    <w:rsid w:val="00732470"/>
    <w:rsid w:val="00733AA7"/>
    <w:rsid w:val="0073528A"/>
    <w:rsid w:val="00741355"/>
    <w:rsid w:val="00745703"/>
    <w:rsid w:val="00765052"/>
    <w:rsid w:val="007654D3"/>
    <w:rsid w:val="00777412"/>
    <w:rsid w:val="00787EE1"/>
    <w:rsid w:val="007900E4"/>
    <w:rsid w:val="007909DA"/>
    <w:rsid w:val="00792960"/>
    <w:rsid w:val="00795009"/>
    <w:rsid w:val="00795252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5A9D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3BB1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2590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1AE2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4FCB"/>
    <w:rsid w:val="00AF72CD"/>
    <w:rsid w:val="00B11B51"/>
    <w:rsid w:val="00B17B22"/>
    <w:rsid w:val="00B321B9"/>
    <w:rsid w:val="00B3452E"/>
    <w:rsid w:val="00B42462"/>
    <w:rsid w:val="00B556A5"/>
    <w:rsid w:val="00B67091"/>
    <w:rsid w:val="00B7787C"/>
    <w:rsid w:val="00B85CCB"/>
    <w:rsid w:val="00B92F26"/>
    <w:rsid w:val="00B947F5"/>
    <w:rsid w:val="00BA2FB8"/>
    <w:rsid w:val="00BA7164"/>
    <w:rsid w:val="00BC51C4"/>
    <w:rsid w:val="00BC65C2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1AF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053F6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666A"/>
    <w:rsid w:val="00D62F8B"/>
    <w:rsid w:val="00D7341B"/>
    <w:rsid w:val="00D736CB"/>
    <w:rsid w:val="00D832B7"/>
    <w:rsid w:val="00D91A41"/>
    <w:rsid w:val="00D920DA"/>
    <w:rsid w:val="00DA343E"/>
    <w:rsid w:val="00DB2051"/>
    <w:rsid w:val="00DC06E8"/>
    <w:rsid w:val="00DC3C0A"/>
    <w:rsid w:val="00DD4457"/>
    <w:rsid w:val="00DE0A5F"/>
    <w:rsid w:val="00DE3D1D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3FE2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6EBC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61BE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805A9D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1">
    <w:name w:val="p1"/>
    <w:basedOn w:val="Normln"/>
    <w:rsid w:val="003D584D"/>
    <w:rPr>
      <w:rFonts w:ascii="Arial" w:hAnsi="Arial" w:cs="Arial"/>
      <w:color w:val="000000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DA343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053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lnidubnan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</Pages>
  <Words>902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Petříček</cp:lastModifiedBy>
  <cp:revision>16</cp:revision>
  <cp:lastPrinted>2020-12-03T09:05:00Z</cp:lastPrinted>
  <dcterms:created xsi:type="dcterms:W3CDTF">2026-05-20T09:27:00Z</dcterms:created>
  <dcterms:modified xsi:type="dcterms:W3CDTF">2026-06-09T06:39:00Z</dcterms:modified>
</cp:coreProperties>
</file>