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96F86" w14:textId="17B20105" w:rsidR="00431E76" w:rsidRPr="00F74050" w:rsidRDefault="00431E76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F74050">
        <w:rPr>
          <w:rFonts w:cstheme="minorHAnsi"/>
          <w:b/>
          <w:bCs/>
          <w:color w:val="000000"/>
          <w:sz w:val="24"/>
          <w:szCs w:val="24"/>
        </w:rPr>
        <w:t xml:space="preserve">Obecně závazná vyhláška č. </w:t>
      </w:r>
      <w:r w:rsidR="0093513E" w:rsidRPr="00F74050">
        <w:rPr>
          <w:rFonts w:cstheme="minorHAnsi"/>
          <w:b/>
          <w:bCs/>
          <w:color w:val="000000"/>
          <w:sz w:val="24"/>
          <w:szCs w:val="24"/>
        </w:rPr>
        <w:t>……/</w:t>
      </w:r>
      <w:r w:rsidR="0093513E">
        <w:rPr>
          <w:rFonts w:cstheme="minorHAnsi"/>
          <w:b/>
          <w:bCs/>
          <w:color w:val="000000"/>
          <w:sz w:val="24"/>
          <w:szCs w:val="24"/>
        </w:rPr>
        <w:t>2023</w:t>
      </w:r>
      <w:r w:rsidR="0093513E" w:rsidRPr="00F74050">
        <w:rPr>
          <w:rFonts w:cstheme="minorHAnsi"/>
          <w:b/>
          <w:bCs/>
          <w:color w:val="000000"/>
          <w:sz w:val="24"/>
          <w:szCs w:val="24"/>
        </w:rPr>
        <w:t xml:space="preserve">, </w:t>
      </w:r>
      <w:r w:rsidRPr="00F74050">
        <w:rPr>
          <w:rFonts w:cstheme="minorHAnsi"/>
          <w:b/>
          <w:bCs/>
          <w:color w:val="000000"/>
          <w:sz w:val="24"/>
          <w:szCs w:val="24"/>
        </w:rPr>
        <w:t>požární řád statutárního města Ostravy</w:t>
      </w:r>
    </w:p>
    <w:p w14:paraId="70584078" w14:textId="77777777" w:rsidR="00431E76" w:rsidRPr="00F74050" w:rsidRDefault="00431E76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04AE1ECE" w14:textId="0588C170" w:rsidR="00431E76" w:rsidRDefault="00431E76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4050">
        <w:rPr>
          <w:rFonts w:cstheme="minorHAnsi"/>
          <w:color w:val="000000"/>
          <w:sz w:val="24"/>
          <w:szCs w:val="24"/>
        </w:rPr>
        <w:t>Zastupitelstvo se na svém zasedání konaném dne …… usneslo vydat na základě</w:t>
      </w:r>
      <w:r w:rsidR="00F74050">
        <w:rPr>
          <w:rFonts w:cstheme="minorHAnsi"/>
          <w:color w:val="000000"/>
          <w:sz w:val="24"/>
          <w:szCs w:val="24"/>
        </w:rPr>
        <w:t xml:space="preserve"> </w:t>
      </w:r>
      <w:r w:rsidRPr="00F74050">
        <w:rPr>
          <w:rFonts w:cstheme="minorHAnsi"/>
          <w:color w:val="000000"/>
          <w:sz w:val="24"/>
          <w:szCs w:val="24"/>
        </w:rPr>
        <w:t>§ 29 odst. 1 písm. o) bod 1 zákona č. 133/1985 Sb., o požární ochraně, ve znění pozdějších</w:t>
      </w:r>
      <w:r w:rsidR="00F74050">
        <w:rPr>
          <w:rFonts w:cstheme="minorHAnsi"/>
          <w:color w:val="000000"/>
          <w:sz w:val="24"/>
          <w:szCs w:val="24"/>
        </w:rPr>
        <w:t xml:space="preserve"> </w:t>
      </w:r>
      <w:r w:rsidRPr="00F74050">
        <w:rPr>
          <w:rFonts w:cstheme="minorHAnsi"/>
          <w:color w:val="000000"/>
          <w:sz w:val="24"/>
          <w:szCs w:val="24"/>
        </w:rPr>
        <w:t>předpisů a v</w:t>
      </w:r>
      <w:r w:rsidR="00726879">
        <w:rPr>
          <w:rFonts w:cstheme="minorHAnsi"/>
          <w:color w:val="000000"/>
          <w:sz w:val="24"/>
          <w:szCs w:val="24"/>
        </w:rPr>
        <w:t> </w:t>
      </w:r>
      <w:r w:rsidRPr="00F74050">
        <w:rPr>
          <w:rFonts w:cstheme="minorHAnsi"/>
          <w:color w:val="000000"/>
          <w:sz w:val="24"/>
          <w:szCs w:val="24"/>
        </w:rPr>
        <w:t>souladu s § 10 písm. d) zákona</w:t>
      </w:r>
      <w:r w:rsidR="00726879">
        <w:rPr>
          <w:rFonts w:cstheme="minorHAnsi"/>
          <w:color w:val="000000"/>
          <w:sz w:val="24"/>
          <w:szCs w:val="24"/>
        </w:rPr>
        <w:t xml:space="preserve"> </w:t>
      </w:r>
      <w:r w:rsidRPr="00F74050">
        <w:rPr>
          <w:rFonts w:cstheme="minorHAnsi"/>
          <w:color w:val="000000"/>
          <w:sz w:val="24"/>
          <w:szCs w:val="24"/>
        </w:rPr>
        <w:t>č.</w:t>
      </w:r>
      <w:r w:rsidR="00F74050">
        <w:rPr>
          <w:rFonts w:cstheme="minorHAnsi"/>
          <w:color w:val="000000"/>
          <w:sz w:val="24"/>
          <w:szCs w:val="24"/>
        </w:rPr>
        <w:t xml:space="preserve"> </w:t>
      </w:r>
      <w:r w:rsidRPr="00F74050">
        <w:rPr>
          <w:rFonts w:cstheme="minorHAnsi"/>
          <w:color w:val="000000"/>
          <w:sz w:val="24"/>
          <w:szCs w:val="24"/>
        </w:rPr>
        <w:t>128/2000 Sb., o obcích (obecní zřízení), ve znění pozdějších předpisů</w:t>
      </w:r>
      <w:r w:rsidR="00214693" w:rsidRPr="00162401">
        <w:rPr>
          <w:rFonts w:cstheme="minorHAnsi"/>
          <w:sz w:val="24"/>
          <w:szCs w:val="24"/>
        </w:rPr>
        <w:t xml:space="preserve">, </w:t>
      </w:r>
      <w:r w:rsidRPr="00F74050">
        <w:rPr>
          <w:rFonts w:cstheme="minorHAnsi"/>
          <w:color w:val="000000"/>
          <w:sz w:val="24"/>
          <w:szCs w:val="24"/>
        </w:rPr>
        <w:t>tuto obecně závaznou vyhlášku (dále jen „vyhláška“):</w:t>
      </w:r>
    </w:p>
    <w:p w14:paraId="26E064D5" w14:textId="77777777" w:rsidR="00614C87" w:rsidRPr="00F74050" w:rsidRDefault="00614C87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989085D" w14:textId="77777777" w:rsidR="00431E76" w:rsidRPr="00F74050" w:rsidRDefault="00431E76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B8F1BF7" w14:textId="4364EB86" w:rsidR="00431E76" w:rsidRPr="002A7241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2A7241">
        <w:rPr>
          <w:rFonts w:cstheme="minorHAnsi"/>
          <w:b/>
          <w:bCs/>
          <w:color w:val="000000"/>
          <w:sz w:val="24"/>
          <w:szCs w:val="24"/>
        </w:rPr>
        <w:t xml:space="preserve">Čl. </w:t>
      </w:r>
      <w:r w:rsidR="0093513E">
        <w:rPr>
          <w:rFonts w:cstheme="minorHAnsi"/>
          <w:b/>
          <w:bCs/>
          <w:color w:val="000000"/>
          <w:sz w:val="24"/>
          <w:szCs w:val="24"/>
        </w:rPr>
        <w:t>1</w:t>
      </w:r>
    </w:p>
    <w:p w14:paraId="0C308B4E" w14:textId="77777777" w:rsidR="00431E76" w:rsidRPr="00F74050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F74050">
        <w:rPr>
          <w:rFonts w:cstheme="minorHAnsi"/>
          <w:i/>
          <w:iCs/>
          <w:color w:val="000000"/>
          <w:sz w:val="24"/>
          <w:szCs w:val="24"/>
        </w:rPr>
        <w:t>Úvodní ustanovení</w:t>
      </w:r>
    </w:p>
    <w:p w14:paraId="3D5CE822" w14:textId="77777777" w:rsidR="00431E76" w:rsidRPr="00F74050" w:rsidRDefault="00431E76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</w:p>
    <w:p w14:paraId="30422E0E" w14:textId="22CA1636" w:rsidR="00431E76" w:rsidRPr="00F74050" w:rsidRDefault="00431E76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74050">
        <w:rPr>
          <w:rFonts w:cstheme="minorHAnsi"/>
          <w:color w:val="000000"/>
          <w:sz w:val="24"/>
          <w:szCs w:val="24"/>
        </w:rPr>
        <w:t xml:space="preserve">Tato vyhláška upravuje organizaci a zásady zabezpečení požární ochrany ve statutárním městě Ostrava (dále jen </w:t>
      </w:r>
      <w:r w:rsidR="0093513E">
        <w:rPr>
          <w:rFonts w:cstheme="minorHAnsi"/>
          <w:color w:val="000000"/>
          <w:sz w:val="24"/>
          <w:szCs w:val="24"/>
        </w:rPr>
        <w:t>„</w:t>
      </w:r>
      <w:r w:rsidRPr="00F74050">
        <w:rPr>
          <w:rFonts w:cstheme="minorHAnsi"/>
          <w:color w:val="000000"/>
          <w:sz w:val="24"/>
          <w:szCs w:val="24"/>
        </w:rPr>
        <w:t>město</w:t>
      </w:r>
      <w:r w:rsidR="0093513E">
        <w:rPr>
          <w:rFonts w:cstheme="minorHAnsi"/>
          <w:color w:val="000000"/>
          <w:sz w:val="24"/>
          <w:szCs w:val="24"/>
        </w:rPr>
        <w:t>“</w:t>
      </w:r>
      <w:r w:rsidRPr="00F74050">
        <w:rPr>
          <w:rFonts w:cstheme="minorHAnsi"/>
          <w:color w:val="000000"/>
          <w:sz w:val="24"/>
          <w:szCs w:val="24"/>
        </w:rPr>
        <w:t>).</w:t>
      </w:r>
    </w:p>
    <w:p w14:paraId="75ED906C" w14:textId="77777777" w:rsidR="00431E76" w:rsidRPr="00F74050" w:rsidRDefault="00431E76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5CA680F" w14:textId="11AC4D72" w:rsidR="00431E76" w:rsidRPr="002A7241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2A7241">
        <w:rPr>
          <w:rFonts w:cstheme="minorHAnsi"/>
          <w:b/>
          <w:bCs/>
          <w:color w:val="000000"/>
          <w:sz w:val="24"/>
          <w:szCs w:val="24"/>
        </w:rPr>
        <w:t xml:space="preserve">Čl. </w:t>
      </w:r>
      <w:r w:rsidR="0093513E">
        <w:rPr>
          <w:rFonts w:cstheme="minorHAnsi"/>
          <w:b/>
          <w:bCs/>
          <w:color w:val="000000"/>
          <w:sz w:val="24"/>
          <w:szCs w:val="24"/>
        </w:rPr>
        <w:t>2</w:t>
      </w:r>
    </w:p>
    <w:p w14:paraId="70AA1DCB" w14:textId="2002F8D5" w:rsidR="00F74050" w:rsidRPr="00F74050" w:rsidRDefault="00431E76" w:rsidP="002164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F74050">
        <w:rPr>
          <w:rFonts w:cstheme="minorHAnsi"/>
          <w:i/>
          <w:iCs/>
          <w:color w:val="000000"/>
          <w:sz w:val="24"/>
          <w:szCs w:val="24"/>
        </w:rPr>
        <w:t xml:space="preserve">Vymezení činnosti </w:t>
      </w:r>
      <w:r w:rsidR="00C968DA">
        <w:rPr>
          <w:rFonts w:cstheme="minorHAnsi"/>
          <w:i/>
          <w:iCs/>
          <w:color w:val="000000"/>
          <w:sz w:val="24"/>
          <w:szCs w:val="24"/>
        </w:rPr>
        <w:t xml:space="preserve">a stanovení </w:t>
      </w:r>
      <w:r w:rsidRPr="00F74050">
        <w:rPr>
          <w:rFonts w:cstheme="minorHAnsi"/>
          <w:i/>
          <w:iCs/>
          <w:color w:val="000000"/>
          <w:sz w:val="24"/>
          <w:szCs w:val="24"/>
        </w:rPr>
        <w:t>osob pověřených zabezpečováním požární ochrany</w:t>
      </w:r>
    </w:p>
    <w:p w14:paraId="4945E36A" w14:textId="5644D209" w:rsidR="00F74050" w:rsidRPr="00F74050" w:rsidRDefault="00F74050" w:rsidP="00C609B5">
      <w:pPr>
        <w:pStyle w:val="Normlnweb"/>
        <w:spacing w:before="288" w:beforeAutospacing="0" w:after="288" w:afterAutospacing="0"/>
        <w:jc w:val="both"/>
        <w:rPr>
          <w:rFonts w:asciiTheme="minorHAnsi" w:hAnsiTheme="minorHAnsi" w:cstheme="minorHAnsi"/>
          <w:color w:val="000000"/>
        </w:rPr>
      </w:pPr>
      <w:r w:rsidRPr="00F74050">
        <w:rPr>
          <w:rFonts w:asciiTheme="minorHAnsi" w:hAnsiTheme="minorHAnsi" w:cstheme="minorHAnsi"/>
          <w:color w:val="000000"/>
        </w:rPr>
        <w:t>(1) Za plnění úkolů požární ochrany vymezených právním předpisem</w:t>
      </w:r>
      <w:r w:rsidR="00EB613B">
        <w:rPr>
          <w:rStyle w:val="Znakapoznpodarou"/>
          <w:rFonts w:asciiTheme="minorHAnsi" w:hAnsiTheme="minorHAnsi" w:cstheme="minorHAnsi"/>
          <w:color w:val="000000"/>
        </w:rPr>
        <w:footnoteReference w:id="1"/>
      </w:r>
      <w:r w:rsidRPr="00F74050">
        <w:rPr>
          <w:rFonts w:asciiTheme="minorHAnsi" w:hAnsiTheme="minorHAnsi" w:cstheme="minorHAnsi"/>
          <w:color w:val="000000"/>
        </w:rPr>
        <w:t xml:space="preserve"> na území města odpovídá primátor a na území jednotlivých městských obvodů starostové </w:t>
      </w:r>
      <w:r w:rsidR="00C968DA">
        <w:rPr>
          <w:rFonts w:asciiTheme="minorHAnsi" w:hAnsiTheme="minorHAnsi" w:cstheme="minorHAnsi"/>
          <w:color w:val="000000"/>
        </w:rPr>
        <w:br/>
      </w:r>
      <w:r w:rsidRPr="00F74050">
        <w:rPr>
          <w:rFonts w:asciiTheme="minorHAnsi" w:hAnsiTheme="minorHAnsi" w:cstheme="minorHAnsi"/>
          <w:color w:val="000000"/>
        </w:rPr>
        <w:t>v souladu se zákonem</w:t>
      </w:r>
      <w:r w:rsidR="00EB613B">
        <w:rPr>
          <w:rStyle w:val="Znakapoznpodarou"/>
          <w:rFonts w:asciiTheme="minorHAnsi" w:hAnsiTheme="minorHAnsi" w:cstheme="minorHAnsi"/>
          <w:color w:val="000000"/>
        </w:rPr>
        <w:footnoteReference w:id="2"/>
      </w:r>
      <w:r w:rsidRPr="00F74050">
        <w:rPr>
          <w:rFonts w:asciiTheme="minorHAnsi" w:hAnsiTheme="minorHAnsi" w:cstheme="minorHAnsi"/>
          <w:color w:val="000000"/>
        </w:rPr>
        <w:t xml:space="preserve"> a v</w:t>
      </w:r>
      <w:r w:rsidR="0093513E">
        <w:rPr>
          <w:rFonts w:asciiTheme="minorHAnsi" w:hAnsiTheme="minorHAnsi" w:cstheme="minorHAnsi"/>
          <w:color w:val="000000"/>
        </w:rPr>
        <w:t> </w:t>
      </w:r>
      <w:r w:rsidRPr="00F74050">
        <w:rPr>
          <w:rFonts w:asciiTheme="minorHAnsi" w:hAnsiTheme="minorHAnsi" w:cstheme="minorHAnsi"/>
          <w:color w:val="000000"/>
        </w:rPr>
        <w:t xml:space="preserve">rozsahu stanoveném </w:t>
      </w:r>
      <w:r w:rsidR="0093513E" w:rsidRPr="0093513E">
        <w:rPr>
          <w:rFonts w:asciiTheme="minorHAnsi" w:hAnsiTheme="minorHAnsi" w:cstheme="minorHAnsi"/>
          <w:color w:val="000000"/>
        </w:rPr>
        <w:t>obecně závaznou vyhláškou města Ostravy č.</w:t>
      </w:r>
      <w:r w:rsidR="00726879">
        <w:rPr>
          <w:rFonts w:asciiTheme="minorHAnsi" w:hAnsiTheme="minorHAnsi" w:cstheme="minorHAnsi"/>
          <w:color w:val="000000"/>
        </w:rPr>
        <w:t> </w:t>
      </w:r>
      <w:r w:rsidR="0093513E" w:rsidRPr="0093513E">
        <w:rPr>
          <w:rFonts w:asciiTheme="minorHAnsi" w:hAnsiTheme="minorHAnsi" w:cstheme="minorHAnsi"/>
          <w:color w:val="000000"/>
        </w:rPr>
        <w:t>1</w:t>
      </w:r>
      <w:r w:rsidR="008060E7">
        <w:rPr>
          <w:rFonts w:asciiTheme="minorHAnsi" w:hAnsiTheme="minorHAnsi" w:cstheme="minorHAnsi"/>
          <w:color w:val="000000"/>
        </w:rPr>
        <w:t>0</w:t>
      </w:r>
      <w:r w:rsidR="0093513E" w:rsidRPr="0093513E">
        <w:rPr>
          <w:rFonts w:asciiTheme="minorHAnsi" w:hAnsiTheme="minorHAnsi" w:cstheme="minorHAnsi"/>
          <w:color w:val="000000"/>
        </w:rPr>
        <w:t>/20</w:t>
      </w:r>
      <w:r w:rsidR="008060E7">
        <w:rPr>
          <w:rFonts w:asciiTheme="minorHAnsi" w:hAnsiTheme="minorHAnsi" w:cstheme="minorHAnsi"/>
          <w:color w:val="000000"/>
        </w:rPr>
        <w:t>22</w:t>
      </w:r>
      <w:r w:rsidR="0093513E" w:rsidRPr="0093513E">
        <w:rPr>
          <w:rFonts w:asciiTheme="minorHAnsi" w:hAnsiTheme="minorHAnsi" w:cstheme="minorHAnsi"/>
          <w:color w:val="000000"/>
        </w:rPr>
        <w:t xml:space="preserve">, </w:t>
      </w:r>
      <w:r w:rsidR="008F7D40">
        <w:rPr>
          <w:rFonts w:asciiTheme="minorHAnsi" w:hAnsiTheme="minorHAnsi" w:cstheme="minorHAnsi"/>
          <w:color w:val="000000"/>
        </w:rPr>
        <w:t>S</w:t>
      </w:r>
      <w:r w:rsidR="0093513E" w:rsidRPr="0093513E">
        <w:rPr>
          <w:rFonts w:asciiTheme="minorHAnsi" w:hAnsiTheme="minorHAnsi" w:cstheme="minorHAnsi"/>
          <w:color w:val="000000"/>
        </w:rPr>
        <w:t xml:space="preserve">tatut města Ostravy, </w:t>
      </w:r>
      <w:r w:rsidR="008F7D40">
        <w:rPr>
          <w:rFonts w:asciiTheme="minorHAnsi" w:hAnsiTheme="minorHAnsi" w:cstheme="minorHAnsi"/>
          <w:color w:val="000000"/>
        </w:rPr>
        <w:t>ve znění pozdějších předpisů</w:t>
      </w:r>
      <w:r w:rsidR="00726879">
        <w:rPr>
          <w:rFonts w:asciiTheme="minorHAnsi" w:hAnsiTheme="minorHAnsi" w:cstheme="minorHAnsi"/>
          <w:color w:val="000000"/>
        </w:rPr>
        <w:t xml:space="preserve"> </w:t>
      </w:r>
      <w:r w:rsidR="00E16239">
        <w:rPr>
          <w:rFonts w:asciiTheme="minorHAnsi" w:hAnsiTheme="minorHAnsi" w:cstheme="minorHAnsi"/>
          <w:color w:val="000000"/>
        </w:rPr>
        <w:t xml:space="preserve">(dále jen </w:t>
      </w:r>
      <w:r w:rsidR="0093513E">
        <w:rPr>
          <w:rFonts w:asciiTheme="minorHAnsi" w:hAnsiTheme="minorHAnsi" w:cstheme="minorHAnsi"/>
          <w:color w:val="000000"/>
        </w:rPr>
        <w:t>„</w:t>
      </w:r>
      <w:r w:rsidR="00E16239">
        <w:rPr>
          <w:rFonts w:asciiTheme="minorHAnsi" w:hAnsiTheme="minorHAnsi" w:cstheme="minorHAnsi"/>
          <w:color w:val="000000"/>
        </w:rPr>
        <w:t>statut</w:t>
      </w:r>
      <w:r w:rsidR="0093513E">
        <w:rPr>
          <w:rFonts w:asciiTheme="minorHAnsi" w:hAnsiTheme="minorHAnsi" w:cstheme="minorHAnsi"/>
          <w:color w:val="000000"/>
        </w:rPr>
        <w:t>“</w:t>
      </w:r>
      <w:r w:rsidR="00E16239">
        <w:rPr>
          <w:rFonts w:asciiTheme="minorHAnsi" w:hAnsiTheme="minorHAnsi" w:cstheme="minorHAnsi"/>
          <w:color w:val="000000"/>
        </w:rPr>
        <w:t>)</w:t>
      </w:r>
      <w:r w:rsidRPr="00F74050">
        <w:rPr>
          <w:rFonts w:asciiTheme="minorHAnsi" w:hAnsiTheme="minorHAnsi" w:cstheme="minorHAnsi"/>
          <w:color w:val="000000"/>
        </w:rPr>
        <w:t>.</w:t>
      </w:r>
    </w:p>
    <w:p w14:paraId="19323E4A" w14:textId="4091A946" w:rsidR="00453D7B" w:rsidRDefault="00F74050" w:rsidP="00C609B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  <w:r w:rsidRPr="00C968DA">
        <w:rPr>
          <w:rFonts w:cstheme="minorHAnsi"/>
          <w:color w:val="000000"/>
          <w:sz w:val="24"/>
          <w:szCs w:val="24"/>
        </w:rPr>
        <w:t>(2) Statutem je vymezena</w:t>
      </w:r>
      <w:r w:rsidR="00DE6978">
        <w:rPr>
          <w:rFonts w:cstheme="minorHAnsi"/>
          <w:color w:val="000000"/>
          <w:sz w:val="24"/>
          <w:szCs w:val="24"/>
        </w:rPr>
        <w:t xml:space="preserve"> </w:t>
      </w:r>
      <w:r w:rsidRPr="00C968DA">
        <w:rPr>
          <w:rFonts w:cstheme="minorHAnsi"/>
          <w:color w:val="000000"/>
          <w:sz w:val="24"/>
          <w:szCs w:val="24"/>
        </w:rPr>
        <w:t>samostatná a přenesená působnost jednotlivých městských obvodů</w:t>
      </w:r>
      <w:r w:rsidR="00DE6978">
        <w:rPr>
          <w:rFonts w:cstheme="minorHAnsi"/>
          <w:color w:val="000000"/>
          <w:sz w:val="24"/>
          <w:szCs w:val="24"/>
        </w:rPr>
        <w:t xml:space="preserve"> </w:t>
      </w:r>
      <w:r w:rsidR="00DE6978" w:rsidRPr="00C968DA">
        <w:rPr>
          <w:rFonts w:cstheme="minorHAnsi"/>
          <w:color w:val="000000"/>
          <w:sz w:val="24"/>
          <w:szCs w:val="24"/>
        </w:rPr>
        <w:t>k zajištění plnění úkolů požární ochrany</w:t>
      </w:r>
      <w:r w:rsidR="00DE6978">
        <w:rPr>
          <w:rFonts w:cstheme="minorHAnsi"/>
          <w:color w:val="000000"/>
          <w:sz w:val="24"/>
          <w:szCs w:val="24"/>
        </w:rPr>
        <w:t>.</w:t>
      </w:r>
    </w:p>
    <w:p w14:paraId="378C5C20" w14:textId="77777777" w:rsidR="00453D7B" w:rsidRDefault="00453D7B" w:rsidP="00C609B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6C2681F1" w14:textId="3166F96C" w:rsidR="00DF50E7" w:rsidRPr="00453D7B" w:rsidRDefault="00453D7B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(3) </w:t>
      </w:r>
      <w:r w:rsidRPr="00453D7B">
        <w:rPr>
          <w:rFonts w:cstheme="minorHAnsi"/>
          <w:color w:val="000000"/>
          <w:sz w:val="24"/>
          <w:szCs w:val="24"/>
        </w:rPr>
        <w:t>Ochrana život</w:t>
      </w:r>
      <w:r w:rsidR="00312828">
        <w:rPr>
          <w:rFonts w:cstheme="minorHAnsi"/>
          <w:color w:val="000000"/>
          <w:sz w:val="24"/>
          <w:szCs w:val="24"/>
        </w:rPr>
        <w:t>a</w:t>
      </w:r>
      <w:r w:rsidRPr="00453D7B">
        <w:rPr>
          <w:rFonts w:cstheme="minorHAnsi"/>
          <w:color w:val="000000"/>
          <w:sz w:val="24"/>
          <w:szCs w:val="24"/>
        </w:rPr>
        <w:t>, zdraví a majetku před požáry, živelními pohromami a jinými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453D7B">
        <w:rPr>
          <w:rFonts w:cstheme="minorHAnsi"/>
          <w:color w:val="000000"/>
          <w:sz w:val="24"/>
          <w:szCs w:val="24"/>
        </w:rPr>
        <w:t>mimořádnými událostmi na území statutárního města Ostrav</w:t>
      </w:r>
      <w:r w:rsidR="00312828">
        <w:rPr>
          <w:rFonts w:cstheme="minorHAnsi"/>
          <w:color w:val="000000"/>
          <w:sz w:val="24"/>
          <w:szCs w:val="24"/>
        </w:rPr>
        <w:t>y</w:t>
      </w:r>
      <w:r w:rsidRPr="00453D7B">
        <w:rPr>
          <w:rFonts w:cstheme="minorHAnsi"/>
          <w:color w:val="000000"/>
          <w:sz w:val="24"/>
          <w:szCs w:val="24"/>
        </w:rPr>
        <w:t xml:space="preserve"> je </w:t>
      </w:r>
      <w:r w:rsidR="00DF50E7">
        <w:rPr>
          <w:rFonts w:cstheme="minorHAnsi"/>
          <w:color w:val="000000"/>
          <w:sz w:val="24"/>
          <w:szCs w:val="24"/>
        </w:rPr>
        <w:t>zabezpečována</w:t>
      </w:r>
      <w:r w:rsidR="00DF50E7" w:rsidRPr="00453D7B">
        <w:rPr>
          <w:rFonts w:cstheme="minorHAnsi"/>
          <w:color w:val="000000"/>
          <w:sz w:val="24"/>
          <w:szCs w:val="24"/>
        </w:rPr>
        <w:t xml:space="preserve"> </w:t>
      </w:r>
      <w:r w:rsidRPr="00453D7B">
        <w:rPr>
          <w:rFonts w:cstheme="minorHAnsi"/>
          <w:color w:val="000000"/>
          <w:sz w:val="24"/>
          <w:szCs w:val="24"/>
        </w:rPr>
        <w:t>jednotkami sboru dobrovolných hasičů obce</w:t>
      </w:r>
      <w:r w:rsidR="008F7D40">
        <w:rPr>
          <w:rFonts w:cstheme="minorHAnsi"/>
          <w:color w:val="000000"/>
          <w:sz w:val="24"/>
          <w:szCs w:val="24"/>
        </w:rPr>
        <w:t xml:space="preserve"> </w:t>
      </w:r>
      <w:r w:rsidR="008F7D40" w:rsidRPr="00453D7B">
        <w:rPr>
          <w:rFonts w:cstheme="minorHAnsi"/>
          <w:color w:val="000000"/>
          <w:sz w:val="24"/>
          <w:szCs w:val="24"/>
        </w:rPr>
        <w:t xml:space="preserve">(dále jen „JSDH“) </w:t>
      </w:r>
      <w:r w:rsidR="006F147A">
        <w:rPr>
          <w:rFonts w:cstheme="minorHAnsi"/>
          <w:color w:val="000000"/>
          <w:sz w:val="24"/>
          <w:szCs w:val="24"/>
        </w:rPr>
        <w:t xml:space="preserve">uvedenými v příloze č. 1 </w:t>
      </w:r>
      <w:r w:rsidRPr="00453D7B">
        <w:rPr>
          <w:rFonts w:cstheme="minorHAnsi"/>
          <w:color w:val="000000"/>
          <w:sz w:val="24"/>
          <w:szCs w:val="24"/>
        </w:rPr>
        <w:t>a dále jednotkami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453D7B">
        <w:rPr>
          <w:rFonts w:cstheme="minorHAnsi"/>
          <w:color w:val="000000"/>
          <w:sz w:val="24"/>
          <w:szCs w:val="24"/>
        </w:rPr>
        <w:t xml:space="preserve">požární ochrany uvedenými v příloze č. </w:t>
      </w:r>
      <w:r w:rsidR="006F147A">
        <w:rPr>
          <w:rFonts w:cstheme="minorHAnsi"/>
          <w:color w:val="000000"/>
          <w:sz w:val="24"/>
          <w:szCs w:val="24"/>
        </w:rPr>
        <w:t>2.</w:t>
      </w:r>
    </w:p>
    <w:p w14:paraId="284A23C8" w14:textId="77777777" w:rsidR="000576E0" w:rsidRPr="006150A7" w:rsidRDefault="000576E0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D93A925" w14:textId="77777777" w:rsidR="00433519" w:rsidRDefault="00433519" w:rsidP="00C609B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FF0000"/>
        </w:rPr>
      </w:pPr>
    </w:p>
    <w:p w14:paraId="04CCE183" w14:textId="78CE04F7" w:rsidR="00431E76" w:rsidRPr="00CD10BB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D10BB">
        <w:rPr>
          <w:rFonts w:cstheme="minorHAnsi"/>
          <w:b/>
          <w:bCs/>
          <w:sz w:val="24"/>
          <w:szCs w:val="24"/>
        </w:rPr>
        <w:t xml:space="preserve">Čl. </w:t>
      </w:r>
      <w:r w:rsidR="0093513E">
        <w:rPr>
          <w:rFonts w:cstheme="minorHAnsi"/>
          <w:b/>
          <w:bCs/>
          <w:sz w:val="24"/>
          <w:szCs w:val="24"/>
        </w:rPr>
        <w:t>3</w:t>
      </w:r>
    </w:p>
    <w:p w14:paraId="678D34EA" w14:textId="77777777" w:rsidR="0089083C" w:rsidRDefault="00431E76" w:rsidP="008908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CD10BB">
        <w:rPr>
          <w:rFonts w:cstheme="minorHAnsi"/>
          <w:i/>
          <w:iCs/>
          <w:color w:val="000000"/>
          <w:sz w:val="24"/>
          <w:szCs w:val="24"/>
        </w:rPr>
        <w:t>Způsob nepřetržitého zabezpečení požární ochrany</w:t>
      </w:r>
      <w:r w:rsidR="0089083C">
        <w:rPr>
          <w:rFonts w:cstheme="minorHAnsi"/>
          <w:i/>
          <w:iCs/>
          <w:color w:val="000000"/>
          <w:sz w:val="24"/>
          <w:szCs w:val="24"/>
        </w:rPr>
        <w:t xml:space="preserve"> </w:t>
      </w:r>
    </w:p>
    <w:p w14:paraId="57A3D623" w14:textId="52ECF559" w:rsidR="0089083C" w:rsidRDefault="0089083C" w:rsidP="0089083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sz w:val="24"/>
          <w:szCs w:val="24"/>
        </w:rPr>
      </w:pPr>
      <w:r>
        <w:rPr>
          <w:rFonts w:cstheme="minorHAnsi"/>
          <w:i/>
          <w:iCs/>
          <w:color w:val="000000"/>
          <w:sz w:val="24"/>
          <w:szCs w:val="24"/>
        </w:rPr>
        <w:t>a určení</w:t>
      </w:r>
      <w:r w:rsidRPr="006C59C2">
        <w:rPr>
          <w:rFonts w:cstheme="minorHAnsi"/>
          <w:i/>
          <w:iCs/>
          <w:color w:val="000000"/>
          <w:sz w:val="24"/>
          <w:szCs w:val="24"/>
        </w:rPr>
        <w:t xml:space="preserve"> sil a prostředků jednotek požární ochrany</w:t>
      </w:r>
    </w:p>
    <w:p w14:paraId="28F2C183" w14:textId="77777777" w:rsidR="002A7241" w:rsidRPr="00CD10BB" w:rsidRDefault="002A7241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</w:p>
    <w:p w14:paraId="49090108" w14:textId="1BC40E14" w:rsidR="00431E76" w:rsidRPr="003062ED" w:rsidRDefault="00431E76" w:rsidP="002164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D10BB">
        <w:rPr>
          <w:rFonts w:cstheme="minorHAnsi"/>
          <w:color w:val="000000"/>
          <w:sz w:val="24"/>
          <w:szCs w:val="24"/>
        </w:rPr>
        <w:t>Ochrana život</w:t>
      </w:r>
      <w:r w:rsidR="00312828">
        <w:rPr>
          <w:rFonts w:cstheme="minorHAnsi"/>
          <w:color w:val="000000"/>
          <w:sz w:val="24"/>
          <w:szCs w:val="24"/>
        </w:rPr>
        <w:t>a</w:t>
      </w:r>
      <w:r w:rsidRPr="00CD10BB">
        <w:rPr>
          <w:rFonts w:cstheme="minorHAnsi"/>
          <w:color w:val="000000"/>
          <w:sz w:val="24"/>
          <w:szCs w:val="24"/>
        </w:rPr>
        <w:t>, zdraví a majetku občanů před požáry, živelními pohromami a jinými</w:t>
      </w:r>
      <w:r w:rsidR="0089083C">
        <w:rPr>
          <w:rFonts w:cstheme="minorHAnsi"/>
          <w:color w:val="000000"/>
          <w:sz w:val="24"/>
          <w:szCs w:val="24"/>
        </w:rPr>
        <w:t xml:space="preserve"> </w:t>
      </w:r>
      <w:r w:rsidRPr="00CD10BB">
        <w:rPr>
          <w:rFonts w:cstheme="minorHAnsi"/>
          <w:color w:val="000000"/>
          <w:sz w:val="24"/>
          <w:szCs w:val="24"/>
        </w:rPr>
        <w:t xml:space="preserve">mimořádnými událostmi na území obce je </w:t>
      </w:r>
      <w:r w:rsidR="00C609B5">
        <w:rPr>
          <w:rFonts w:cstheme="minorHAnsi"/>
          <w:color w:val="000000"/>
          <w:sz w:val="24"/>
          <w:szCs w:val="24"/>
        </w:rPr>
        <w:t xml:space="preserve">nepřetržitě </w:t>
      </w:r>
      <w:r w:rsidRPr="00CD10BB">
        <w:rPr>
          <w:rFonts w:cstheme="minorHAnsi"/>
          <w:color w:val="000000"/>
          <w:sz w:val="24"/>
          <w:szCs w:val="24"/>
        </w:rPr>
        <w:t>zabezpečena jednotkami požární ochrany</w:t>
      </w:r>
      <w:r w:rsidR="00C609B5">
        <w:rPr>
          <w:rFonts w:cstheme="minorHAnsi"/>
          <w:color w:val="000000"/>
          <w:sz w:val="24"/>
          <w:szCs w:val="24"/>
        </w:rPr>
        <w:t xml:space="preserve"> </w:t>
      </w:r>
      <w:r w:rsidRPr="00CD10BB">
        <w:rPr>
          <w:rFonts w:cstheme="minorHAnsi"/>
          <w:color w:val="000000"/>
          <w:sz w:val="24"/>
          <w:szCs w:val="24"/>
        </w:rPr>
        <w:t>uvedenými</w:t>
      </w:r>
      <w:r w:rsidR="003062ED">
        <w:rPr>
          <w:rFonts w:cstheme="minorHAnsi"/>
          <w:color w:val="000000"/>
          <w:sz w:val="24"/>
          <w:szCs w:val="24"/>
        </w:rPr>
        <w:t xml:space="preserve"> v</w:t>
      </w:r>
      <w:r w:rsidR="00C93E55">
        <w:rPr>
          <w:rFonts w:cstheme="minorHAnsi"/>
          <w:color w:val="000000"/>
          <w:sz w:val="24"/>
          <w:szCs w:val="24"/>
        </w:rPr>
        <w:t xml:space="preserve"> příloze </w:t>
      </w:r>
      <w:r w:rsidR="003062ED">
        <w:rPr>
          <w:rFonts w:cstheme="minorHAnsi"/>
          <w:color w:val="000000"/>
          <w:sz w:val="24"/>
          <w:szCs w:val="24"/>
        </w:rPr>
        <w:t>Požární</w:t>
      </w:r>
      <w:r w:rsidR="00C93E55">
        <w:rPr>
          <w:rFonts w:cstheme="minorHAnsi"/>
          <w:color w:val="000000"/>
          <w:sz w:val="24"/>
          <w:szCs w:val="24"/>
        </w:rPr>
        <w:t>ho</w:t>
      </w:r>
      <w:r w:rsidR="003062ED">
        <w:rPr>
          <w:rFonts w:cstheme="minorHAnsi"/>
          <w:color w:val="000000"/>
          <w:sz w:val="24"/>
          <w:szCs w:val="24"/>
        </w:rPr>
        <w:t xml:space="preserve"> poplachové</w:t>
      </w:r>
      <w:r w:rsidR="00C93E55">
        <w:rPr>
          <w:rFonts w:cstheme="minorHAnsi"/>
          <w:color w:val="000000"/>
          <w:sz w:val="24"/>
          <w:szCs w:val="24"/>
        </w:rPr>
        <w:t>ho</w:t>
      </w:r>
      <w:r w:rsidR="003062ED">
        <w:rPr>
          <w:rFonts w:cstheme="minorHAnsi"/>
          <w:color w:val="000000"/>
          <w:sz w:val="24"/>
          <w:szCs w:val="24"/>
        </w:rPr>
        <w:t xml:space="preserve"> plánu kraje, který je vydán ve form</w:t>
      </w:r>
      <w:r w:rsidR="00312828">
        <w:rPr>
          <w:rFonts w:cstheme="minorHAnsi"/>
          <w:color w:val="000000"/>
          <w:sz w:val="24"/>
          <w:szCs w:val="24"/>
        </w:rPr>
        <w:t>ou</w:t>
      </w:r>
      <w:r w:rsidR="003062ED">
        <w:rPr>
          <w:rFonts w:cstheme="minorHAnsi"/>
          <w:color w:val="000000"/>
          <w:sz w:val="24"/>
          <w:szCs w:val="24"/>
        </w:rPr>
        <w:t xml:space="preserve"> Nařízení</w:t>
      </w:r>
      <w:r w:rsidR="00C93E55">
        <w:rPr>
          <w:rFonts w:cstheme="minorHAnsi"/>
          <w:color w:val="000000"/>
          <w:sz w:val="24"/>
          <w:szCs w:val="24"/>
        </w:rPr>
        <w:t xml:space="preserve"> Moravskoslezského kraje</w:t>
      </w:r>
      <w:r w:rsidR="00EB613B">
        <w:rPr>
          <w:rStyle w:val="Znakapoznpodarou"/>
          <w:rFonts w:cstheme="minorHAnsi"/>
          <w:color w:val="000000"/>
          <w:sz w:val="24"/>
          <w:szCs w:val="24"/>
        </w:rPr>
        <w:footnoteReference w:id="3"/>
      </w:r>
      <w:r w:rsidR="003062ED">
        <w:rPr>
          <w:rFonts w:cstheme="minorHAnsi"/>
          <w:color w:val="000000"/>
          <w:sz w:val="24"/>
          <w:szCs w:val="24"/>
        </w:rPr>
        <w:t>.</w:t>
      </w:r>
    </w:p>
    <w:p w14:paraId="6C91361E" w14:textId="77777777" w:rsidR="00614C87" w:rsidRDefault="00614C87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7AC859DD" w14:textId="21DA3D81" w:rsidR="009B0BB1" w:rsidRDefault="009B0BB1" w:rsidP="00C609B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4C7638D5" w14:textId="6E6F1B58" w:rsidR="00726879" w:rsidRDefault="00726879" w:rsidP="00C609B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3778E240" w14:textId="77777777" w:rsidR="00726879" w:rsidRDefault="00726879" w:rsidP="00C609B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0A01437A" w14:textId="77777777" w:rsidR="009B0BB1" w:rsidRDefault="009B0BB1" w:rsidP="00C609B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4615198A" w14:textId="36A36E6F" w:rsidR="00431E76" w:rsidRPr="00CD10BB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CD10BB">
        <w:rPr>
          <w:rFonts w:cstheme="minorHAnsi"/>
          <w:b/>
          <w:bCs/>
          <w:color w:val="000000"/>
          <w:sz w:val="24"/>
          <w:szCs w:val="24"/>
        </w:rPr>
        <w:lastRenderedPageBreak/>
        <w:t xml:space="preserve">Čl. </w:t>
      </w:r>
      <w:r w:rsidR="003C4B10">
        <w:rPr>
          <w:rFonts w:cstheme="minorHAnsi"/>
          <w:b/>
          <w:bCs/>
          <w:color w:val="000000"/>
          <w:sz w:val="24"/>
          <w:szCs w:val="24"/>
        </w:rPr>
        <w:t>4</w:t>
      </w:r>
    </w:p>
    <w:p w14:paraId="3281A451" w14:textId="77777777" w:rsidR="00431E76" w:rsidRPr="00CD10BB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CD10BB">
        <w:rPr>
          <w:rFonts w:cstheme="minorHAnsi"/>
          <w:i/>
          <w:iCs/>
          <w:color w:val="000000"/>
          <w:sz w:val="24"/>
          <w:szCs w:val="24"/>
        </w:rPr>
        <w:t>Kategorie jednotky sboru dobrovolných hasičů obce, její početní stav a vybavení</w:t>
      </w:r>
    </w:p>
    <w:p w14:paraId="32898175" w14:textId="77777777" w:rsidR="006F147A" w:rsidRDefault="006F147A" w:rsidP="00C609B5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</w:rPr>
      </w:pPr>
    </w:p>
    <w:p w14:paraId="60382AA9" w14:textId="77777777" w:rsidR="00B7720C" w:rsidRDefault="00B7720C" w:rsidP="00C609B5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</w:rPr>
      </w:pPr>
    </w:p>
    <w:p w14:paraId="65C98855" w14:textId="6C70C81D" w:rsidR="00431E76" w:rsidRPr="00CD10BB" w:rsidRDefault="00431E76" w:rsidP="00C93E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D10BB">
        <w:rPr>
          <w:rFonts w:cstheme="minorHAnsi"/>
          <w:color w:val="000000"/>
          <w:sz w:val="24"/>
          <w:szCs w:val="24"/>
        </w:rPr>
        <w:t xml:space="preserve">(1) </w:t>
      </w:r>
      <w:r w:rsidR="006F147A" w:rsidRPr="00CD10BB">
        <w:rPr>
          <w:rFonts w:cstheme="minorHAnsi"/>
          <w:color w:val="000000"/>
          <w:sz w:val="24"/>
          <w:szCs w:val="24"/>
        </w:rPr>
        <w:t>Město prostřednictvím městských obvodů</w:t>
      </w:r>
      <w:r w:rsidRPr="00CD10BB">
        <w:rPr>
          <w:rFonts w:cstheme="minorHAnsi"/>
          <w:color w:val="000000"/>
          <w:sz w:val="24"/>
          <w:szCs w:val="24"/>
        </w:rPr>
        <w:t xml:space="preserve"> </w:t>
      </w:r>
      <w:r w:rsidR="0074759D">
        <w:rPr>
          <w:rFonts w:cstheme="minorHAnsi"/>
          <w:color w:val="000000"/>
          <w:sz w:val="24"/>
          <w:szCs w:val="24"/>
        </w:rPr>
        <w:t>zřizuje</w:t>
      </w:r>
      <w:r w:rsidR="0074759D" w:rsidRPr="00CD10BB">
        <w:rPr>
          <w:rFonts w:cstheme="minorHAnsi"/>
          <w:color w:val="000000"/>
          <w:sz w:val="24"/>
          <w:szCs w:val="24"/>
        </w:rPr>
        <w:t xml:space="preserve"> </w:t>
      </w:r>
      <w:r w:rsidRPr="00CD10BB">
        <w:rPr>
          <w:rFonts w:cstheme="minorHAnsi"/>
          <w:color w:val="000000"/>
          <w:sz w:val="24"/>
          <w:szCs w:val="24"/>
        </w:rPr>
        <w:t>JSDH, jej</w:t>
      </w:r>
      <w:r w:rsidR="009B0BB1">
        <w:rPr>
          <w:rFonts w:cstheme="minorHAnsi"/>
          <w:color w:val="000000"/>
          <w:sz w:val="24"/>
          <w:szCs w:val="24"/>
        </w:rPr>
        <w:t>ichž</w:t>
      </w:r>
      <w:r w:rsidRPr="00CD10BB">
        <w:rPr>
          <w:rFonts w:cstheme="minorHAnsi"/>
          <w:color w:val="000000"/>
          <w:sz w:val="24"/>
          <w:szCs w:val="24"/>
        </w:rPr>
        <w:t xml:space="preserve"> kategorie, početní stav a vybavení jsou uvedeny</w:t>
      </w:r>
      <w:r w:rsidR="006F147A" w:rsidRPr="00CD10BB">
        <w:rPr>
          <w:rFonts w:cstheme="minorHAnsi"/>
          <w:color w:val="000000"/>
          <w:sz w:val="24"/>
          <w:szCs w:val="24"/>
        </w:rPr>
        <w:t xml:space="preserve"> </w:t>
      </w:r>
      <w:r w:rsidRPr="00CD10BB">
        <w:rPr>
          <w:rFonts w:cstheme="minorHAnsi"/>
          <w:color w:val="000000"/>
          <w:sz w:val="24"/>
          <w:szCs w:val="24"/>
        </w:rPr>
        <w:t xml:space="preserve">v příloze č. </w:t>
      </w:r>
      <w:r w:rsidR="006F147A" w:rsidRPr="00CD10BB">
        <w:rPr>
          <w:rFonts w:cstheme="minorHAnsi"/>
          <w:color w:val="000000"/>
          <w:sz w:val="24"/>
          <w:szCs w:val="24"/>
        </w:rPr>
        <w:t>1</w:t>
      </w:r>
      <w:r w:rsidRPr="00CD10BB">
        <w:rPr>
          <w:rFonts w:cstheme="minorHAnsi"/>
          <w:color w:val="000000"/>
          <w:sz w:val="24"/>
          <w:szCs w:val="24"/>
        </w:rPr>
        <w:t xml:space="preserve"> vyhlášky.</w:t>
      </w:r>
    </w:p>
    <w:p w14:paraId="7F801724" w14:textId="77777777" w:rsidR="00CD10BB" w:rsidRPr="00CD10BB" w:rsidRDefault="00CD10BB" w:rsidP="00C93E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1543BB4" w14:textId="38451F98" w:rsidR="00431E76" w:rsidRDefault="00431E76" w:rsidP="00C93E5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CD10BB">
        <w:rPr>
          <w:rFonts w:cstheme="minorHAnsi"/>
          <w:color w:val="000000"/>
          <w:sz w:val="24"/>
          <w:szCs w:val="24"/>
        </w:rPr>
        <w:t>(2) Členové JSDH se při vyhlášení požárního poplachu dostaví ve stanoveném čase</w:t>
      </w:r>
      <w:r w:rsidR="00C93E55">
        <w:rPr>
          <w:rFonts w:cstheme="minorHAnsi"/>
          <w:color w:val="000000"/>
          <w:sz w:val="24"/>
          <w:szCs w:val="24"/>
        </w:rPr>
        <w:t xml:space="preserve"> </w:t>
      </w:r>
      <w:r w:rsidRPr="00CD10BB">
        <w:rPr>
          <w:rFonts w:cstheme="minorHAnsi"/>
          <w:color w:val="000000"/>
          <w:sz w:val="24"/>
          <w:szCs w:val="24"/>
        </w:rPr>
        <w:t xml:space="preserve">do </w:t>
      </w:r>
      <w:r w:rsidR="00726396">
        <w:rPr>
          <w:rFonts w:cstheme="minorHAnsi"/>
          <w:color w:val="000000"/>
          <w:sz w:val="24"/>
          <w:szCs w:val="24"/>
        </w:rPr>
        <w:t xml:space="preserve">určené </w:t>
      </w:r>
      <w:r w:rsidRPr="00CD10BB">
        <w:rPr>
          <w:rFonts w:cstheme="minorHAnsi"/>
          <w:color w:val="000000"/>
          <w:sz w:val="24"/>
          <w:szCs w:val="24"/>
        </w:rPr>
        <w:t>požární zbrojnice, anebo na jiné místo, stanovené velitelem</w:t>
      </w:r>
      <w:r w:rsidR="00CD10BB">
        <w:rPr>
          <w:rFonts w:cstheme="minorHAnsi"/>
          <w:color w:val="000000"/>
          <w:sz w:val="24"/>
          <w:szCs w:val="24"/>
        </w:rPr>
        <w:t xml:space="preserve"> </w:t>
      </w:r>
      <w:r w:rsidR="00312828">
        <w:rPr>
          <w:rFonts w:cstheme="minorHAnsi"/>
          <w:color w:val="000000"/>
          <w:sz w:val="24"/>
          <w:szCs w:val="24"/>
        </w:rPr>
        <w:t>příslušné JSDH</w:t>
      </w:r>
      <w:r w:rsidRPr="00CD10BB">
        <w:rPr>
          <w:rFonts w:cstheme="minorHAnsi"/>
          <w:color w:val="000000"/>
          <w:sz w:val="24"/>
          <w:szCs w:val="24"/>
        </w:rPr>
        <w:t>.</w:t>
      </w:r>
    </w:p>
    <w:p w14:paraId="17831760" w14:textId="77777777" w:rsidR="00CD10BB" w:rsidRDefault="00CD10BB" w:rsidP="002164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B246D15" w14:textId="77777777" w:rsidR="00CD10BB" w:rsidRPr="00CD10BB" w:rsidRDefault="00CD10BB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F798E3D" w14:textId="3DBA03CF" w:rsidR="00431E76" w:rsidRPr="00614C87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14C87">
        <w:rPr>
          <w:rFonts w:cstheme="minorHAnsi"/>
          <w:b/>
          <w:bCs/>
          <w:color w:val="000000"/>
          <w:sz w:val="24"/>
          <w:szCs w:val="24"/>
        </w:rPr>
        <w:t xml:space="preserve">Čl. </w:t>
      </w:r>
      <w:r w:rsidR="003C4B10">
        <w:rPr>
          <w:rFonts w:cstheme="minorHAnsi"/>
          <w:b/>
          <w:bCs/>
          <w:color w:val="000000"/>
          <w:sz w:val="24"/>
          <w:szCs w:val="24"/>
        </w:rPr>
        <w:t>5</w:t>
      </w:r>
    </w:p>
    <w:p w14:paraId="5552A6EB" w14:textId="77777777" w:rsidR="00431E76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614C87">
        <w:rPr>
          <w:rFonts w:cstheme="minorHAnsi"/>
          <w:i/>
          <w:iCs/>
          <w:color w:val="000000"/>
          <w:sz w:val="24"/>
          <w:szCs w:val="24"/>
        </w:rPr>
        <w:t>Přehled o zdrojích vody pro hašení požárů a podmínky jejich trvalé použitelnosti</w:t>
      </w:r>
    </w:p>
    <w:p w14:paraId="5EDA64FA" w14:textId="77777777" w:rsidR="002757D6" w:rsidRDefault="002757D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sz w:val="24"/>
          <w:szCs w:val="24"/>
        </w:rPr>
      </w:pPr>
    </w:p>
    <w:p w14:paraId="4A0C05DA" w14:textId="5E1E4337" w:rsidR="002757D6" w:rsidRPr="006D1D71" w:rsidRDefault="002757D6" w:rsidP="00C609B5">
      <w:pPr>
        <w:pStyle w:val="Normlnweb"/>
        <w:spacing w:before="288" w:beforeAutospacing="0" w:after="288" w:afterAutospacing="0"/>
        <w:jc w:val="both"/>
        <w:rPr>
          <w:rFonts w:asciiTheme="minorHAnsi" w:hAnsiTheme="minorHAnsi" w:cstheme="minorHAnsi"/>
        </w:rPr>
      </w:pPr>
      <w:r w:rsidRPr="00C15BFB">
        <w:rPr>
          <w:rFonts w:asciiTheme="minorHAnsi" w:hAnsiTheme="minorHAnsi" w:cstheme="minorHAnsi"/>
          <w:color w:val="000000"/>
        </w:rPr>
        <w:t>Pro účely požární ochrany se na území města využív</w:t>
      </w:r>
      <w:r w:rsidR="0093513E">
        <w:rPr>
          <w:rFonts w:asciiTheme="minorHAnsi" w:hAnsiTheme="minorHAnsi" w:cstheme="minorHAnsi"/>
          <w:color w:val="000000"/>
        </w:rPr>
        <w:t>á</w:t>
      </w:r>
      <w:r w:rsidRPr="00C15BFB">
        <w:rPr>
          <w:rFonts w:asciiTheme="minorHAnsi" w:hAnsiTheme="minorHAnsi" w:cstheme="minorHAnsi"/>
          <w:color w:val="000000"/>
        </w:rPr>
        <w:t xml:space="preserve"> a v provozuschopném stavu udrž</w:t>
      </w:r>
      <w:r w:rsidR="006D1D71">
        <w:rPr>
          <w:rFonts w:asciiTheme="minorHAnsi" w:hAnsiTheme="minorHAnsi" w:cstheme="minorHAnsi"/>
          <w:color w:val="000000"/>
        </w:rPr>
        <w:t>uj</w:t>
      </w:r>
      <w:r w:rsidR="0093513E">
        <w:rPr>
          <w:rFonts w:asciiTheme="minorHAnsi" w:hAnsiTheme="minorHAnsi" w:cstheme="minorHAnsi"/>
          <w:color w:val="000000"/>
        </w:rPr>
        <w:t>e</w:t>
      </w:r>
      <w:r w:rsidRPr="00DC5485">
        <w:rPr>
          <w:rFonts w:asciiTheme="minorHAnsi" w:hAnsiTheme="minorHAnsi" w:cstheme="minorHAnsi"/>
          <w:color w:val="000000"/>
        </w:rPr>
        <w:t xml:space="preserve"> </w:t>
      </w:r>
      <w:r w:rsidR="006D1D71" w:rsidRPr="00DC5485">
        <w:rPr>
          <w:rFonts w:asciiTheme="minorHAnsi" w:hAnsiTheme="minorHAnsi" w:cstheme="minorHAnsi"/>
        </w:rPr>
        <w:t xml:space="preserve">veřejná </w:t>
      </w:r>
      <w:r w:rsidRPr="00DC5485">
        <w:rPr>
          <w:rFonts w:asciiTheme="minorHAnsi" w:hAnsiTheme="minorHAnsi" w:cstheme="minorHAnsi"/>
        </w:rPr>
        <w:t>hydrantová síť</w:t>
      </w:r>
      <w:r w:rsidR="006D1D71" w:rsidRPr="00DC5485">
        <w:rPr>
          <w:rFonts w:asciiTheme="minorHAnsi" w:hAnsiTheme="minorHAnsi" w:cstheme="minorHAnsi"/>
        </w:rPr>
        <w:t xml:space="preserve"> určená pro potřeby města</w:t>
      </w:r>
      <w:r w:rsidRPr="00DC5485">
        <w:rPr>
          <w:rFonts w:asciiTheme="minorHAnsi" w:hAnsiTheme="minorHAnsi" w:cstheme="minorHAnsi"/>
        </w:rPr>
        <w:t>, její</w:t>
      </w:r>
      <w:r w:rsidR="00095A5F" w:rsidRPr="00DC5485">
        <w:rPr>
          <w:rFonts w:asciiTheme="minorHAnsi" w:hAnsiTheme="minorHAnsi" w:cstheme="minorHAnsi"/>
        </w:rPr>
        <w:t>ž provoz</w:t>
      </w:r>
      <w:r w:rsidR="00312828">
        <w:rPr>
          <w:rFonts w:asciiTheme="minorHAnsi" w:hAnsiTheme="minorHAnsi" w:cstheme="minorHAnsi"/>
        </w:rPr>
        <w:t xml:space="preserve"> a údržbu</w:t>
      </w:r>
      <w:r w:rsidR="00095A5F" w:rsidRPr="00DC5485">
        <w:rPr>
          <w:rFonts w:asciiTheme="minorHAnsi" w:hAnsiTheme="minorHAnsi" w:cstheme="minorHAnsi"/>
        </w:rPr>
        <w:t xml:space="preserve"> zajišťuje provozovatel</w:t>
      </w:r>
      <w:r w:rsidRPr="00DC5485">
        <w:rPr>
          <w:rFonts w:asciiTheme="minorHAnsi" w:hAnsiTheme="minorHAnsi" w:cstheme="minorHAnsi"/>
        </w:rPr>
        <w:t xml:space="preserve"> sítě,</w:t>
      </w:r>
      <w:r w:rsidR="00C131C7" w:rsidRPr="00DC5485">
        <w:rPr>
          <w:rFonts w:asciiTheme="minorHAnsi" w:hAnsiTheme="minorHAnsi" w:cstheme="minorHAnsi"/>
        </w:rPr>
        <w:t xml:space="preserve"> který zároveň poskytuje operačnímu </w:t>
      </w:r>
      <w:r w:rsidR="007C5C5F" w:rsidRPr="00DC5485">
        <w:rPr>
          <w:rFonts w:asciiTheme="minorHAnsi" w:hAnsiTheme="minorHAnsi" w:cstheme="minorHAnsi"/>
        </w:rPr>
        <w:t xml:space="preserve">a informačnímu </w:t>
      </w:r>
      <w:r w:rsidR="00C131C7" w:rsidRPr="00DC5485">
        <w:rPr>
          <w:rFonts w:asciiTheme="minorHAnsi" w:hAnsiTheme="minorHAnsi" w:cstheme="minorHAnsi"/>
        </w:rPr>
        <w:t xml:space="preserve">středisku </w:t>
      </w:r>
      <w:r w:rsidR="008F7D40" w:rsidRPr="008F7D40">
        <w:rPr>
          <w:rFonts w:asciiTheme="minorHAnsi" w:hAnsiTheme="minorHAnsi" w:cstheme="minorHAnsi"/>
        </w:rPr>
        <w:t>Hasičsk</w:t>
      </w:r>
      <w:r w:rsidR="008F7D40">
        <w:rPr>
          <w:rFonts w:asciiTheme="minorHAnsi" w:hAnsiTheme="minorHAnsi" w:cstheme="minorHAnsi"/>
        </w:rPr>
        <w:t>ého</w:t>
      </w:r>
      <w:r w:rsidR="008F7D40" w:rsidRPr="008F7D40">
        <w:rPr>
          <w:rFonts w:asciiTheme="minorHAnsi" w:hAnsiTheme="minorHAnsi" w:cstheme="minorHAnsi"/>
        </w:rPr>
        <w:t xml:space="preserve"> záchrann</w:t>
      </w:r>
      <w:r w:rsidR="008F7D40">
        <w:rPr>
          <w:rFonts w:asciiTheme="minorHAnsi" w:hAnsiTheme="minorHAnsi" w:cstheme="minorHAnsi"/>
        </w:rPr>
        <w:t>ého</w:t>
      </w:r>
      <w:r w:rsidR="008F7D40" w:rsidRPr="008F7D40">
        <w:rPr>
          <w:rFonts w:asciiTheme="minorHAnsi" w:hAnsiTheme="minorHAnsi" w:cstheme="minorHAnsi"/>
        </w:rPr>
        <w:t xml:space="preserve"> sbor</w:t>
      </w:r>
      <w:r w:rsidR="008F7D40">
        <w:rPr>
          <w:rFonts w:asciiTheme="minorHAnsi" w:hAnsiTheme="minorHAnsi" w:cstheme="minorHAnsi"/>
        </w:rPr>
        <w:t>u</w:t>
      </w:r>
      <w:r w:rsidR="008F7D40" w:rsidRPr="008F7D40">
        <w:rPr>
          <w:rFonts w:asciiTheme="minorHAnsi" w:hAnsiTheme="minorHAnsi" w:cstheme="minorHAnsi"/>
        </w:rPr>
        <w:t xml:space="preserve"> Moravskoslezského kraje (dále jen "HZS kraje")</w:t>
      </w:r>
      <w:r w:rsidR="00C131C7" w:rsidRPr="00DC5485">
        <w:rPr>
          <w:rFonts w:asciiTheme="minorHAnsi" w:hAnsiTheme="minorHAnsi" w:cstheme="minorHAnsi"/>
        </w:rPr>
        <w:t xml:space="preserve"> na vyžádání nebo při změnách informace o</w:t>
      </w:r>
      <w:r w:rsidR="00726879">
        <w:rPr>
          <w:rFonts w:asciiTheme="minorHAnsi" w:hAnsiTheme="minorHAnsi" w:cstheme="minorHAnsi"/>
        </w:rPr>
        <w:t> </w:t>
      </w:r>
      <w:r w:rsidR="00C131C7" w:rsidRPr="00DC5485">
        <w:rPr>
          <w:rFonts w:asciiTheme="minorHAnsi" w:hAnsiTheme="minorHAnsi" w:cstheme="minorHAnsi"/>
        </w:rPr>
        <w:t>technických parametrech a použitelnosti jednotlivých prvků této sítě</w:t>
      </w:r>
      <w:r w:rsidR="00312828">
        <w:rPr>
          <w:rFonts w:asciiTheme="minorHAnsi" w:hAnsiTheme="minorHAnsi" w:cstheme="minorHAnsi"/>
        </w:rPr>
        <w:t>.</w:t>
      </w:r>
    </w:p>
    <w:p w14:paraId="67373885" w14:textId="77777777" w:rsidR="00095A5F" w:rsidRPr="00095A5F" w:rsidRDefault="00095A5F" w:rsidP="00C609B5">
      <w:pPr>
        <w:pStyle w:val="Bezmezer"/>
        <w:jc w:val="both"/>
        <w:rPr>
          <w:sz w:val="24"/>
          <w:szCs w:val="24"/>
        </w:rPr>
      </w:pPr>
    </w:p>
    <w:p w14:paraId="11E6D3C4" w14:textId="18F33135" w:rsidR="00431E76" w:rsidRPr="00614C87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14C87">
        <w:rPr>
          <w:rFonts w:cstheme="minorHAnsi"/>
          <w:b/>
          <w:bCs/>
          <w:color w:val="000000"/>
          <w:sz w:val="24"/>
          <w:szCs w:val="24"/>
        </w:rPr>
        <w:t xml:space="preserve">Čl. </w:t>
      </w:r>
      <w:r w:rsidR="003C4B10">
        <w:rPr>
          <w:rFonts w:cstheme="minorHAnsi"/>
          <w:b/>
          <w:bCs/>
          <w:color w:val="000000"/>
          <w:sz w:val="24"/>
          <w:szCs w:val="24"/>
        </w:rPr>
        <w:t>6</w:t>
      </w:r>
    </w:p>
    <w:p w14:paraId="5F56B10F" w14:textId="6AE5AAAB" w:rsidR="00431E76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614C87">
        <w:rPr>
          <w:rFonts w:cstheme="minorHAnsi"/>
          <w:i/>
          <w:iCs/>
          <w:color w:val="000000"/>
          <w:sz w:val="24"/>
          <w:szCs w:val="24"/>
        </w:rPr>
        <w:t xml:space="preserve">Seznam ohlašoven požárů a dalších míst, odkud lze hlásit požár </w:t>
      </w:r>
    </w:p>
    <w:p w14:paraId="1BD388C2" w14:textId="77777777" w:rsidR="00614C87" w:rsidRPr="00614C87" w:rsidRDefault="00614C87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sz w:val="24"/>
          <w:szCs w:val="24"/>
        </w:rPr>
      </w:pPr>
    </w:p>
    <w:p w14:paraId="496C2B7F" w14:textId="60328185" w:rsidR="00B21B0C" w:rsidRPr="00702B4D" w:rsidRDefault="00B21B0C" w:rsidP="00B21B0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02B4D">
        <w:rPr>
          <w:rFonts w:cstheme="minorHAnsi"/>
          <w:sz w:val="24"/>
          <w:szCs w:val="24"/>
        </w:rPr>
        <w:t>(1) Přijetí oznámení o požáru, živelní pohromě či jiné mimořádné události je zabezpečeno cestou operačního a informačního střediska HZS kraje</w:t>
      </w:r>
      <w:r w:rsidR="00DA4C7D">
        <w:rPr>
          <w:rFonts w:cstheme="minorHAnsi"/>
          <w:sz w:val="24"/>
          <w:szCs w:val="24"/>
        </w:rPr>
        <w:t xml:space="preserve"> a</w:t>
      </w:r>
      <w:r>
        <w:rPr>
          <w:rFonts w:cstheme="minorHAnsi"/>
          <w:sz w:val="24"/>
          <w:szCs w:val="24"/>
        </w:rPr>
        <w:t xml:space="preserve"> </w:t>
      </w:r>
      <w:r w:rsidRPr="00702B4D">
        <w:rPr>
          <w:rFonts w:cstheme="minorHAnsi"/>
          <w:sz w:val="24"/>
          <w:szCs w:val="24"/>
        </w:rPr>
        <w:t>ohlašovn</w:t>
      </w:r>
      <w:r>
        <w:rPr>
          <w:rFonts w:cstheme="minorHAnsi"/>
          <w:sz w:val="24"/>
          <w:szCs w:val="24"/>
        </w:rPr>
        <w:t>ou</w:t>
      </w:r>
      <w:r w:rsidRPr="00702B4D">
        <w:rPr>
          <w:rFonts w:cstheme="minorHAnsi"/>
          <w:sz w:val="24"/>
          <w:szCs w:val="24"/>
        </w:rPr>
        <w:t xml:space="preserve"> požár</w:t>
      </w:r>
      <w:r w:rsidR="00DA4C7D">
        <w:rPr>
          <w:rFonts w:cstheme="minorHAnsi"/>
          <w:sz w:val="24"/>
          <w:szCs w:val="24"/>
        </w:rPr>
        <w:t>u.</w:t>
      </w:r>
    </w:p>
    <w:p w14:paraId="25B26F7F" w14:textId="77777777" w:rsidR="00B21B0C" w:rsidRDefault="00B21B0C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D323B11" w14:textId="75A50913" w:rsidR="00404643" w:rsidRDefault="00B21B0C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(2) </w:t>
      </w:r>
      <w:r w:rsidR="00726396" w:rsidRPr="006D1D71">
        <w:rPr>
          <w:rFonts w:cstheme="minorHAnsi"/>
          <w:sz w:val="24"/>
          <w:szCs w:val="24"/>
        </w:rPr>
        <w:t>Město</w:t>
      </w:r>
      <w:r w:rsidR="00431E76" w:rsidRPr="006D1D71">
        <w:rPr>
          <w:rFonts w:cstheme="minorHAnsi"/>
          <w:sz w:val="24"/>
          <w:szCs w:val="24"/>
        </w:rPr>
        <w:t xml:space="preserve"> zřídil</w:t>
      </w:r>
      <w:r w:rsidR="00726396" w:rsidRPr="006D1D71">
        <w:rPr>
          <w:rFonts w:cstheme="minorHAnsi"/>
          <w:sz w:val="24"/>
          <w:szCs w:val="24"/>
        </w:rPr>
        <w:t>o</w:t>
      </w:r>
      <w:r w:rsidR="00431E76" w:rsidRPr="006D1D71">
        <w:rPr>
          <w:rFonts w:cstheme="minorHAnsi"/>
          <w:sz w:val="24"/>
          <w:szCs w:val="24"/>
        </w:rPr>
        <w:t xml:space="preserve"> ohlašovn</w:t>
      </w:r>
      <w:r w:rsidR="00726396" w:rsidRPr="006D1D71">
        <w:rPr>
          <w:rFonts w:cstheme="minorHAnsi"/>
          <w:sz w:val="24"/>
          <w:szCs w:val="24"/>
        </w:rPr>
        <w:t>u</w:t>
      </w:r>
      <w:r w:rsidR="00431E76" w:rsidRPr="006D1D71">
        <w:rPr>
          <w:rFonts w:cstheme="minorHAnsi"/>
          <w:sz w:val="24"/>
          <w:szCs w:val="24"/>
        </w:rPr>
        <w:t xml:space="preserve"> požár</w:t>
      </w:r>
      <w:r w:rsidR="00726396" w:rsidRPr="006D1D71">
        <w:rPr>
          <w:rFonts w:cstheme="minorHAnsi"/>
          <w:sz w:val="24"/>
          <w:szCs w:val="24"/>
        </w:rPr>
        <w:t xml:space="preserve">u </w:t>
      </w:r>
      <w:r w:rsidR="007C5C5F" w:rsidRPr="006D1D71">
        <w:rPr>
          <w:rFonts w:cstheme="minorHAnsi"/>
          <w:sz w:val="24"/>
          <w:szCs w:val="24"/>
        </w:rPr>
        <w:t xml:space="preserve">v budově </w:t>
      </w:r>
      <w:r w:rsidR="00726396" w:rsidRPr="006D1D71">
        <w:rPr>
          <w:rFonts w:cstheme="minorHAnsi"/>
          <w:sz w:val="24"/>
          <w:szCs w:val="24"/>
        </w:rPr>
        <w:t>Integrovaného bezpečnostního centra</w:t>
      </w:r>
      <w:r w:rsidR="00594125" w:rsidRPr="006D1D71">
        <w:rPr>
          <w:rFonts w:cstheme="minorHAnsi"/>
          <w:sz w:val="24"/>
          <w:szCs w:val="24"/>
        </w:rPr>
        <w:t xml:space="preserve"> Moravskoslezského kraje</w:t>
      </w:r>
      <w:r w:rsidR="00726396" w:rsidRPr="006D1D71">
        <w:rPr>
          <w:rFonts w:cstheme="minorHAnsi"/>
          <w:sz w:val="24"/>
          <w:szCs w:val="24"/>
        </w:rPr>
        <w:t xml:space="preserve"> na adrese Nemocniční 3328/11</w:t>
      </w:r>
      <w:r w:rsidR="006837B7">
        <w:rPr>
          <w:rFonts w:cstheme="minorHAnsi"/>
          <w:sz w:val="24"/>
          <w:szCs w:val="24"/>
        </w:rPr>
        <w:t>,</w:t>
      </w:r>
      <w:r w:rsidR="00726396" w:rsidRPr="006D1D71">
        <w:rPr>
          <w:rFonts w:cstheme="minorHAnsi"/>
          <w:sz w:val="24"/>
          <w:szCs w:val="24"/>
        </w:rPr>
        <w:t xml:space="preserve"> 702 00 </w:t>
      </w:r>
      <w:r w:rsidR="00594125" w:rsidRPr="006D1D71">
        <w:rPr>
          <w:rFonts w:cstheme="minorHAnsi"/>
          <w:sz w:val="24"/>
          <w:szCs w:val="24"/>
        </w:rPr>
        <w:t>Ostrava – Moravská</w:t>
      </w:r>
      <w:r w:rsidR="00726396" w:rsidRPr="006D1D71">
        <w:rPr>
          <w:rFonts w:cstheme="minorHAnsi"/>
          <w:sz w:val="24"/>
          <w:szCs w:val="24"/>
        </w:rPr>
        <w:t xml:space="preserve"> Ostrava. Ohlášení požáru je možné </w:t>
      </w:r>
      <w:r w:rsidR="005F4012" w:rsidRPr="006D1D71">
        <w:rPr>
          <w:rFonts w:cstheme="minorHAnsi"/>
          <w:sz w:val="24"/>
          <w:szCs w:val="24"/>
        </w:rPr>
        <w:t xml:space="preserve">také </w:t>
      </w:r>
      <w:r w:rsidR="00726396" w:rsidRPr="006D1D71">
        <w:rPr>
          <w:rFonts w:cstheme="minorHAnsi"/>
          <w:sz w:val="24"/>
          <w:szCs w:val="24"/>
        </w:rPr>
        <w:t xml:space="preserve">na kterékoliv </w:t>
      </w:r>
      <w:r w:rsidR="00404643" w:rsidRPr="006D1D71">
        <w:rPr>
          <w:rFonts w:cstheme="minorHAnsi"/>
          <w:sz w:val="24"/>
          <w:szCs w:val="24"/>
        </w:rPr>
        <w:t>hasičské stanici Hasičského záchranného sboru Moravskoslezského kraje nebo služebně Městské policie Ostrava.</w:t>
      </w:r>
    </w:p>
    <w:p w14:paraId="5AD7DB26" w14:textId="25FF3937" w:rsidR="00B21B0C" w:rsidRDefault="00B21B0C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B42C8D9" w14:textId="1807ACE8" w:rsidR="00B21B0C" w:rsidRPr="006D1D71" w:rsidRDefault="00B21B0C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(3) Oznámení je možné provést telefonicky na </w:t>
      </w:r>
      <w:r w:rsidR="0089083C">
        <w:rPr>
          <w:rFonts w:cstheme="minorHAnsi"/>
          <w:sz w:val="24"/>
          <w:szCs w:val="24"/>
        </w:rPr>
        <w:t xml:space="preserve">tísňové </w:t>
      </w:r>
      <w:r>
        <w:rPr>
          <w:rFonts w:cstheme="minorHAnsi"/>
          <w:sz w:val="24"/>
          <w:szCs w:val="24"/>
        </w:rPr>
        <w:t xml:space="preserve">lince </w:t>
      </w:r>
      <w:r w:rsidR="0089083C">
        <w:rPr>
          <w:rFonts w:cstheme="minorHAnsi"/>
          <w:sz w:val="24"/>
          <w:szCs w:val="24"/>
        </w:rPr>
        <w:t>č. 150 nebo 112 nebo osobně. Je možné komunikovat i prostřednictvím datového spojení. Tento způsob komunikace z důvodů možných komplikací a prodlev se doporučuje užít jen v nezbytných případech.</w:t>
      </w:r>
    </w:p>
    <w:p w14:paraId="2B10C4AF" w14:textId="6F986BE0" w:rsidR="00431E76" w:rsidRPr="00726396" w:rsidRDefault="00431E76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D562852" w14:textId="77777777" w:rsidR="00614C87" w:rsidRDefault="00614C87" w:rsidP="00C609B5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</w:rPr>
      </w:pPr>
    </w:p>
    <w:p w14:paraId="2D5594DA" w14:textId="44B38356" w:rsidR="00431E76" w:rsidRPr="007D79C0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D79C0">
        <w:rPr>
          <w:rFonts w:cstheme="minorHAnsi"/>
          <w:b/>
          <w:bCs/>
          <w:color w:val="000000"/>
          <w:sz w:val="24"/>
          <w:szCs w:val="24"/>
        </w:rPr>
        <w:t xml:space="preserve">Čl. </w:t>
      </w:r>
      <w:r w:rsidR="003C4B10">
        <w:rPr>
          <w:rFonts w:cstheme="minorHAnsi"/>
          <w:b/>
          <w:bCs/>
          <w:color w:val="000000"/>
          <w:sz w:val="24"/>
          <w:szCs w:val="24"/>
        </w:rPr>
        <w:t>7</w:t>
      </w:r>
    </w:p>
    <w:p w14:paraId="473C387A" w14:textId="15DFD2A0" w:rsidR="00431E76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7D79C0">
        <w:rPr>
          <w:rFonts w:cstheme="minorHAnsi"/>
          <w:i/>
          <w:iCs/>
          <w:color w:val="000000"/>
          <w:sz w:val="24"/>
          <w:szCs w:val="24"/>
        </w:rPr>
        <w:t>Způsob vyhlášení požárního poplachu</w:t>
      </w:r>
    </w:p>
    <w:p w14:paraId="6C4F6C85" w14:textId="77777777" w:rsidR="007D79C0" w:rsidRPr="007D79C0" w:rsidRDefault="007D79C0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</w:p>
    <w:p w14:paraId="3E03201B" w14:textId="77777777" w:rsidR="00431E76" w:rsidRDefault="00431E76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7D79C0">
        <w:rPr>
          <w:rFonts w:cstheme="minorHAnsi"/>
          <w:color w:val="000000"/>
          <w:sz w:val="24"/>
          <w:szCs w:val="24"/>
        </w:rPr>
        <w:t xml:space="preserve">Vyhlášení požárního poplachu </w:t>
      </w:r>
      <w:r w:rsidR="00DC6AB2">
        <w:rPr>
          <w:rFonts w:cstheme="minorHAnsi"/>
          <w:color w:val="000000"/>
          <w:sz w:val="24"/>
          <w:szCs w:val="24"/>
        </w:rPr>
        <w:t>jednotkám požární ochrany</w:t>
      </w:r>
      <w:r w:rsidR="00404643">
        <w:rPr>
          <w:rFonts w:cstheme="minorHAnsi"/>
          <w:color w:val="000000"/>
          <w:sz w:val="24"/>
          <w:szCs w:val="24"/>
        </w:rPr>
        <w:t xml:space="preserve"> </w:t>
      </w:r>
      <w:r w:rsidRPr="007D79C0">
        <w:rPr>
          <w:rFonts w:cstheme="minorHAnsi"/>
          <w:color w:val="000000"/>
          <w:sz w:val="24"/>
          <w:szCs w:val="24"/>
        </w:rPr>
        <w:t>se provádí:</w:t>
      </w:r>
    </w:p>
    <w:p w14:paraId="18F373F8" w14:textId="77777777" w:rsidR="007D79C0" w:rsidRPr="007D79C0" w:rsidRDefault="007D79C0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EB4A17F" w14:textId="77777777" w:rsidR="00404643" w:rsidRPr="006D1D71" w:rsidRDefault="00431E76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6D1D71">
        <w:rPr>
          <w:rFonts w:cstheme="minorHAnsi"/>
          <w:sz w:val="24"/>
          <w:szCs w:val="24"/>
        </w:rPr>
        <w:t xml:space="preserve">a) </w:t>
      </w:r>
      <w:r w:rsidR="00404643" w:rsidRPr="006D1D71">
        <w:rPr>
          <w:rFonts w:cstheme="minorHAnsi"/>
          <w:color w:val="000000"/>
          <w:sz w:val="24"/>
          <w:szCs w:val="24"/>
        </w:rPr>
        <w:t>prostřednictvím Operačního a informačního střediska Hasičského záchranného sboru Moravskoslezského kraje využitím automatizovaného volání a poplachových SMS nebo</w:t>
      </w:r>
    </w:p>
    <w:p w14:paraId="78D097FC" w14:textId="77777777" w:rsidR="00404643" w:rsidRDefault="00404643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563AA23" w14:textId="77777777" w:rsidR="00431E76" w:rsidRPr="007D79C0" w:rsidRDefault="00404643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b) </w:t>
      </w:r>
      <w:r w:rsidR="00431E76" w:rsidRPr="007D79C0">
        <w:rPr>
          <w:rFonts w:cstheme="minorHAnsi"/>
          <w:sz w:val="24"/>
          <w:szCs w:val="24"/>
        </w:rPr>
        <w:t>signálem „POŽÁRNÍ POPLACH”, který je vyhlašován přerušovaným tónem</w:t>
      </w:r>
    </w:p>
    <w:p w14:paraId="0B8300C5" w14:textId="77777777" w:rsidR="00431E76" w:rsidRPr="007D79C0" w:rsidRDefault="00431E76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D79C0">
        <w:rPr>
          <w:rFonts w:cstheme="minorHAnsi"/>
          <w:sz w:val="24"/>
          <w:szCs w:val="24"/>
        </w:rPr>
        <w:t>sirény po dobu jedné minuty (25 sec. tón – 10 sec. pauza – 25 sec. tón) nebo</w:t>
      </w:r>
    </w:p>
    <w:p w14:paraId="3BC14961" w14:textId="77777777" w:rsidR="007D79C0" w:rsidRPr="007D79C0" w:rsidRDefault="007D79C0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28D07B" w14:textId="6348ED14" w:rsidR="00431E76" w:rsidRPr="007D79C0" w:rsidRDefault="00404643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431E76" w:rsidRPr="007D79C0">
        <w:rPr>
          <w:rFonts w:cstheme="minorHAnsi"/>
          <w:sz w:val="24"/>
          <w:szCs w:val="24"/>
        </w:rPr>
        <w:t>) signálem „POŽÁRNÍ POPLACH”, vyhlašovaným</w:t>
      </w:r>
      <w:r w:rsidR="007D79C0" w:rsidRPr="007D79C0">
        <w:rPr>
          <w:rFonts w:cstheme="minorHAnsi"/>
          <w:sz w:val="24"/>
          <w:szCs w:val="24"/>
        </w:rPr>
        <w:t xml:space="preserve"> </w:t>
      </w:r>
      <w:r w:rsidR="00431E76" w:rsidRPr="007D79C0">
        <w:rPr>
          <w:rFonts w:cstheme="minorHAnsi"/>
          <w:sz w:val="24"/>
          <w:szCs w:val="24"/>
        </w:rPr>
        <w:t>elektronickou</w:t>
      </w:r>
    </w:p>
    <w:p w14:paraId="15D2A1AE" w14:textId="77777777" w:rsidR="00431E76" w:rsidRPr="007D79C0" w:rsidRDefault="00431E76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D79C0">
        <w:rPr>
          <w:rFonts w:cstheme="minorHAnsi"/>
          <w:sz w:val="24"/>
          <w:szCs w:val="24"/>
        </w:rPr>
        <w:t>sirénou (napodobuje hlas trubky, troubící tón „HO – ŘÍ”, „HO – ŘÍ”) po dobu</w:t>
      </w:r>
    </w:p>
    <w:p w14:paraId="4C913D05" w14:textId="77777777" w:rsidR="00431E76" w:rsidRPr="007D79C0" w:rsidRDefault="00431E76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D79C0">
        <w:rPr>
          <w:rFonts w:cstheme="minorHAnsi"/>
          <w:sz w:val="24"/>
          <w:szCs w:val="24"/>
        </w:rPr>
        <w:t>jedné minuty (je jednoznačný a nezaměnitelný s jinými signály)</w:t>
      </w:r>
      <w:r w:rsidR="007D79C0">
        <w:rPr>
          <w:rFonts w:cstheme="minorHAnsi"/>
          <w:sz w:val="24"/>
          <w:szCs w:val="24"/>
        </w:rPr>
        <w:t>. Signál může být doplněn hlášením obsahujícím upřesňující informace.</w:t>
      </w:r>
    </w:p>
    <w:p w14:paraId="7ADEBF9E" w14:textId="77777777" w:rsidR="007D79C0" w:rsidRDefault="007D79C0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5397BA5A" w14:textId="66853B99" w:rsidR="00431E76" w:rsidRPr="0089083C" w:rsidRDefault="00404643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6D1D71">
        <w:rPr>
          <w:rFonts w:cstheme="minorHAnsi"/>
          <w:sz w:val="24"/>
          <w:szCs w:val="24"/>
        </w:rPr>
        <w:t>d)</w:t>
      </w:r>
      <w:r w:rsidR="00431E76" w:rsidRPr="006D1D71">
        <w:rPr>
          <w:rFonts w:cstheme="minorHAnsi"/>
          <w:sz w:val="24"/>
          <w:szCs w:val="24"/>
        </w:rPr>
        <w:t xml:space="preserve"> v případě poruchy technických zařízení </w:t>
      </w:r>
      <w:r w:rsidR="005F4012" w:rsidRPr="006D1D71">
        <w:rPr>
          <w:rFonts w:cstheme="minorHAnsi"/>
          <w:sz w:val="24"/>
          <w:szCs w:val="24"/>
        </w:rPr>
        <w:t xml:space="preserve">uvedených v bodě </w:t>
      </w:r>
      <w:r w:rsidR="00A64CAB" w:rsidRPr="006D1D71">
        <w:rPr>
          <w:rFonts w:cstheme="minorHAnsi"/>
          <w:sz w:val="24"/>
          <w:szCs w:val="24"/>
        </w:rPr>
        <w:t>b</w:t>
      </w:r>
      <w:r w:rsidR="005F4012" w:rsidRPr="006D1D71">
        <w:rPr>
          <w:rFonts w:cstheme="minorHAnsi"/>
          <w:sz w:val="24"/>
          <w:szCs w:val="24"/>
        </w:rPr>
        <w:t>)</w:t>
      </w:r>
      <w:r w:rsidR="00594125" w:rsidRPr="006D1D71">
        <w:rPr>
          <w:rFonts w:cstheme="minorHAnsi"/>
          <w:sz w:val="24"/>
          <w:szCs w:val="24"/>
        </w:rPr>
        <w:t xml:space="preserve"> a </w:t>
      </w:r>
      <w:r w:rsidR="00D82016" w:rsidRPr="006D1D71">
        <w:rPr>
          <w:rFonts w:cstheme="minorHAnsi"/>
          <w:sz w:val="24"/>
          <w:szCs w:val="24"/>
        </w:rPr>
        <w:t>c</w:t>
      </w:r>
      <w:r w:rsidR="00594125" w:rsidRPr="006D1D71">
        <w:rPr>
          <w:rFonts w:cstheme="minorHAnsi"/>
          <w:sz w:val="24"/>
          <w:szCs w:val="24"/>
        </w:rPr>
        <w:t>) tohoto článku</w:t>
      </w:r>
      <w:r w:rsidR="005F4012" w:rsidRPr="006D1D71">
        <w:rPr>
          <w:rFonts w:cstheme="minorHAnsi"/>
          <w:sz w:val="24"/>
          <w:szCs w:val="24"/>
        </w:rPr>
        <w:t xml:space="preserve"> </w:t>
      </w:r>
      <w:r w:rsidR="007D79C0" w:rsidRPr="006D1D71">
        <w:rPr>
          <w:rFonts w:cstheme="minorHAnsi"/>
          <w:sz w:val="24"/>
          <w:szCs w:val="24"/>
        </w:rPr>
        <w:t xml:space="preserve">nebo i z jiného důvodu lze </w:t>
      </w:r>
      <w:r w:rsidR="00431E76" w:rsidRPr="006D1D71">
        <w:rPr>
          <w:rFonts w:cstheme="minorHAnsi"/>
          <w:sz w:val="24"/>
          <w:szCs w:val="24"/>
        </w:rPr>
        <w:t xml:space="preserve">pro vyhlášení požárního poplachu </w:t>
      </w:r>
      <w:r w:rsidR="005F4012" w:rsidRPr="006D1D71">
        <w:rPr>
          <w:rFonts w:cstheme="minorHAnsi"/>
          <w:sz w:val="24"/>
          <w:szCs w:val="24"/>
        </w:rPr>
        <w:t xml:space="preserve">využít </w:t>
      </w:r>
      <w:r w:rsidR="007D79C0" w:rsidRPr="006D1D71">
        <w:rPr>
          <w:rFonts w:cstheme="minorHAnsi"/>
          <w:sz w:val="24"/>
          <w:szCs w:val="24"/>
        </w:rPr>
        <w:t>o</w:t>
      </w:r>
      <w:r w:rsidR="00431E76" w:rsidRPr="006D1D71">
        <w:rPr>
          <w:rFonts w:cstheme="minorHAnsi"/>
          <w:sz w:val="24"/>
          <w:szCs w:val="24"/>
        </w:rPr>
        <w:t>becní rozhla</w:t>
      </w:r>
      <w:r w:rsidR="006D1D71" w:rsidRPr="006D1D71">
        <w:rPr>
          <w:rFonts w:cstheme="minorHAnsi"/>
          <w:sz w:val="24"/>
          <w:szCs w:val="24"/>
        </w:rPr>
        <w:t>s</w:t>
      </w:r>
      <w:r w:rsidR="00431E76" w:rsidRPr="006D1D71">
        <w:rPr>
          <w:rFonts w:cstheme="minorHAnsi"/>
          <w:sz w:val="24"/>
          <w:szCs w:val="24"/>
        </w:rPr>
        <w:t>, dopravní</w:t>
      </w:r>
      <w:r w:rsidR="007D79C0" w:rsidRPr="006D1D71">
        <w:rPr>
          <w:rFonts w:cstheme="minorHAnsi"/>
          <w:sz w:val="24"/>
          <w:szCs w:val="24"/>
        </w:rPr>
        <w:t xml:space="preserve"> </w:t>
      </w:r>
      <w:r w:rsidR="00431E76" w:rsidRPr="006D1D71">
        <w:rPr>
          <w:rFonts w:cstheme="minorHAnsi"/>
          <w:sz w:val="24"/>
          <w:szCs w:val="24"/>
        </w:rPr>
        <w:t>prostředk</w:t>
      </w:r>
      <w:r w:rsidR="005F4012" w:rsidRPr="006D1D71">
        <w:rPr>
          <w:rFonts w:cstheme="minorHAnsi"/>
          <w:sz w:val="24"/>
          <w:szCs w:val="24"/>
        </w:rPr>
        <w:t>y</w:t>
      </w:r>
      <w:r w:rsidR="00431E76" w:rsidRPr="006D1D71">
        <w:rPr>
          <w:rFonts w:cstheme="minorHAnsi"/>
          <w:sz w:val="24"/>
          <w:szCs w:val="24"/>
        </w:rPr>
        <w:t xml:space="preserve"> vybaven</w:t>
      </w:r>
      <w:r w:rsidR="00BB6C54" w:rsidRPr="006D1D71">
        <w:rPr>
          <w:rFonts w:cstheme="minorHAnsi"/>
          <w:sz w:val="24"/>
          <w:szCs w:val="24"/>
        </w:rPr>
        <w:t>é</w:t>
      </w:r>
      <w:r w:rsidR="00431E76" w:rsidRPr="006D1D71">
        <w:rPr>
          <w:rFonts w:cstheme="minorHAnsi"/>
          <w:sz w:val="24"/>
          <w:szCs w:val="24"/>
        </w:rPr>
        <w:t xml:space="preserve"> audiotechnikou</w:t>
      </w:r>
      <w:r w:rsidR="007D79C0" w:rsidRPr="006D1D71">
        <w:rPr>
          <w:rFonts w:cstheme="minorHAnsi"/>
          <w:sz w:val="24"/>
          <w:szCs w:val="24"/>
        </w:rPr>
        <w:t xml:space="preserve">, </w:t>
      </w:r>
      <w:r w:rsidR="00BB6C54" w:rsidRPr="006D1D71">
        <w:rPr>
          <w:rFonts w:cstheme="minorHAnsi"/>
          <w:sz w:val="24"/>
          <w:szCs w:val="24"/>
        </w:rPr>
        <w:t>včetně</w:t>
      </w:r>
      <w:r w:rsidR="007D79C0" w:rsidRPr="006D1D71">
        <w:rPr>
          <w:rFonts w:cstheme="minorHAnsi"/>
          <w:sz w:val="24"/>
          <w:szCs w:val="24"/>
        </w:rPr>
        <w:t xml:space="preserve"> </w:t>
      </w:r>
      <w:r w:rsidR="000F5E6E" w:rsidRPr="006D1D71">
        <w:rPr>
          <w:rFonts w:cstheme="minorHAnsi"/>
          <w:sz w:val="24"/>
          <w:szCs w:val="24"/>
        </w:rPr>
        <w:t>vy</w:t>
      </w:r>
      <w:r w:rsidR="007D79C0" w:rsidRPr="006D1D71">
        <w:rPr>
          <w:rFonts w:cstheme="minorHAnsi"/>
          <w:sz w:val="24"/>
          <w:szCs w:val="24"/>
        </w:rPr>
        <w:t>užití sdělovacích prostředků, internetu či jiných komunikačních</w:t>
      </w:r>
      <w:r w:rsidR="00431E76" w:rsidRPr="006D1D71">
        <w:rPr>
          <w:rFonts w:cstheme="minorHAnsi"/>
          <w:sz w:val="24"/>
          <w:szCs w:val="24"/>
        </w:rPr>
        <w:t xml:space="preserve"> </w:t>
      </w:r>
      <w:r w:rsidR="007D79C0" w:rsidRPr="006D1D71">
        <w:rPr>
          <w:rFonts w:cstheme="minorHAnsi"/>
          <w:sz w:val="24"/>
          <w:szCs w:val="24"/>
        </w:rPr>
        <w:t>nástrojů.</w:t>
      </w:r>
    </w:p>
    <w:p w14:paraId="7ED4EB3A" w14:textId="07D14867" w:rsidR="0074489D" w:rsidRDefault="0074489D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vertAlign w:val="superscript"/>
        </w:rPr>
      </w:pPr>
    </w:p>
    <w:p w14:paraId="02D348A6" w14:textId="77777777" w:rsidR="009B0BB1" w:rsidRPr="00DC6AB2" w:rsidRDefault="009B0BB1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vertAlign w:val="superscript"/>
        </w:rPr>
      </w:pPr>
    </w:p>
    <w:p w14:paraId="49511CC9" w14:textId="77777777" w:rsidR="0074489D" w:rsidRDefault="0074489D" w:rsidP="00C609B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vertAlign w:val="superscript"/>
        </w:rPr>
      </w:pPr>
    </w:p>
    <w:p w14:paraId="47CA29A7" w14:textId="7DD81C00" w:rsidR="0074489D" w:rsidRPr="0074489D" w:rsidRDefault="0074489D" w:rsidP="00C609B5">
      <w:pPr>
        <w:pStyle w:val="Bezmezer"/>
        <w:jc w:val="center"/>
        <w:rPr>
          <w:b/>
          <w:bCs/>
          <w:sz w:val="24"/>
          <w:szCs w:val="24"/>
        </w:rPr>
      </w:pPr>
      <w:r w:rsidRPr="0074489D">
        <w:rPr>
          <w:b/>
          <w:bCs/>
          <w:sz w:val="24"/>
          <w:szCs w:val="24"/>
        </w:rPr>
        <w:t xml:space="preserve">Čl. </w:t>
      </w:r>
      <w:r w:rsidR="003C4B10">
        <w:rPr>
          <w:b/>
          <w:bCs/>
          <w:sz w:val="24"/>
          <w:szCs w:val="24"/>
        </w:rPr>
        <w:t>8</w:t>
      </w:r>
    </w:p>
    <w:p w14:paraId="31ACD551" w14:textId="77777777" w:rsidR="0074489D" w:rsidRDefault="0074489D" w:rsidP="00C609B5">
      <w:pPr>
        <w:pStyle w:val="Bezmezer"/>
        <w:jc w:val="center"/>
        <w:rPr>
          <w:i/>
          <w:iCs/>
          <w:sz w:val="24"/>
          <w:szCs w:val="24"/>
        </w:rPr>
      </w:pPr>
      <w:r w:rsidRPr="0074489D">
        <w:rPr>
          <w:i/>
          <w:iCs/>
          <w:sz w:val="24"/>
          <w:szCs w:val="24"/>
        </w:rPr>
        <w:t>Ustanovení společná a závěrečná</w:t>
      </w:r>
    </w:p>
    <w:p w14:paraId="4E80629C" w14:textId="7AEED899" w:rsidR="0074489D" w:rsidRPr="0074489D" w:rsidRDefault="0074489D" w:rsidP="00C609B5">
      <w:pPr>
        <w:pStyle w:val="Bezmezer"/>
        <w:jc w:val="both"/>
        <w:rPr>
          <w:i/>
          <w:iCs/>
          <w:sz w:val="24"/>
          <w:szCs w:val="24"/>
        </w:rPr>
      </w:pPr>
      <w:r w:rsidRPr="0074489D">
        <w:rPr>
          <w:rFonts w:cstheme="minorHAnsi"/>
          <w:i/>
          <w:iCs/>
          <w:color w:val="000000"/>
          <w:sz w:val="24"/>
          <w:szCs w:val="24"/>
        </w:rPr>
        <w:br/>
      </w:r>
      <w:r w:rsidRPr="0074489D">
        <w:rPr>
          <w:rFonts w:cstheme="minorHAnsi"/>
          <w:color w:val="000000"/>
          <w:sz w:val="24"/>
          <w:szCs w:val="24"/>
        </w:rPr>
        <w:t>T</w:t>
      </w:r>
      <w:r w:rsidR="00312828">
        <w:rPr>
          <w:rFonts w:cstheme="minorHAnsi"/>
          <w:color w:val="000000"/>
          <w:sz w:val="24"/>
          <w:szCs w:val="24"/>
        </w:rPr>
        <w:t>outo vyhláškou nejsou</w:t>
      </w:r>
      <w:r w:rsidRPr="0074489D">
        <w:rPr>
          <w:rFonts w:cstheme="minorHAnsi"/>
          <w:color w:val="000000"/>
          <w:sz w:val="24"/>
          <w:szCs w:val="24"/>
        </w:rPr>
        <w:t xml:space="preserve"> dotčeny povinnosti týkající ze zabezpečení požární ochrany ve</w:t>
      </w:r>
      <w:r w:rsidR="00726879">
        <w:rPr>
          <w:rFonts w:cstheme="minorHAnsi"/>
          <w:color w:val="000000"/>
          <w:sz w:val="24"/>
          <w:szCs w:val="24"/>
        </w:rPr>
        <w:t> </w:t>
      </w:r>
      <w:r w:rsidRPr="0074489D">
        <w:rPr>
          <w:rFonts w:cstheme="minorHAnsi"/>
          <w:color w:val="000000"/>
          <w:sz w:val="24"/>
          <w:szCs w:val="24"/>
        </w:rPr>
        <w:t>městě stanovené zvláštními právními předpisy</w:t>
      </w:r>
      <w:r w:rsidR="00EB613B">
        <w:rPr>
          <w:rStyle w:val="Znakapoznpodarou"/>
          <w:rFonts w:cstheme="minorHAnsi"/>
          <w:color w:val="000000"/>
          <w:sz w:val="24"/>
          <w:szCs w:val="24"/>
        </w:rPr>
        <w:footnoteReference w:id="4"/>
      </w:r>
      <w:r w:rsidRPr="0074489D">
        <w:rPr>
          <w:rFonts w:cstheme="minorHAnsi"/>
          <w:color w:val="000000"/>
          <w:sz w:val="24"/>
          <w:szCs w:val="24"/>
        </w:rPr>
        <w:t>.</w:t>
      </w:r>
    </w:p>
    <w:p w14:paraId="03F11E23" w14:textId="77777777" w:rsidR="0089083C" w:rsidRPr="0074489D" w:rsidRDefault="0089083C" w:rsidP="00C609B5">
      <w:pPr>
        <w:pStyle w:val="Normlnweb"/>
        <w:spacing w:before="288" w:beforeAutospacing="0" w:after="288" w:afterAutospacing="0"/>
        <w:jc w:val="both"/>
        <w:rPr>
          <w:rFonts w:asciiTheme="minorHAnsi" w:hAnsiTheme="minorHAnsi" w:cstheme="minorHAnsi"/>
          <w:color w:val="000000"/>
        </w:rPr>
      </w:pPr>
    </w:p>
    <w:p w14:paraId="62E6C1EC" w14:textId="2EDA5E3B" w:rsidR="00431E76" w:rsidRPr="006C59C2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6C59C2">
        <w:rPr>
          <w:rFonts w:cstheme="minorHAnsi"/>
          <w:b/>
          <w:bCs/>
          <w:color w:val="000000"/>
          <w:sz w:val="24"/>
          <w:szCs w:val="24"/>
        </w:rPr>
        <w:t xml:space="preserve">Čl. </w:t>
      </w:r>
      <w:r w:rsidR="003C4B10">
        <w:rPr>
          <w:rFonts w:cstheme="minorHAnsi"/>
          <w:b/>
          <w:bCs/>
          <w:color w:val="000000"/>
          <w:sz w:val="24"/>
          <w:szCs w:val="24"/>
        </w:rPr>
        <w:t>9</w:t>
      </w:r>
    </w:p>
    <w:p w14:paraId="49AA5EB0" w14:textId="77777777" w:rsidR="00431E76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6C59C2">
        <w:rPr>
          <w:rFonts w:cstheme="minorHAnsi"/>
          <w:i/>
          <w:iCs/>
          <w:color w:val="000000"/>
          <w:sz w:val="24"/>
          <w:szCs w:val="24"/>
        </w:rPr>
        <w:t>Zrušovací ustanovení</w:t>
      </w:r>
    </w:p>
    <w:p w14:paraId="27FF6B9E" w14:textId="77777777" w:rsidR="00BA2F04" w:rsidRDefault="00BA2F04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</w:p>
    <w:p w14:paraId="0CD05289" w14:textId="2F6C87F9" w:rsidR="00431E76" w:rsidRPr="0074489D" w:rsidRDefault="00312828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</w:t>
      </w:r>
      <w:r w:rsidR="00726879">
        <w:rPr>
          <w:rFonts w:cstheme="minorHAnsi"/>
          <w:sz w:val="24"/>
          <w:szCs w:val="24"/>
        </w:rPr>
        <w:t>rušuje</w:t>
      </w:r>
      <w:r>
        <w:rPr>
          <w:rFonts w:cstheme="minorHAnsi"/>
          <w:sz w:val="24"/>
          <w:szCs w:val="24"/>
        </w:rPr>
        <w:t xml:space="preserve"> se</w:t>
      </w:r>
      <w:r w:rsidR="00431E76" w:rsidRPr="0074489D">
        <w:rPr>
          <w:rFonts w:cstheme="minorHAnsi"/>
          <w:sz w:val="24"/>
          <w:szCs w:val="24"/>
        </w:rPr>
        <w:t xml:space="preserve"> obecně závazná vyhláška č. </w:t>
      </w:r>
      <w:r w:rsidR="0074489D">
        <w:rPr>
          <w:rFonts w:cstheme="minorHAnsi"/>
          <w:sz w:val="24"/>
          <w:szCs w:val="24"/>
        </w:rPr>
        <w:t>5</w:t>
      </w:r>
      <w:r w:rsidR="0093513E">
        <w:rPr>
          <w:rFonts w:cstheme="minorHAnsi"/>
          <w:sz w:val="24"/>
          <w:szCs w:val="24"/>
        </w:rPr>
        <w:t xml:space="preserve">/2004, kterou se vydává požární řád statutárního města Ostravy </w:t>
      </w:r>
      <w:r w:rsidR="00431E76" w:rsidRPr="0074489D">
        <w:rPr>
          <w:rFonts w:cstheme="minorHAnsi"/>
          <w:sz w:val="24"/>
          <w:szCs w:val="24"/>
        </w:rPr>
        <w:t xml:space="preserve">ze dne </w:t>
      </w:r>
      <w:r w:rsidR="0074489D">
        <w:rPr>
          <w:rFonts w:cstheme="minorHAnsi"/>
          <w:sz w:val="24"/>
          <w:szCs w:val="24"/>
        </w:rPr>
        <w:t>12.5.2004</w:t>
      </w:r>
    </w:p>
    <w:p w14:paraId="2EFB05D9" w14:textId="77777777" w:rsidR="007D79C0" w:rsidRDefault="007D79C0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</w:p>
    <w:p w14:paraId="6F1C1285" w14:textId="77777777" w:rsidR="00BA2F04" w:rsidRPr="0074489D" w:rsidRDefault="00BA2F04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color w:val="000000"/>
          <w:sz w:val="24"/>
          <w:szCs w:val="24"/>
        </w:rPr>
      </w:pPr>
    </w:p>
    <w:p w14:paraId="22FF7D77" w14:textId="706D9386" w:rsidR="00431E76" w:rsidRPr="0074489D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74489D">
        <w:rPr>
          <w:rFonts w:cstheme="minorHAnsi"/>
          <w:b/>
          <w:bCs/>
          <w:color w:val="000000"/>
          <w:sz w:val="24"/>
          <w:szCs w:val="24"/>
        </w:rPr>
        <w:t xml:space="preserve">Čl. </w:t>
      </w:r>
      <w:r w:rsidR="003C4B10">
        <w:rPr>
          <w:rFonts w:cstheme="minorHAnsi"/>
          <w:b/>
          <w:bCs/>
          <w:color w:val="000000"/>
          <w:sz w:val="24"/>
          <w:szCs w:val="24"/>
        </w:rPr>
        <w:t>10</w:t>
      </w:r>
    </w:p>
    <w:p w14:paraId="3E7D0F87" w14:textId="77777777" w:rsidR="00431E76" w:rsidRPr="0074489D" w:rsidRDefault="00431E76" w:rsidP="00C609B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color w:val="000000"/>
          <w:sz w:val="24"/>
          <w:szCs w:val="24"/>
        </w:rPr>
      </w:pPr>
      <w:r w:rsidRPr="0074489D">
        <w:rPr>
          <w:rFonts w:cstheme="minorHAnsi"/>
          <w:i/>
          <w:iCs/>
          <w:color w:val="000000"/>
          <w:sz w:val="24"/>
          <w:szCs w:val="24"/>
        </w:rPr>
        <w:t>Účinnost</w:t>
      </w:r>
    </w:p>
    <w:p w14:paraId="5EC98AF4" w14:textId="77777777" w:rsidR="00BA2F04" w:rsidRDefault="00BA2F04" w:rsidP="00C609B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</w:rPr>
      </w:pPr>
    </w:p>
    <w:p w14:paraId="5FA1ADC5" w14:textId="683135DA" w:rsidR="00BA2F04" w:rsidRDefault="00431E76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BA2F04">
        <w:rPr>
          <w:rFonts w:cstheme="minorHAnsi"/>
          <w:color w:val="000000"/>
          <w:sz w:val="24"/>
          <w:szCs w:val="24"/>
        </w:rPr>
        <w:t xml:space="preserve">Tato vyhláška nabývá účinnosti </w:t>
      </w:r>
      <w:r w:rsidR="00312828">
        <w:rPr>
          <w:rFonts w:cstheme="minorHAnsi"/>
          <w:color w:val="000000"/>
          <w:sz w:val="24"/>
          <w:szCs w:val="24"/>
        </w:rPr>
        <w:t xml:space="preserve">počátkem </w:t>
      </w:r>
      <w:r w:rsidRPr="00BA2F04">
        <w:rPr>
          <w:rFonts w:cstheme="minorHAnsi"/>
          <w:color w:val="000000"/>
          <w:sz w:val="24"/>
          <w:szCs w:val="24"/>
        </w:rPr>
        <w:t>patnáct</w:t>
      </w:r>
      <w:r w:rsidR="00DA0A35">
        <w:rPr>
          <w:rFonts w:cstheme="minorHAnsi"/>
          <w:color w:val="000000"/>
          <w:sz w:val="24"/>
          <w:szCs w:val="24"/>
        </w:rPr>
        <w:t>ého</w:t>
      </w:r>
      <w:r w:rsidRPr="00BA2F04">
        <w:rPr>
          <w:rFonts w:cstheme="minorHAnsi"/>
          <w:color w:val="000000"/>
          <w:sz w:val="24"/>
          <w:szCs w:val="24"/>
        </w:rPr>
        <w:t xml:space="preserve"> dne</w:t>
      </w:r>
      <w:r w:rsidR="00DA0A35">
        <w:rPr>
          <w:rFonts w:cstheme="minorHAnsi"/>
          <w:color w:val="000000"/>
          <w:sz w:val="24"/>
          <w:szCs w:val="24"/>
        </w:rPr>
        <w:t xml:space="preserve"> následujícího</w:t>
      </w:r>
      <w:r w:rsidRPr="00BA2F04">
        <w:rPr>
          <w:rFonts w:cstheme="minorHAnsi"/>
          <w:color w:val="000000"/>
          <w:sz w:val="24"/>
          <w:szCs w:val="24"/>
        </w:rPr>
        <w:t xml:space="preserve"> po dni jejího vyhlášen</w:t>
      </w:r>
      <w:r w:rsidR="00E16239">
        <w:rPr>
          <w:rFonts w:cstheme="minorHAnsi"/>
          <w:color w:val="000000"/>
          <w:sz w:val="24"/>
          <w:szCs w:val="24"/>
        </w:rPr>
        <w:t>í.</w:t>
      </w:r>
    </w:p>
    <w:p w14:paraId="71C7044E" w14:textId="0CA54E09" w:rsidR="0093513E" w:rsidRDefault="0093513E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CAF5B1A" w14:textId="08A5F254" w:rsidR="0093513E" w:rsidRDefault="0093513E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14E25E7" w14:textId="69B9D8F4" w:rsidR="0093513E" w:rsidRDefault="0093513E" w:rsidP="00C609B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0D31C00D" w14:textId="77777777" w:rsidR="008F7D40" w:rsidRDefault="008F7D40" w:rsidP="008F7D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7B2FB30A" w14:textId="0AD0F41D" w:rsidR="008F7D40" w:rsidRPr="008F7D40" w:rsidRDefault="008F7D40" w:rsidP="0072687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F7D40">
        <w:rPr>
          <w:rFonts w:cstheme="minorHAnsi"/>
          <w:color w:val="000000"/>
          <w:sz w:val="24"/>
          <w:szCs w:val="24"/>
        </w:rPr>
        <w:t>………………………………………</w:t>
      </w:r>
    </w:p>
    <w:p w14:paraId="6FF47094" w14:textId="77777777" w:rsidR="008F7D40" w:rsidRPr="008F7D40" w:rsidRDefault="008F7D40" w:rsidP="0072687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F7D40">
        <w:rPr>
          <w:rFonts w:cstheme="minorHAnsi"/>
          <w:color w:val="000000"/>
          <w:sz w:val="24"/>
          <w:szCs w:val="24"/>
        </w:rPr>
        <w:t>primátor</w:t>
      </w:r>
    </w:p>
    <w:p w14:paraId="72099A8D" w14:textId="77777777" w:rsidR="008F7D40" w:rsidRDefault="008F7D40" w:rsidP="008F7D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095BB4BE" w14:textId="77777777" w:rsidR="008F7D40" w:rsidRDefault="008F7D40" w:rsidP="008F7D4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</w:p>
    <w:p w14:paraId="0F8FD7FA" w14:textId="05863995" w:rsidR="008F7D40" w:rsidRPr="008F7D40" w:rsidRDefault="008F7D40" w:rsidP="00726879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r w:rsidRPr="008F7D40">
        <w:rPr>
          <w:rFonts w:cstheme="minorHAnsi"/>
          <w:color w:val="000000"/>
          <w:sz w:val="24"/>
          <w:szCs w:val="24"/>
        </w:rPr>
        <w:t>………………………………………</w:t>
      </w:r>
    </w:p>
    <w:p w14:paraId="5894449E" w14:textId="36C17357" w:rsidR="00BA2F04" w:rsidRDefault="008F7D40" w:rsidP="00726879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i/>
          <w:iCs/>
          <w:color w:val="000000"/>
        </w:rPr>
      </w:pPr>
      <w:r w:rsidRPr="008F7D40">
        <w:rPr>
          <w:rFonts w:cstheme="minorHAnsi"/>
          <w:color w:val="000000"/>
          <w:sz w:val="24"/>
          <w:szCs w:val="24"/>
        </w:rPr>
        <w:t>náměstek primátora</w:t>
      </w:r>
    </w:p>
    <w:sectPr w:rsidR="00BA2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C8657" w14:textId="77777777" w:rsidR="00247578" w:rsidRDefault="00247578" w:rsidP="00D7747A">
      <w:pPr>
        <w:spacing w:after="0" w:line="240" w:lineRule="auto"/>
      </w:pPr>
      <w:r>
        <w:separator/>
      </w:r>
    </w:p>
  </w:endnote>
  <w:endnote w:type="continuationSeparator" w:id="0">
    <w:p w14:paraId="6B392F80" w14:textId="77777777" w:rsidR="00247578" w:rsidRDefault="00247578" w:rsidP="00D77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BDD9C" w14:textId="77777777" w:rsidR="00247578" w:rsidRDefault="00247578" w:rsidP="00D7747A">
      <w:pPr>
        <w:spacing w:after="0" w:line="240" w:lineRule="auto"/>
      </w:pPr>
      <w:r>
        <w:separator/>
      </w:r>
    </w:p>
  </w:footnote>
  <w:footnote w:type="continuationSeparator" w:id="0">
    <w:p w14:paraId="64FA1DEB" w14:textId="77777777" w:rsidR="00247578" w:rsidRDefault="00247578" w:rsidP="00D7747A">
      <w:pPr>
        <w:spacing w:after="0" w:line="240" w:lineRule="auto"/>
      </w:pPr>
      <w:r>
        <w:continuationSeparator/>
      </w:r>
    </w:p>
  </w:footnote>
  <w:footnote w:id="1">
    <w:p w14:paraId="4E3441B2" w14:textId="7491CC97" w:rsidR="00EB613B" w:rsidRDefault="00EB613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B613B">
        <w:t>§ 29 zákona č.133/1985 Sb., o požární ochraně, ve znění pozdějších předpisů</w:t>
      </w:r>
    </w:p>
  </w:footnote>
  <w:footnote w:id="2">
    <w:p w14:paraId="6104799E" w14:textId="6BF72BF2" w:rsidR="00EB613B" w:rsidRDefault="00EB613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B613B">
        <w:t>zákon č.128/2000 Sb., o obcích (obecní zřízení), ve znění pozdějších předpisů</w:t>
      </w:r>
    </w:p>
  </w:footnote>
  <w:footnote w:id="3">
    <w:p w14:paraId="601B80AD" w14:textId="5C4C43D0" w:rsidR="00EB613B" w:rsidRDefault="00EB613B" w:rsidP="00EB613B">
      <w:pPr>
        <w:pStyle w:val="Textpoznpodarou"/>
      </w:pPr>
      <w:r>
        <w:rPr>
          <w:rStyle w:val="Znakapoznpodarou"/>
        </w:rPr>
        <w:footnoteRef/>
      </w:r>
      <w:r>
        <w:t xml:space="preserve"> Příloha k Nařízení Moravskoslezského kraje č.5/2019 ze dne 21.10.2019, kterým se vydává Požární poplachový plán Moravskoslezského kraje</w:t>
      </w:r>
    </w:p>
  </w:footnote>
  <w:footnote w:id="4">
    <w:p w14:paraId="192BCD79" w14:textId="0893C9C6" w:rsidR="00EB613B" w:rsidRDefault="00EB613B" w:rsidP="00EB613B">
      <w:pPr>
        <w:pStyle w:val="Textpoznpodarou"/>
      </w:pPr>
      <w:r>
        <w:rPr>
          <w:rStyle w:val="Znakapoznpodarou"/>
        </w:rPr>
        <w:footnoteRef/>
      </w:r>
      <w:r>
        <w:t xml:space="preserve"> zejména zákon č.133/1985 Sb., o požární ochraně, ve znění pozdějších předpisů a vyhláška č. 246/2001 Sb., o stanovení podmínek požární bezpečnosti a výkonu státního požárního dozoru (vyhláška o požární prevenci)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89251E"/>
    <w:multiLevelType w:val="hybridMultilevel"/>
    <w:tmpl w:val="AE5A3A7A"/>
    <w:lvl w:ilvl="0" w:tplc="D41E3A2E">
      <w:start w:val="1"/>
      <w:numFmt w:val="decimal"/>
      <w:lvlText w:val="(%1)"/>
      <w:lvlJc w:val="left"/>
      <w:pPr>
        <w:ind w:left="720" w:hanging="360"/>
      </w:pPr>
      <w:rPr>
        <w:rFonts w:ascii="ArialMT" w:eastAsiaTheme="minorHAnsi" w:hAnsi="ArialMT" w:cs="ArialM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73678"/>
    <w:multiLevelType w:val="hybridMultilevel"/>
    <w:tmpl w:val="6F80F988"/>
    <w:lvl w:ilvl="0" w:tplc="B8BEC24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A7DC2"/>
    <w:multiLevelType w:val="hybridMultilevel"/>
    <w:tmpl w:val="9756381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37525972">
    <w:abstractNumId w:val="0"/>
  </w:num>
  <w:num w:numId="2" w16cid:durableId="1956402128">
    <w:abstractNumId w:val="1"/>
  </w:num>
  <w:num w:numId="3" w16cid:durableId="15447567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76"/>
    <w:rsid w:val="00022CE1"/>
    <w:rsid w:val="00031063"/>
    <w:rsid w:val="00035BEE"/>
    <w:rsid w:val="000576E0"/>
    <w:rsid w:val="00093A8E"/>
    <w:rsid w:val="00095A5F"/>
    <w:rsid w:val="000F5E6E"/>
    <w:rsid w:val="00101786"/>
    <w:rsid w:val="0010762C"/>
    <w:rsid w:val="00144566"/>
    <w:rsid w:val="00162401"/>
    <w:rsid w:val="001B2B64"/>
    <w:rsid w:val="001B3953"/>
    <w:rsid w:val="001D4176"/>
    <w:rsid w:val="001D6596"/>
    <w:rsid w:val="00214693"/>
    <w:rsid w:val="00216474"/>
    <w:rsid w:val="00220C73"/>
    <w:rsid w:val="00233850"/>
    <w:rsid w:val="00247578"/>
    <w:rsid w:val="0026421D"/>
    <w:rsid w:val="002757D6"/>
    <w:rsid w:val="00277B60"/>
    <w:rsid w:val="002A4A2B"/>
    <w:rsid w:val="002A7241"/>
    <w:rsid w:val="002B6DD8"/>
    <w:rsid w:val="003062ED"/>
    <w:rsid w:val="00312828"/>
    <w:rsid w:val="00321A7D"/>
    <w:rsid w:val="00324BEB"/>
    <w:rsid w:val="0032646F"/>
    <w:rsid w:val="003C4B10"/>
    <w:rsid w:val="00404643"/>
    <w:rsid w:val="00431E76"/>
    <w:rsid w:val="00433519"/>
    <w:rsid w:val="00437DF4"/>
    <w:rsid w:val="00453D7B"/>
    <w:rsid w:val="00497630"/>
    <w:rsid w:val="00594125"/>
    <w:rsid w:val="005963AC"/>
    <w:rsid w:val="005E741D"/>
    <w:rsid w:val="005F4012"/>
    <w:rsid w:val="00614C87"/>
    <w:rsid w:val="006150A7"/>
    <w:rsid w:val="00626E14"/>
    <w:rsid w:val="00633294"/>
    <w:rsid w:val="006837B7"/>
    <w:rsid w:val="006A4938"/>
    <w:rsid w:val="006C59C2"/>
    <w:rsid w:val="006D1D71"/>
    <w:rsid w:val="006F147A"/>
    <w:rsid w:val="00702B4D"/>
    <w:rsid w:val="007232FF"/>
    <w:rsid w:val="00726396"/>
    <w:rsid w:val="00726879"/>
    <w:rsid w:val="0074489D"/>
    <w:rsid w:val="0074759D"/>
    <w:rsid w:val="007523CC"/>
    <w:rsid w:val="00781C42"/>
    <w:rsid w:val="007C5C5F"/>
    <w:rsid w:val="007D79C0"/>
    <w:rsid w:val="007E30CF"/>
    <w:rsid w:val="008060E7"/>
    <w:rsid w:val="008069AD"/>
    <w:rsid w:val="00826F59"/>
    <w:rsid w:val="0089083C"/>
    <w:rsid w:val="008E51B5"/>
    <w:rsid w:val="008F7D40"/>
    <w:rsid w:val="00911E9F"/>
    <w:rsid w:val="0093513E"/>
    <w:rsid w:val="00977820"/>
    <w:rsid w:val="009B0BB1"/>
    <w:rsid w:val="00A17BF9"/>
    <w:rsid w:val="00A32071"/>
    <w:rsid w:val="00A446AA"/>
    <w:rsid w:val="00A56FD0"/>
    <w:rsid w:val="00A64CAB"/>
    <w:rsid w:val="00A76B23"/>
    <w:rsid w:val="00AA04EC"/>
    <w:rsid w:val="00AC613A"/>
    <w:rsid w:val="00AC75C7"/>
    <w:rsid w:val="00AE77E8"/>
    <w:rsid w:val="00B13F9F"/>
    <w:rsid w:val="00B21B0C"/>
    <w:rsid w:val="00B34367"/>
    <w:rsid w:val="00B7720C"/>
    <w:rsid w:val="00BA2F04"/>
    <w:rsid w:val="00BB6C54"/>
    <w:rsid w:val="00C131C7"/>
    <w:rsid w:val="00C15BFB"/>
    <w:rsid w:val="00C609B5"/>
    <w:rsid w:val="00C93E55"/>
    <w:rsid w:val="00C968DA"/>
    <w:rsid w:val="00CA5D27"/>
    <w:rsid w:val="00CD10BB"/>
    <w:rsid w:val="00D04720"/>
    <w:rsid w:val="00D377C7"/>
    <w:rsid w:val="00D73A5A"/>
    <w:rsid w:val="00D7747A"/>
    <w:rsid w:val="00D82016"/>
    <w:rsid w:val="00DA0A35"/>
    <w:rsid w:val="00DA4C7D"/>
    <w:rsid w:val="00DC5485"/>
    <w:rsid w:val="00DC6AB2"/>
    <w:rsid w:val="00DE6978"/>
    <w:rsid w:val="00DF50E7"/>
    <w:rsid w:val="00E16239"/>
    <w:rsid w:val="00E44292"/>
    <w:rsid w:val="00E513D4"/>
    <w:rsid w:val="00EB613B"/>
    <w:rsid w:val="00F4696A"/>
    <w:rsid w:val="00F74050"/>
    <w:rsid w:val="00F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7561"/>
  <w15:chartTrackingRefBased/>
  <w15:docId w15:val="{83170DA3-CC7C-4CF8-8655-701AF040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74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7405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7405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74050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AE77E8"/>
    <w:pPr>
      <w:ind w:left="720"/>
      <w:contextualSpacing/>
    </w:pPr>
  </w:style>
  <w:style w:type="paragraph" w:styleId="Bezmezer">
    <w:name w:val="No Spacing"/>
    <w:uiPriority w:val="1"/>
    <w:qFormat/>
    <w:rsid w:val="00433519"/>
    <w:pPr>
      <w:spacing w:after="0" w:line="240" w:lineRule="auto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6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63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76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763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D7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47A"/>
  </w:style>
  <w:style w:type="paragraph" w:styleId="Zpat">
    <w:name w:val="footer"/>
    <w:basedOn w:val="Normln"/>
    <w:link w:val="ZpatChar"/>
    <w:uiPriority w:val="99"/>
    <w:unhideWhenUsed/>
    <w:rsid w:val="00D774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47A"/>
  </w:style>
  <w:style w:type="paragraph" w:styleId="Revize">
    <w:name w:val="Revision"/>
    <w:hidden/>
    <w:uiPriority w:val="99"/>
    <w:semiHidden/>
    <w:rsid w:val="0040464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61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61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B61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3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1393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63043">
          <w:marLeft w:val="-15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7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3261C267F9E49BE5502D6FB761366" ma:contentTypeVersion="11" ma:contentTypeDescription="Vytvoří nový dokument" ma:contentTypeScope="" ma:versionID="ce074e3b245119bd0f3149ead7ac7537">
  <xsd:schema xmlns:xsd="http://www.w3.org/2001/XMLSchema" xmlns:xs="http://www.w3.org/2001/XMLSchema" xmlns:p="http://schemas.microsoft.com/office/2006/metadata/properties" xmlns:ns3="8eff9d60-c0aa-4c91-98bc-e85e9b175da2" targetNamespace="http://schemas.microsoft.com/office/2006/metadata/properties" ma:root="true" ma:fieldsID="e84e83b30edbdb8fa26600b3182b2408" ns3:_="">
    <xsd:import namespace="8eff9d60-c0aa-4c91-98bc-e85e9b175d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f9d60-c0aa-4c91-98bc-e85e9b17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B14F07-C975-4FFE-9E68-8B585630B0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C45A36-5203-48CF-A040-15EEAF6D9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ff9d60-c0aa-4c91-98bc-e85e9b175d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3A8DEC-A3EC-4D28-A219-2C3CE4AAAF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660002-AEE1-4B6C-A734-5F2E2C9D28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726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Dočekal René</dc:creator>
  <cp:keywords/>
  <dc:description/>
  <cp:lastModifiedBy>Dočekal René</cp:lastModifiedBy>
  <cp:revision>5</cp:revision>
  <dcterms:created xsi:type="dcterms:W3CDTF">2023-05-29T09:02:00Z</dcterms:created>
  <dcterms:modified xsi:type="dcterms:W3CDTF">2023-06-02T09:19:00Z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0x0101006F63261C267F9E49BE5502D6FB761366</vt:lpwstr>
  </property>
</Properties>
</file>