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4A34" w14:textId="6B3E501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4AE3">
        <w:rPr>
          <w:rFonts w:ascii="Arial" w:hAnsi="Arial" w:cs="Arial"/>
          <w:b/>
        </w:rPr>
        <w:t>NIVNICE</w:t>
      </w:r>
    </w:p>
    <w:p w14:paraId="380BA30E" w14:textId="5517A4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34AE3">
        <w:rPr>
          <w:rFonts w:ascii="Arial" w:hAnsi="Arial" w:cs="Arial"/>
          <w:b/>
        </w:rPr>
        <w:t xml:space="preserve"> Nivnice</w:t>
      </w:r>
    </w:p>
    <w:p w14:paraId="59D99F3D" w14:textId="391D4414" w:rsidR="0024722A" w:rsidRPr="00FB6AE5" w:rsidRDefault="00D51D24" w:rsidP="00534AE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34AE3">
        <w:rPr>
          <w:rFonts w:ascii="Arial" w:hAnsi="Arial" w:cs="Arial"/>
          <w:b/>
        </w:rPr>
        <w:t>Nivnice</w:t>
      </w: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06D83FC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87C8C">
        <w:rPr>
          <w:rFonts w:ascii="Arial" w:hAnsi="Arial" w:cs="Arial"/>
          <w:sz w:val="22"/>
          <w:szCs w:val="22"/>
        </w:rPr>
        <w:t>Zastupitelstvo obce</w:t>
      </w:r>
      <w:r w:rsidR="008A20A1" w:rsidRPr="00A87C8C">
        <w:rPr>
          <w:rFonts w:ascii="Arial" w:hAnsi="Arial" w:cs="Arial"/>
          <w:sz w:val="22"/>
          <w:szCs w:val="22"/>
        </w:rPr>
        <w:t xml:space="preserve"> </w:t>
      </w:r>
      <w:r w:rsidR="00534AE3" w:rsidRPr="00A87C8C">
        <w:rPr>
          <w:rFonts w:ascii="Arial" w:hAnsi="Arial" w:cs="Arial"/>
          <w:sz w:val="22"/>
          <w:szCs w:val="22"/>
        </w:rPr>
        <w:t>Nivnice</w:t>
      </w:r>
      <w:r w:rsidR="00E2491F" w:rsidRPr="00A87C8C">
        <w:rPr>
          <w:rFonts w:ascii="Arial" w:hAnsi="Arial" w:cs="Arial"/>
          <w:sz w:val="22"/>
          <w:szCs w:val="22"/>
        </w:rPr>
        <w:t xml:space="preserve"> se na svém zasedání dne </w:t>
      </w:r>
      <w:r w:rsidR="00F4193A" w:rsidRPr="00A87C8C">
        <w:rPr>
          <w:rFonts w:ascii="Arial" w:hAnsi="Arial" w:cs="Arial"/>
          <w:sz w:val="22"/>
          <w:szCs w:val="22"/>
        </w:rPr>
        <w:t>26</w:t>
      </w:r>
      <w:r w:rsidR="00534AE3" w:rsidRPr="00A87C8C">
        <w:rPr>
          <w:rFonts w:ascii="Arial" w:hAnsi="Arial" w:cs="Arial"/>
          <w:sz w:val="22"/>
          <w:szCs w:val="22"/>
        </w:rPr>
        <w:t>.</w:t>
      </w:r>
      <w:r w:rsidR="00F4193A" w:rsidRPr="00A87C8C">
        <w:rPr>
          <w:rFonts w:ascii="Arial" w:hAnsi="Arial" w:cs="Arial"/>
          <w:sz w:val="22"/>
          <w:szCs w:val="22"/>
        </w:rPr>
        <w:t xml:space="preserve"> </w:t>
      </w:r>
      <w:r w:rsidR="00534AE3" w:rsidRPr="00A87C8C">
        <w:rPr>
          <w:rFonts w:ascii="Arial" w:hAnsi="Arial" w:cs="Arial"/>
          <w:sz w:val="22"/>
          <w:szCs w:val="22"/>
        </w:rPr>
        <w:t>2.</w:t>
      </w:r>
      <w:r w:rsidR="00F4193A" w:rsidRPr="00A87C8C">
        <w:rPr>
          <w:rFonts w:ascii="Arial" w:hAnsi="Arial" w:cs="Arial"/>
          <w:sz w:val="22"/>
          <w:szCs w:val="22"/>
        </w:rPr>
        <w:t xml:space="preserve"> </w:t>
      </w:r>
      <w:r w:rsidR="00534AE3" w:rsidRPr="00A87C8C">
        <w:rPr>
          <w:rFonts w:ascii="Arial" w:hAnsi="Arial" w:cs="Arial"/>
          <w:sz w:val="22"/>
          <w:szCs w:val="22"/>
        </w:rPr>
        <w:t>202</w:t>
      </w:r>
      <w:r w:rsidR="00F4193A" w:rsidRPr="00A87C8C">
        <w:rPr>
          <w:rFonts w:ascii="Arial" w:hAnsi="Arial" w:cs="Arial"/>
          <w:sz w:val="22"/>
          <w:szCs w:val="22"/>
        </w:rPr>
        <w:t>6</w:t>
      </w:r>
      <w:r w:rsidR="00E2491F" w:rsidRPr="00A87C8C">
        <w:rPr>
          <w:rFonts w:ascii="Arial" w:hAnsi="Arial" w:cs="Arial"/>
          <w:sz w:val="22"/>
          <w:szCs w:val="22"/>
        </w:rPr>
        <w:t xml:space="preserve"> </w:t>
      </w:r>
      <w:r w:rsidR="0024722A" w:rsidRPr="00A87C8C">
        <w:rPr>
          <w:rFonts w:ascii="Arial" w:hAnsi="Arial" w:cs="Arial"/>
          <w:sz w:val="22"/>
          <w:szCs w:val="22"/>
        </w:rPr>
        <w:t>usnesením č.</w:t>
      </w:r>
      <w:r w:rsidR="00B259E7">
        <w:rPr>
          <w:rFonts w:ascii="Arial" w:hAnsi="Arial" w:cs="Arial"/>
          <w:sz w:val="22"/>
          <w:szCs w:val="22"/>
        </w:rPr>
        <w:t xml:space="preserve"> 237/Z24/2026 </w:t>
      </w:r>
      <w:r w:rsidR="0024722A" w:rsidRPr="00A87C8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A87C8C">
        <w:rPr>
          <w:rFonts w:ascii="Arial" w:hAnsi="Arial" w:cs="Arial"/>
          <w:sz w:val="22"/>
          <w:szCs w:val="22"/>
        </w:rPr>
        <w:t>59</w:t>
      </w:r>
      <w:r w:rsidR="0024722A" w:rsidRPr="00A87C8C">
        <w:rPr>
          <w:rFonts w:ascii="Arial" w:hAnsi="Arial" w:cs="Arial"/>
          <w:sz w:val="22"/>
          <w:szCs w:val="22"/>
        </w:rPr>
        <w:t xml:space="preserve"> odst. </w:t>
      </w:r>
      <w:r w:rsidR="00A07653" w:rsidRPr="00A87C8C">
        <w:rPr>
          <w:rFonts w:ascii="Arial" w:hAnsi="Arial" w:cs="Arial"/>
          <w:sz w:val="22"/>
          <w:szCs w:val="22"/>
        </w:rPr>
        <w:t>4</w:t>
      </w:r>
      <w:r w:rsidR="0024722A" w:rsidRPr="00A87C8C">
        <w:rPr>
          <w:rFonts w:ascii="Arial" w:hAnsi="Arial" w:cs="Arial"/>
          <w:sz w:val="22"/>
          <w:szCs w:val="22"/>
        </w:rPr>
        <w:t xml:space="preserve"> zákona </w:t>
      </w:r>
      <w:r w:rsidR="00696155" w:rsidRPr="00A87C8C">
        <w:rPr>
          <w:rFonts w:ascii="Arial" w:hAnsi="Arial" w:cs="Arial"/>
          <w:sz w:val="22"/>
          <w:szCs w:val="22"/>
        </w:rPr>
        <w:t>č. 541/2020 Sb.,</w:t>
      </w:r>
      <w:r w:rsidR="0024722A" w:rsidRPr="00A87C8C">
        <w:rPr>
          <w:rFonts w:ascii="Arial" w:hAnsi="Arial" w:cs="Arial"/>
          <w:sz w:val="22"/>
          <w:szCs w:val="22"/>
        </w:rPr>
        <w:t xml:space="preserve"> o</w:t>
      </w:r>
      <w:r w:rsidR="001869E0" w:rsidRPr="00A87C8C">
        <w:rPr>
          <w:rFonts w:ascii="Arial" w:hAnsi="Arial" w:cs="Arial"/>
          <w:sz w:val="22"/>
          <w:szCs w:val="22"/>
        </w:rPr>
        <w:t xml:space="preserve"> odpadech</w:t>
      </w:r>
      <w:r w:rsidR="005227F6" w:rsidRPr="00A87C8C">
        <w:rPr>
          <w:rFonts w:ascii="Arial" w:hAnsi="Arial" w:cs="Arial"/>
          <w:sz w:val="22"/>
          <w:szCs w:val="22"/>
        </w:rPr>
        <w:t>, ve znění</w:t>
      </w:r>
      <w:r w:rsidR="005227F6">
        <w:rPr>
          <w:rFonts w:ascii="Arial" w:hAnsi="Arial" w:cs="Arial"/>
          <w:sz w:val="22"/>
          <w:szCs w:val="22"/>
        </w:rPr>
        <w:t xml:space="preserve">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6282E36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34AE3">
        <w:rPr>
          <w:rFonts w:ascii="Arial" w:hAnsi="Arial" w:cs="Arial"/>
          <w:sz w:val="22"/>
          <w:szCs w:val="22"/>
        </w:rPr>
        <w:t xml:space="preserve"> Nivnice.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534A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34AE3">
        <w:rPr>
          <w:rFonts w:ascii="Arial" w:hAnsi="Arial" w:cs="Arial"/>
          <w:bCs/>
          <w:iCs/>
          <w:color w:val="000000"/>
        </w:rPr>
        <w:t>Biologick</w:t>
      </w:r>
      <w:r w:rsidR="001476FD" w:rsidRPr="00534AE3">
        <w:rPr>
          <w:rFonts w:ascii="Arial" w:hAnsi="Arial" w:cs="Arial"/>
          <w:bCs/>
          <w:iCs/>
          <w:color w:val="000000"/>
        </w:rPr>
        <w:t>é</w:t>
      </w:r>
      <w:r w:rsidRPr="00534AE3">
        <w:rPr>
          <w:rFonts w:ascii="Arial" w:hAnsi="Arial" w:cs="Arial"/>
          <w:bCs/>
          <w:iCs/>
          <w:color w:val="000000"/>
        </w:rPr>
        <w:t xml:space="preserve"> odpady</w:t>
      </w:r>
      <w:r w:rsidRPr="00534AE3">
        <w:rPr>
          <w:rFonts w:ascii="Arial" w:hAnsi="Arial" w:cs="Arial"/>
          <w:bCs/>
          <w:iCs/>
        </w:rPr>
        <w:t>,</w:t>
      </w:r>
    </w:p>
    <w:p w14:paraId="0FC0F5A3" w14:textId="77777777" w:rsidR="009B77CC" w:rsidRPr="00534A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34AE3">
        <w:rPr>
          <w:rFonts w:ascii="Arial" w:hAnsi="Arial" w:cs="Arial"/>
          <w:bCs/>
          <w:iCs/>
          <w:color w:val="000000"/>
        </w:rPr>
        <w:t>Papír,</w:t>
      </w:r>
    </w:p>
    <w:p w14:paraId="789C3911" w14:textId="1FBE8184" w:rsidR="009B77CC" w:rsidRPr="00534A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34AE3">
        <w:rPr>
          <w:rFonts w:ascii="Arial" w:hAnsi="Arial" w:cs="Arial"/>
          <w:bCs/>
          <w:iCs/>
          <w:color w:val="000000"/>
        </w:rPr>
        <w:t>Plasty</w:t>
      </w:r>
      <w:r w:rsidR="0042597A">
        <w:rPr>
          <w:rFonts w:ascii="Arial" w:hAnsi="Arial" w:cs="Arial"/>
          <w:bCs/>
          <w:iCs/>
          <w:color w:val="000000"/>
        </w:rPr>
        <w:t xml:space="preserve"> včetně nápojových kartonů,</w:t>
      </w:r>
      <w:r w:rsidR="006F31CF">
        <w:rPr>
          <w:rFonts w:ascii="Arial" w:hAnsi="Arial" w:cs="Arial"/>
          <w:bCs/>
          <w:iCs/>
          <w:color w:val="000000"/>
        </w:rPr>
        <w:t xml:space="preserve"> drobné kovy</w:t>
      </w:r>
    </w:p>
    <w:p w14:paraId="1C462CA0" w14:textId="77777777" w:rsidR="009B77CC" w:rsidRPr="00534A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34AE3">
        <w:rPr>
          <w:rFonts w:ascii="Arial" w:hAnsi="Arial" w:cs="Arial"/>
          <w:bCs/>
          <w:iCs/>
          <w:color w:val="000000"/>
        </w:rPr>
        <w:t>Sklo,</w:t>
      </w:r>
    </w:p>
    <w:p w14:paraId="4B2ABBE2" w14:textId="77777777" w:rsidR="009B77CC" w:rsidRPr="00534A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34AE3">
        <w:rPr>
          <w:rFonts w:ascii="Arial" w:hAnsi="Arial" w:cs="Arial"/>
          <w:bCs/>
          <w:iCs/>
          <w:color w:val="000000"/>
        </w:rPr>
        <w:t>Kovy,</w:t>
      </w:r>
    </w:p>
    <w:p w14:paraId="4176AB10" w14:textId="77777777" w:rsidR="0024722A" w:rsidRPr="00534AE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4AE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534AE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08D561D" w14:textId="77777777" w:rsidR="00053446" w:rsidRPr="00534AE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534AE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34AE3">
        <w:rPr>
          <w:rFonts w:ascii="Arial" w:hAnsi="Arial" w:cs="Arial"/>
          <w:iCs/>
          <w:sz w:val="22"/>
          <w:szCs w:val="22"/>
        </w:rPr>
        <w:t>Jedlé oleje a tuky,</w:t>
      </w:r>
    </w:p>
    <w:p w14:paraId="1C47E008" w14:textId="517F886E" w:rsidR="0042597A" w:rsidRDefault="0042597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534BAA2F" w14:textId="113165E8" w:rsidR="00A342C0" w:rsidRPr="00534AE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34AE3">
        <w:rPr>
          <w:rFonts w:ascii="Arial" w:hAnsi="Arial" w:cs="Arial"/>
          <w:sz w:val="22"/>
          <w:szCs w:val="22"/>
        </w:rPr>
        <w:t>Směsný komunální odpad</w:t>
      </w:r>
      <w:r w:rsidR="0042597A">
        <w:rPr>
          <w:rFonts w:ascii="Arial" w:hAnsi="Arial" w:cs="Arial"/>
          <w:sz w:val="22"/>
          <w:szCs w:val="22"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3D7348E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534AE3">
        <w:rPr>
          <w:rFonts w:ascii="Arial" w:hAnsi="Arial" w:cs="Arial"/>
          <w:sz w:val="22"/>
          <w:szCs w:val="22"/>
        </w:rPr>
        <w:t>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91A3B8" w14:textId="2D56BCCB" w:rsidR="0024722A" w:rsidRDefault="0017608F" w:rsidP="003A74B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4AE3">
        <w:rPr>
          <w:rFonts w:ascii="Arial" w:hAnsi="Arial" w:cs="Arial"/>
          <w:sz w:val="22"/>
          <w:szCs w:val="22"/>
        </w:rPr>
        <w:t>Papír, plasty</w:t>
      </w:r>
      <w:r w:rsidR="0042597A">
        <w:rPr>
          <w:rFonts w:ascii="Arial" w:hAnsi="Arial" w:cs="Arial"/>
          <w:sz w:val="22"/>
          <w:szCs w:val="22"/>
        </w:rPr>
        <w:t xml:space="preserve"> včetně nápojových kartonů</w:t>
      </w:r>
      <w:r w:rsidRPr="00534AE3">
        <w:rPr>
          <w:rFonts w:ascii="Arial" w:hAnsi="Arial" w:cs="Arial"/>
          <w:sz w:val="22"/>
          <w:szCs w:val="22"/>
        </w:rPr>
        <w:t xml:space="preserve">, sklo, </w:t>
      </w:r>
      <w:r w:rsidR="0042597A">
        <w:rPr>
          <w:rFonts w:ascii="Arial" w:hAnsi="Arial" w:cs="Arial"/>
          <w:sz w:val="22"/>
          <w:szCs w:val="22"/>
        </w:rPr>
        <w:t xml:space="preserve">drobné </w:t>
      </w:r>
      <w:r w:rsidRPr="00534AE3">
        <w:rPr>
          <w:rFonts w:ascii="Arial" w:hAnsi="Arial" w:cs="Arial"/>
          <w:sz w:val="22"/>
          <w:szCs w:val="22"/>
        </w:rPr>
        <w:t>kovy</w:t>
      </w:r>
      <w:r w:rsidR="00E5725E" w:rsidRPr="00534AE3">
        <w:rPr>
          <w:rFonts w:ascii="Arial" w:hAnsi="Arial" w:cs="Arial"/>
          <w:sz w:val="22"/>
          <w:szCs w:val="22"/>
        </w:rPr>
        <w:t>, biologické odpady</w:t>
      </w:r>
      <w:r w:rsidR="00181515" w:rsidRPr="00534AE3">
        <w:rPr>
          <w:rFonts w:ascii="Arial" w:hAnsi="Arial" w:cs="Arial"/>
          <w:sz w:val="22"/>
          <w:szCs w:val="22"/>
        </w:rPr>
        <w:t>, jedlé oleje a tuky</w:t>
      </w:r>
      <w:r w:rsidR="009D5C19" w:rsidRPr="00534AE3">
        <w:rPr>
          <w:rFonts w:ascii="Arial" w:hAnsi="Arial" w:cs="Arial"/>
          <w:sz w:val="22"/>
          <w:szCs w:val="22"/>
        </w:rPr>
        <w:t>, textil</w:t>
      </w:r>
      <w:r w:rsidR="00181515" w:rsidRPr="00534AE3">
        <w:rPr>
          <w:rFonts w:ascii="Arial" w:hAnsi="Arial" w:cs="Arial"/>
          <w:sz w:val="22"/>
          <w:szCs w:val="22"/>
        </w:rPr>
        <w:t xml:space="preserve"> </w:t>
      </w:r>
      <w:r w:rsidRPr="00534AE3">
        <w:rPr>
          <w:rFonts w:ascii="Arial" w:hAnsi="Arial" w:cs="Arial"/>
          <w:sz w:val="22"/>
          <w:szCs w:val="22"/>
        </w:rPr>
        <w:t>se soustřeďují</w:t>
      </w:r>
      <w:r w:rsidR="0024722A" w:rsidRPr="00534AE3">
        <w:rPr>
          <w:rFonts w:ascii="Arial" w:hAnsi="Arial" w:cs="Arial"/>
          <w:sz w:val="22"/>
          <w:szCs w:val="22"/>
        </w:rPr>
        <w:t xml:space="preserve"> do </w:t>
      </w:r>
      <w:r w:rsidR="005F0210" w:rsidRPr="00534AE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4AE3">
        <w:rPr>
          <w:rFonts w:ascii="Arial" w:hAnsi="Arial" w:cs="Arial"/>
          <w:sz w:val="22"/>
          <w:szCs w:val="22"/>
        </w:rPr>
        <w:t xml:space="preserve">, kterými jsou </w:t>
      </w:r>
      <w:r w:rsidR="00534AE3">
        <w:rPr>
          <w:rFonts w:ascii="Arial" w:hAnsi="Arial" w:cs="Arial"/>
          <w:sz w:val="22"/>
          <w:szCs w:val="22"/>
        </w:rPr>
        <w:t>pytle, sběrné nádoby o objemu 110l, 120l, 240l, 1100l a velkoobjemové kontejnery.</w:t>
      </w:r>
    </w:p>
    <w:p w14:paraId="1CF22B1F" w14:textId="77777777" w:rsidR="00534AE3" w:rsidRPr="00534AE3" w:rsidRDefault="00534AE3" w:rsidP="00534AE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D42B7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89880C" w14:textId="77777777" w:rsidR="00534AE3" w:rsidRDefault="00534AE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34AE3">
        <w:rPr>
          <w:rFonts w:ascii="Arial" w:hAnsi="Arial" w:cs="Arial"/>
          <w:iCs/>
          <w:sz w:val="22"/>
          <w:szCs w:val="22"/>
        </w:rPr>
        <w:t>Sběrné nádoby na sklo jsou umístěny:</w:t>
      </w:r>
    </w:p>
    <w:p w14:paraId="719FC868" w14:textId="39495BBB" w:rsidR="00534AE3" w:rsidRDefault="00534AE3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Nová čtvrť,</w:t>
      </w:r>
    </w:p>
    <w:p w14:paraId="0E3EBDA3" w14:textId="41A7C11F" w:rsidR="00534AE3" w:rsidRPr="006F31CF" w:rsidRDefault="00600C3E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F31CF">
        <w:rPr>
          <w:rFonts w:ascii="Arial" w:hAnsi="Arial" w:cs="Arial"/>
          <w:iCs/>
        </w:rPr>
        <w:t>Sluneční,</w:t>
      </w:r>
    </w:p>
    <w:p w14:paraId="792514EB" w14:textId="041332EB" w:rsidR="00534AE3" w:rsidRDefault="00534AE3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Závodí,</w:t>
      </w:r>
    </w:p>
    <w:p w14:paraId="459B3703" w14:textId="5E321BF4" w:rsidR="00534AE3" w:rsidRDefault="00534AE3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Nábřežní,</w:t>
      </w:r>
    </w:p>
    <w:p w14:paraId="6B488784" w14:textId="7E1E7CCD" w:rsidR="00534AE3" w:rsidRDefault="00534AE3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Zahradní,</w:t>
      </w:r>
    </w:p>
    <w:p w14:paraId="7F78792F" w14:textId="3BE5CAAE" w:rsidR="00534AE3" w:rsidRDefault="00534AE3" w:rsidP="00534AE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Sadě,</w:t>
      </w:r>
    </w:p>
    <w:p w14:paraId="20A411C7" w14:textId="3F53D527" w:rsidR="00534AE3" w:rsidRDefault="00534AE3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Pořádí,</w:t>
      </w:r>
    </w:p>
    <w:p w14:paraId="3EB8EC83" w14:textId="4D012086" w:rsidR="00534AE3" w:rsidRDefault="00534AE3" w:rsidP="00534AE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 Výsluní,</w:t>
      </w:r>
    </w:p>
    <w:p w14:paraId="55812129" w14:textId="3F49A1C7" w:rsidR="00534AE3" w:rsidRDefault="00534AE3" w:rsidP="00534AE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Čupy.</w:t>
      </w:r>
    </w:p>
    <w:p w14:paraId="77B8F232" w14:textId="77777777" w:rsidR="00534AE3" w:rsidRPr="00534AE3" w:rsidRDefault="00534AE3" w:rsidP="00534AE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</w:p>
    <w:p w14:paraId="660A6209" w14:textId="187AD590" w:rsidR="007C0ED6" w:rsidRDefault="007C0ED6" w:rsidP="007C0ED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34AE3">
        <w:rPr>
          <w:rFonts w:ascii="Arial" w:hAnsi="Arial" w:cs="Arial"/>
          <w:iCs/>
          <w:sz w:val="22"/>
          <w:szCs w:val="22"/>
        </w:rPr>
        <w:t xml:space="preserve">Sběrné nádoby na </w:t>
      </w:r>
      <w:r>
        <w:rPr>
          <w:rFonts w:ascii="Arial" w:hAnsi="Arial" w:cs="Arial"/>
          <w:iCs/>
          <w:sz w:val="22"/>
          <w:szCs w:val="22"/>
        </w:rPr>
        <w:t>textil</w:t>
      </w:r>
      <w:r w:rsidRPr="00534AE3">
        <w:rPr>
          <w:rFonts w:ascii="Arial" w:hAnsi="Arial" w:cs="Arial"/>
          <w:iCs/>
          <w:sz w:val="22"/>
          <w:szCs w:val="22"/>
        </w:rPr>
        <w:t xml:space="preserve"> jsou umístěny:</w:t>
      </w:r>
    </w:p>
    <w:p w14:paraId="6347D79C" w14:textId="3393B708" w:rsidR="007C0ED6" w:rsidRPr="006F31CF" w:rsidRDefault="00600C3E" w:rsidP="007C0ED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6F31CF">
        <w:rPr>
          <w:rFonts w:ascii="Arial" w:hAnsi="Arial" w:cs="Arial"/>
          <w:iCs/>
        </w:rPr>
        <w:t>Sluneční</w:t>
      </w:r>
      <w:r w:rsidR="007C0ED6" w:rsidRPr="006F31CF">
        <w:rPr>
          <w:rFonts w:ascii="Arial" w:hAnsi="Arial" w:cs="Arial"/>
          <w:iCs/>
        </w:rPr>
        <w:t>,</w:t>
      </w:r>
    </w:p>
    <w:p w14:paraId="51535D2E" w14:textId="570F8975" w:rsidR="007C0ED6" w:rsidRDefault="007C0ED6" w:rsidP="007C0ED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Nábřežní,</w:t>
      </w:r>
    </w:p>
    <w:p w14:paraId="03321F32" w14:textId="2C4B8DFD" w:rsidR="007C0ED6" w:rsidRDefault="007C0ED6" w:rsidP="007C0ED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Zahradní,</w:t>
      </w:r>
    </w:p>
    <w:p w14:paraId="4592B375" w14:textId="2DCABA73" w:rsidR="007C0ED6" w:rsidRDefault="007C0ED6" w:rsidP="007C0ED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Pořádí,</w:t>
      </w:r>
    </w:p>
    <w:p w14:paraId="548C6DD5" w14:textId="5773D8C9" w:rsidR="007C0ED6" w:rsidRDefault="007C0ED6" w:rsidP="007C0ED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Čupy.</w:t>
      </w:r>
    </w:p>
    <w:p w14:paraId="5E9B669E" w14:textId="72C41CC9" w:rsidR="009438E8" w:rsidRPr="005158E6" w:rsidRDefault="009438E8" w:rsidP="009438E8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5158E6">
        <w:rPr>
          <w:rFonts w:ascii="Arial" w:hAnsi="Arial" w:cs="Arial"/>
          <w:iCs/>
          <w:sz w:val="22"/>
          <w:szCs w:val="22"/>
        </w:rPr>
        <w:t xml:space="preserve">Sběrné nádoby na </w:t>
      </w:r>
      <w:r w:rsidR="005158E6" w:rsidRPr="005158E6">
        <w:rPr>
          <w:rFonts w:ascii="Arial" w:hAnsi="Arial" w:cs="Arial"/>
          <w:iCs/>
          <w:sz w:val="22"/>
          <w:szCs w:val="22"/>
        </w:rPr>
        <w:t xml:space="preserve">plasty včetně nápojových kartonů a drobných kovů </w:t>
      </w:r>
      <w:r w:rsidRPr="005158E6">
        <w:rPr>
          <w:rFonts w:ascii="Arial" w:hAnsi="Arial" w:cs="Arial"/>
          <w:iCs/>
          <w:sz w:val="22"/>
          <w:szCs w:val="22"/>
        </w:rPr>
        <w:t>opatřené RFID čipem budou sváženy od jednotlivých nemovitostí dle harmonogramu svozu zveřejněného na webových stránkách obce.</w:t>
      </w:r>
    </w:p>
    <w:p w14:paraId="07CDD993" w14:textId="51228D73" w:rsidR="006F31CF" w:rsidRPr="0042597A" w:rsidRDefault="006F31CF" w:rsidP="0042597A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papír opatřené RFID čipem budou sváženy od jednotlivých nemovitostí dle harmonogramu svozu zveřejněného na webových stránkách obce.</w:t>
      </w:r>
    </w:p>
    <w:p w14:paraId="7263BC88" w14:textId="77777777" w:rsidR="00534AE3" w:rsidRDefault="00534AE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07BA44" w14:textId="5F83F978" w:rsidR="0024722A" w:rsidRDefault="007C0ED6" w:rsidP="007C0ED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Sklo – barvy zelená – nádoba 1</w:t>
      </w:r>
      <w:r w:rsidR="00346C68">
        <w:rPr>
          <w:rFonts w:ascii="Arial" w:hAnsi="Arial" w:cs="Arial"/>
        </w:rPr>
        <w:t> </w:t>
      </w:r>
      <w:r>
        <w:rPr>
          <w:rFonts w:ascii="Arial" w:hAnsi="Arial" w:cs="Arial"/>
        </w:rPr>
        <w:t>100</w:t>
      </w:r>
      <w:r w:rsidR="0034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l,</w:t>
      </w:r>
    </w:p>
    <w:p w14:paraId="3A6799A9" w14:textId="7EF3D0DC" w:rsidR="007C0ED6" w:rsidRDefault="007C0ED6" w:rsidP="007C0ED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Textil – barvy barevná – nádoba 1</w:t>
      </w:r>
      <w:r w:rsidR="00346C68">
        <w:rPr>
          <w:rFonts w:ascii="Arial" w:hAnsi="Arial" w:cs="Arial"/>
        </w:rPr>
        <w:t> </w:t>
      </w:r>
      <w:r>
        <w:rPr>
          <w:rFonts w:ascii="Arial" w:hAnsi="Arial" w:cs="Arial"/>
        </w:rPr>
        <w:t>100</w:t>
      </w:r>
      <w:r w:rsidR="00346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6F31CF">
        <w:rPr>
          <w:rFonts w:ascii="Arial" w:hAnsi="Arial" w:cs="Arial"/>
        </w:rPr>
        <w:t>,</w:t>
      </w:r>
    </w:p>
    <w:p w14:paraId="3265C6D6" w14:textId="457B2657" w:rsidR="00346C68" w:rsidRDefault="00346C68" w:rsidP="007C0ED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Papír – barvy modrá – nádoba 120 l,</w:t>
      </w:r>
    </w:p>
    <w:p w14:paraId="3F20B031" w14:textId="20C52698" w:rsidR="00346C68" w:rsidRPr="00346C68" w:rsidRDefault="00346C68" w:rsidP="007C0ED6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346C68">
        <w:rPr>
          <w:rFonts w:ascii="Arial" w:hAnsi="Arial" w:cs="Arial"/>
        </w:rPr>
        <w:t>Plast s nápojovým kartonem, drobné kovy – barva průhledná – pytel 120 l.</w:t>
      </w:r>
    </w:p>
    <w:p w14:paraId="4AF3A531" w14:textId="77777777" w:rsidR="0042597A" w:rsidRDefault="0042597A" w:rsidP="0042597A">
      <w:pPr>
        <w:pStyle w:val="Odstavecseseznamem"/>
        <w:rPr>
          <w:rFonts w:ascii="Arial" w:hAnsi="Arial" w:cs="Arial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F4A464" w14:textId="77777777" w:rsidR="00D4215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345357D0" w14:textId="77777777" w:rsidR="00D42158" w:rsidRDefault="00D42158" w:rsidP="00D42158">
      <w:pPr>
        <w:pStyle w:val="Odstavecseseznamem"/>
        <w:rPr>
          <w:rFonts w:ascii="Arial" w:hAnsi="Arial" w:cs="Arial"/>
        </w:rPr>
      </w:pPr>
    </w:p>
    <w:p w14:paraId="4091FF69" w14:textId="660D9C7B" w:rsidR="007B10A9" w:rsidRPr="00D42158" w:rsidRDefault="006F31CF" w:rsidP="00D421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2158">
        <w:rPr>
          <w:rFonts w:ascii="Arial" w:hAnsi="Arial" w:cs="Arial"/>
          <w:sz w:val="22"/>
          <w:szCs w:val="22"/>
        </w:rPr>
        <w:t>K</w:t>
      </w:r>
      <w:r w:rsidR="006101FB" w:rsidRPr="00D42158">
        <w:rPr>
          <w:rFonts w:ascii="Arial" w:hAnsi="Arial" w:cs="Arial"/>
          <w:sz w:val="22"/>
          <w:szCs w:val="22"/>
        </w:rPr>
        <w:t>ovy</w:t>
      </w:r>
      <w:r w:rsidR="007B10A9" w:rsidRPr="00D42158">
        <w:rPr>
          <w:rFonts w:ascii="Arial" w:hAnsi="Arial" w:cs="Arial"/>
          <w:sz w:val="22"/>
          <w:szCs w:val="22"/>
        </w:rPr>
        <w:t>, bio</w:t>
      </w:r>
      <w:r w:rsidR="0042597A" w:rsidRPr="00D42158">
        <w:rPr>
          <w:rFonts w:ascii="Arial" w:hAnsi="Arial" w:cs="Arial"/>
          <w:sz w:val="22"/>
          <w:szCs w:val="22"/>
        </w:rPr>
        <w:t>logický</w:t>
      </w:r>
      <w:r w:rsidR="007B10A9" w:rsidRPr="00D42158">
        <w:rPr>
          <w:rFonts w:ascii="Arial" w:hAnsi="Arial" w:cs="Arial"/>
          <w:sz w:val="22"/>
          <w:szCs w:val="22"/>
        </w:rPr>
        <w:t xml:space="preserve"> odpad, jedlé oleje a tuky </w:t>
      </w:r>
      <w:r w:rsidR="00FB298C" w:rsidRPr="00D42158">
        <w:rPr>
          <w:rFonts w:ascii="Arial" w:hAnsi="Arial" w:cs="Arial"/>
          <w:sz w:val="22"/>
          <w:szCs w:val="22"/>
        </w:rPr>
        <w:t xml:space="preserve">lze odevzdávat </w:t>
      </w:r>
      <w:r w:rsidR="007B10A9" w:rsidRPr="00D42158">
        <w:rPr>
          <w:rFonts w:ascii="Arial" w:hAnsi="Arial" w:cs="Arial"/>
          <w:sz w:val="22"/>
          <w:szCs w:val="22"/>
        </w:rPr>
        <w:t>na</w:t>
      </w:r>
      <w:r w:rsidR="00FB298C" w:rsidRPr="00D42158">
        <w:rPr>
          <w:rFonts w:ascii="Arial" w:hAnsi="Arial" w:cs="Arial"/>
          <w:sz w:val="22"/>
          <w:szCs w:val="22"/>
        </w:rPr>
        <w:t xml:space="preserve"> </w:t>
      </w:r>
      <w:r w:rsidR="00600C3E" w:rsidRPr="00D42158">
        <w:rPr>
          <w:rFonts w:ascii="Arial" w:hAnsi="Arial" w:cs="Arial"/>
          <w:sz w:val="22"/>
          <w:szCs w:val="22"/>
        </w:rPr>
        <w:t>sběrném dvoru Odpadové centrum Východního Slovácka, který je umístěn na ulici U Dvora, Nivnice</w:t>
      </w:r>
      <w:r w:rsidRPr="00D42158">
        <w:rPr>
          <w:rFonts w:ascii="Arial" w:hAnsi="Arial" w:cs="Arial"/>
          <w:sz w:val="22"/>
          <w:szCs w:val="22"/>
        </w:rPr>
        <w:t>, kde lze také odevzdávat papír, plasty včetně nápojových kartonů a sklo.</w:t>
      </w:r>
    </w:p>
    <w:p w14:paraId="25E801E1" w14:textId="77777777" w:rsidR="006F31CF" w:rsidRPr="006F31CF" w:rsidRDefault="006F31CF" w:rsidP="006F31CF">
      <w:pPr>
        <w:jc w:val="both"/>
        <w:rPr>
          <w:rFonts w:ascii="Arial" w:hAnsi="Arial" w:cs="Arial"/>
          <w:sz w:val="22"/>
          <w:szCs w:val="22"/>
        </w:rPr>
      </w:pPr>
    </w:p>
    <w:p w14:paraId="03BB394D" w14:textId="70F56A50" w:rsidR="007B10A9" w:rsidRPr="006F31CF" w:rsidRDefault="007B10A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31CF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sytému pro odpadové hospodářství“ /dále jen </w:t>
      </w:r>
      <w:r w:rsidR="0042597A" w:rsidRPr="006F31CF">
        <w:rPr>
          <w:rFonts w:ascii="Arial" w:hAnsi="Arial" w:cs="Arial"/>
          <w:sz w:val="22"/>
          <w:szCs w:val="22"/>
        </w:rPr>
        <w:t>„</w:t>
      </w:r>
      <w:r w:rsidRPr="006F31CF">
        <w:rPr>
          <w:rFonts w:ascii="Arial" w:hAnsi="Arial" w:cs="Arial"/>
          <w:sz w:val="22"/>
          <w:szCs w:val="22"/>
        </w:rPr>
        <w:t>MESOH</w:t>
      </w:r>
      <w:r w:rsidR="0042597A" w:rsidRPr="006F31CF">
        <w:rPr>
          <w:rFonts w:ascii="Arial" w:hAnsi="Arial" w:cs="Arial"/>
          <w:sz w:val="22"/>
          <w:szCs w:val="22"/>
        </w:rPr>
        <w:t>“</w:t>
      </w:r>
      <w:r w:rsidRPr="006F31CF">
        <w:rPr>
          <w:rFonts w:ascii="Arial" w:hAnsi="Arial" w:cs="Arial"/>
          <w:sz w:val="22"/>
          <w:szCs w:val="22"/>
        </w:rPr>
        <w:t>), pokud chce získat slevu z místního poplatku za obecní systém odpadového hospodářství. Účastník tohoto systému je povinen dodržovat pravidla MESOH, které jsou obsažena ve Směrnici č. 1/2019 Pravidla pro Motivační a evidenční systém pro odpadové hospodářství (MESOH), která jsou dostupná v odpadových účtech.</w:t>
      </w:r>
    </w:p>
    <w:p w14:paraId="3D3C3C07" w14:textId="77777777" w:rsidR="007B10A9" w:rsidRPr="006F31CF" w:rsidRDefault="007B10A9" w:rsidP="007B10A9">
      <w:pPr>
        <w:pStyle w:val="Odstavecseseznamem"/>
        <w:rPr>
          <w:rFonts w:ascii="Arial" w:hAnsi="Arial" w:cs="Arial"/>
        </w:rPr>
      </w:pPr>
    </w:p>
    <w:p w14:paraId="58227701" w14:textId="6B2C9E0C" w:rsidR="007B10A9" w:rsidRPr="006F31CF" w:rsidRDefault="007B10A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F31CF">
        <w:rPr>
          <w:rFonts w:ascii="Arial" w:hAnsi="Arial" w:cs="Arial"/>
          <w:sz w:val="22"/>
          <w:szCs w:val="22"/>
        </w:rPr>
        <w:t>Pro potřeby svozu a svozové společnosti je nutné, aby byly pytle a PET lahve s tříděným odpadem označeny definovaným čárovým/QR kódem, který dodala obec.</w:t>
      </w:r>
    </w:p>
    <w:p w14:paraId="4E8C430E" w14:textId="77777777" w:rsidR="003A0DB1" w:rsidRDefault="003A0DB1" w:rsidP="003A0DB1">
      <w:pPr>
        <w:pStyle w:val="Default"/>
        <w:ind w:left="360"/>
      </w:pPr>
    </w:p>
    <w:p w14:paraId="796F8759" w14:textId="77777777" w:rsidR="00FA0B79" w:rsidRPr="006F31CF" w:rsidRDefault="00FA0B79" w:rsidP="003A0DB1">
      <w:pPr>
        <w:pStyle w:val="Default"/>
        <w:ind w:left="360"/>
      </w:pPr>
    </w:p>
    <w:p w14:paraId="75F5468D" w14:textId="77777777" w:rsidR="0024722A" w:rsidRPr="006F31C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31C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F31C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1F2E7AB9" w:rsidR="0024722A" w:rsidRPr="006F31C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31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F31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2597A" w:rsidRPr="006F31C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6F31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6F31C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6F31C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F3E0CF" w14:textId="07D1E672" w:rsidR="00C94283" w:rsidRPr="006F31CF" w:rsidRDefault="00C94283" w:rsidP="006F31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6F31CF">
        <w:rPr>
          <w:rFonts w:ascii="Arial" w:hAnsi="Arial" w:cs="Arial"/>
        </w:rPr>
        <w:t xml:space="preserve">Nebezpečný odpad lze odevzdávat </w:t>
      </w:r>
      <w:r w:rsidR="007B10A9" w:rsidRPr="006F31CF">
        <w:rPr>
          <w:rFonts w:ascii="Arial" w:hAnsi="Arial" w:cs="Arial"/>
        </w:rPr>
        <w:t>na</w:t>
      </w:r>
      <w:r w:rsidRPr="006F31CF">
        <w:rPr>
          <w:rFonts w:ascii="Arial" w:hAnsi="Arial" w:cs="Arial"/>
        </w:rPr>
        <w:t xml:space="preserve"> </w:t>
      </w:r>
      <w:r w:rsidR="00600C3E" w:rsidRPr="006F31CF">
        <w:rPr>
          <w:rFonts w:ascii="Arial" w:hAnsi="Arial" w:cs="Arial"/>
        </w:rPr>
        <w:t>sběrném dvoru Odpadové centrum Východního Slovácka, který je umístěn na ulici U Dvora, Nivnice.</w:t>
      </w:r>
    </w:p>
    <w:p w14:paraId="3B043E37" w14:textId="126941C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6F31CF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F31CF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8A64D7" w14:textId="77777777" w:rsidR="006638BC" w:rsidRDefault="006638BC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519D581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42597A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1B4355" w14:textId="0CE93A27" w:rsidR="00D25BA7" w:rsidRPr="006F31CF" w:rsidRDefault="000F645D" w:rsidP="006F31C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F31CF">
        <w:rPr>
          <w:rFonts w:ascii="Arial" w:hAnsi="Arial" w:cs="Arial"/>
        </w:rPr>
        <w:t xml:space="preserve">Objemný odpad lze odevzdávat </w:t>
      </w:r>
      <w:r w:rsidR="006638BC" w:rsidRPr="006F31CF">
        <w:rPr>
          <w:rFonts w:ascii="Arial" w:hAnsi="Arial" w:cs="Arial"/>
        </w:rPr>
        <w:t>na</w:t>
      </w:r>
      <w:r w:rsidRPr="006F31CF">
        <w:rPr>
          <w:rFonts w:ascii="Arial" w:hAnsi="Arial" w:cs="Arial"/>
        </w:rPr>
        <w:t xml:space="preserve"> </w:t>
      </w:r>
      <w:r w:rsidR="00600C3E" w:rsidRPr="006F31CF">
        <w:rPr>
          <w:rFonts w:ascii="Arial" w:hAnsi="Arial" w:cs="Arial"/>
        </w:rPr>
        <w:t>sběrném dvoru Odpadové centrum Východního Slovácka, který je umístěn na ulici U Dvora, Nivnice.</w:t>
      </w:r>
    </w:p>
    <w:p w14:paraId="7DF2D0DE" w14:textId="4D34E4DF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F31CF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6F31C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710E86" w14:textId="77777777" w:rsidR="006638BC" w:rsidRPr="00553B78" w:rsidRDefault="006638BC" w:rsidP="006638B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8FACE8" w14:textId="0B55D169" w:rsidR="006638BC" w:rsidRDefault="006638BC" w:rsidP="006638BC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6638B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638BC">
        <w:rPr>
          <w:rFonts w:ascii="Arial" w:hAnsi="Arial" w:cs="Arial"/>
          <w:sz w:val="22"/>
          <w:szCs w:val="22"/>
        </w:rPr>
        <w:t xml:space="preserve">odkládá </w:t>
      </w:r>
      <w:r w:rsidR="0025354B" w:rsidRPr="006638B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6638BC">
        <w:rPr>
          <w:rFonts w:ascii="Arial" w:hAnsi="Arial" w:cs="Arial"/>
          <w:color w:val="00B0F0"/>
          <w:sz w:val="22"/>
          <w:szCs w:val="22"/>
        </w:rPr>
        <w:t>:</w:t>
      </w:r>
      <w:r w:rsidR="00D736CB" w:rsidRPr="006638B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B59B44" w14:textId="38B8BD82" w:rsidR="0025354B" w:rsidRPr="00640A7A" w:rsidRDefault="00BA376A" w:rsidP="00D9705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640A7A">
        <w:rPr>
          <w:rFonts w:ascii="Arial" w:hAnsi="Arial" w:cs="Arial"/>
          <w:bCs/>
          <w:iCs/>
          <w:sz w:val="22"/>
          <w:szCs w:val="22"/>
        </w:rPr>
        <w:t>opelnice</w:t>
      </w:r>
      <w:r w:rsidR="00555B11" w:rsidRPr="00640A7A">
        <w:rPr>
          <w:rFonts w:ascii="Arial" w:hAnsi="Arial" w:cs="Arial"/>
          <w:bCs/>
          <w:iCs/>
          <w:sz w:val="22"/>
          <w:szCs w:val="22"/>
        </w:rPr>
        <w:t xml:space="preserve"> (120 a 240 litrů)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D292200" w14:textId="58E8D8BF" w:rsidR="00555B11" w:rsidRPr="00640A7A" w:rsidRDefault="00BA376A" w:rsidP="00D9705F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</w:t>
      </w:r>
      <w:r w:rsidR="00555B11" w:rsidRPr="00640A7A">
        <w:rPr>
          <w:rFonts w:ascii="Arial" w:hAnsi="Arial" w:cs="Arial"/>
          <w:bCs/>
          <w:iCs/>
          <w:sz w:val="22"/>
          <w:szCs w:val="22"/>
        </w:rPr>
        <w:t>elkoobjemové kontejnery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7E371D1" w14:textId="012F1B2F" w:rsidR="00CF5BE8" w:rsidRDefault="00BA376A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640A7A">
        <w:rPr>
          <w:rFonts w:ascii="Arial" w:hAnsi="Arial" w:cs="Arial"/>
          <w:iCs/>
          <w:sz w:val="22"/>
          <w:szCs w:val="22"/>
        </w:rPr>
        <w:t>dpadkové koše</w:t>
      </w:r>
      <w:r w:rsidR="0025354B" w:rsidRPr="00640A7A">
        <w:rPr>
          <w:rFonts w:ascii="Arial" w:hAnsi="Arial" w:cs="Arial"/>
          <w:iCs/>
          <w:sz w:val="22"/>
          <w:szCs w:val="22"/>
        </w:rPr>
        <w:t>, které jsou umístěny</w:t>
      </w:r>
      <w:r w:rsidR="0025354B" w:rsidRPr="006638BC">
        <w:rPr>
          <w:rFonts w:ascii="Arial" w:hAnsi="Arial" w:cs="Arial"/>
          <w:iCs/>
          <w:sz w:val="22"/>
          <w:szCs w:val="22"/>
        </w:rPr>
        <w:t xml:space="preserve"> na veřejných prostranstvích v obci, sloužící pro odkládání drobného směsného komunálního odpadu.</w:t>
      </w:r>
    </w:p>
    <w:p w14:paraId="6AD30D16" w14:textId="77777777" w:rsidR="006638BC" w:rsidRPr="006638BC" w:rsidRDefault="006638BC" w:rsidP="006638B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2CC06DF" w14:textId="46A862A8" w:rsidR="001A1793" w:rsidRPr="00FA0B79" w:rsidRDefault="006638BC" w:rsidP="00FA0B79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6638BC">
        <w:rPr>
          <w:rFonts w:ascii="Arial" w:hAnsi="Arial" w:cs="Arial"/>
          <w:sz w:val="22"/>
          <w:szCs w:val="22"/>
        </w:rPr>
        <w:t>2)</w:t>
      </w:r>
      <w:r w:rsidR="00CF5BE8" w:rsidRPr="006638BC">
        <w:rPr>
          <w:rFonts w:ascii="Arial" w:hAnsi="Arial" w:cs="Arial"/>
          <w:sz w:val="22"/>
          <w:szCs w:val="22"/>
        </w:rPr>
        <w:t>S</w:t>
      </w:r>
      <w:r w:rsidR="00247C11" w:rsidRPr="006638BC">
        <w:rPr>
          <w:rFonts w:ascii="Arial" w:hAnsi="Arial" w:cs="Arial"/>
          <w:sz w:val="22"/>
          <w:szCs w:val="22"/>
        </w:rPr>
        <w:t>oustřeďování</w:t>
      </w:r>
      <w:r w:rsidR="00CF5BE8" w:rsidRPr="006638B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6638BC">
        <w:rPr>
          <w:rFonts w:ascii="Arial" w:hAnsi="Arial" w:cs="Arial"/>
          <w:sz w:val="22"/>
          <w:szCs w:val="22"/>
        </w:rPr>
        <w:br/>
        <w:t xml:space="preserve">v čl. 3 odst. </w:t>
      </w:r>
      <w:r w:rsidR="006F31CF">
        <w:rPr>
          <w:rFonts w:ascii="Arial" w:hAnsi="Arial" w:cs="Arial"/>
          <w:sz w:val="22"/>
          <w:szCs w:val="22"/>
        </w:rPr>
        <w:t>4</w:t>
      </w:r>
      <w:r w:rsidR="00E8031C" w:rsidRPr="006638BC">
        <w:rPr>
          <w:rFonts w:ascii="Arial" w:hAnsi="Arial" w:cs="Arial"/>
          <w:sz w:val="22"/>
          <w:szCs w:val="22"/>
        </w:rPr>
        <w:t xml:space="preserve"> a</w:t>
      </w:r>
      <w:r w:rsidR="00CF5BE8" w:rsidRPr="006638BC">
        <w:rPr>
          <w:rFonts w:ascii="Arial" w:hAnsi="Arial" w:cs="Arial"/>
          <w:sz w:val="22"/>
          <w:szCs w:val="22"/>
        </w:rPr>
        <w:t xml:space="preserve"> </w:t>
      </w:r>
      <w:r w:rsidR="006F31CF">
        <w:rPr>
          <w:rFonts w:ascii="Arial" w:hAnsi="Arial" w:cs="Arial"/>
          <w:sz w:val="22"/>
          <w:szCs w:val="22"/>
        </w:rPr>
        <w:t>5</w:t>
      </w:r>
      <w:r w:rsidR="00CF5BE8" w:rsidRPr="006638BC">
        <w:rPr>
          <w:rFonts w:ascii="Arial" w:hAnsi="Arial" w:cs="Arial"/>
          <w:sz w:val="22"/>
          <w:szCs w:val="22"/>
        </w:rPr>
        <w:t xml:space="preserve">. </w:t>
      </w:r>
    </w:p>
    <w:p w14:paraId="0ADC84C4" w14:textId="43038BEF" w:rsidR="00820974" w:rsidRPr="00640A7A" w:rsidRDefault="00820974" w:rsidP="00820974">
      <w:pPr>
        <w:jc w:val="center"/>
        <w:rPr>
          <w:rFonts w:ascii="Arial" w:hAnsi="Arial" w:cs="Arial"/>
          <w:b/>
          <w:sz w:val="22"/>
          <w:szCs w:val="22"/>
        </w:rPr>
      </w:pPr>
      <w:r w:rsidRPr="00640A7A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48DE0FF8" w14:textId="586FA52D" w:rsidR="00820974" w:rsidRDefault="00820974" w:rsidP="00820974">
      <w:pPr>
        <w:jc w:val="center"/>
        <w:rPr>
          <w:rFonts w:ascii="Arial" w:hAnsi="Arial" w:cs="Arial"/>
          <w:b/>
          <w:sz w:val="22"/>
          <w:szCs w:val="22"/>
        </w:rPr>
      </w:pPr>
      <w:r w:rsidRPr="00640A7A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14:paraId="5585D6B5" w14:textId="77777777" w:rsidR="00820974" w:rsidRDefault="00820974" w:rsidP="00820974">
      <w:pPr>
        <w:jc w:val="center"/>
        <w:rPr>
          <w:rFonts w:ascii="Arial" w:hAnsi="Arial" w:cs="Arial"/>
          <w:b/>
          <w:sz w:val="22"/>
          <w:szCs w:val="22"/>
        </w:rPr>
      </w:pPr>
    </w:p>
    <w:p w14:paraId="35DA2DCF" w14:textId="4BE89D04" w:rsidR="00640A7A" w:rsidRDefault="00820974" w:rsidP="00BA376A">
      <w:pPr>
        <w:pStyle w:val="Odstavecseseznamem"/>
        <w:numPr>
          <w:ilvl w:val="0"/>
          <w:numId w:val="40"/>
        </w:numPr>
        <w:ind w:left="360"/>
        <w:jc w:val="both"/>
        <w:rPr>
          <w:rFonts w:ascii="Arial" w:hAnsi="Arial" w:cs="Arial"/>
          <w:bCs/>
        </w:rPr>
      </w:pPr>
      <w:r w:rsidRPr="00640A7A">
        <w:rPr>
          <w:rFonts w:ascii="Arial" w:hAnsi="Arial" w:cs="Arial"/>
          <w:bCs/>
        </w:rPr>
        <w:t xml:space="preserve">Právnické a podnikající fyzické osoby zapojené do obecního systému na základě smlouvy s obcí jsou povinny předávat komunální odpad vyjmenovaný v čl. 2 odst. </w:t>
      </w:r>
      <w:r w:rsidR="00EB1C0F">
        <w:rPr>
          <w:rFonts w:ascii="Arial" w:hAnsi="Arial" w:cs="Arial"/>
          <w:bCs/>
        </w:rPr>
        <w:t xml:space="preserve">1 písm. </w:t>
      </w:r>
      <w:r w:rsidR="00EB1C0F" w:rsidRPr="00EB1C0F">
        <w:rPr>
          <w:rFonts w:ascii="Arial" w:hAnsi="Arial" w:cs="Arial"/>
          <w:bCs/>
        </w:rPr>
        <w:t>b)</w:t>
      </w:r>
      <w:r w:rsidR="00EB1C0F">
        <w:rPr>
          <w:rFonts w:ascii="Arial" w:hAnsi="Arial" w:cs="Arial"/>
          <w:bCs/>
        </w:rPr>
        <w:t>,</w:t>
      </w:r>
      <w:r w:rsidR="00EB1C0F" w:rsidRPr="00EB1C0F">
        <w:rPr>
          <w:rFonts w:ascii="Arial" w:hAnsi="Arial" w:cs="Arial"/>
          <w:bCs/>
        </w:rPr>
        <w:t xml:space="preserve"> c)</w:t>
      </w:r>
      <w:r w:rsidR="00EB1C0F">
        <w:rPr>
          <w:rFonts w:ascii="Arial" w:hAnsi="Arial" w:cs="Arial"/>
          <w:bCs/>
        </w:rPr>
        <w:t>,</w:t>
      </w:r>
      <w:r w:rsidR="00EB1C0F" w:rsidRPr="00EB1C0F">
        <w:rPr>
          <w:rFonts w:ascii="Arial" w:hAnsi="Arial" w:cs="Arial"/>
          <w:bCs/>
        </w:rPr>
        <w:t xml:space="preserve"> d) </w:t>
      </w:r>
      <w:r w:rsidR="00EB1C0F">
        <w:rPr>
          <w:rFonts w:ascii="Arial" w:hAnsi="Arial" w:cs="Arial"/>
          <w:bCs/>
        </w:rPr>
        <w:t xml:space="preserve">a </w:t>
      </w:r>
      <w:r w:rsidR="00EB1C0F" w:rsidRPr="00EB1C0F">
        <w:rPr>
          <w:rFonts w:ascii="Arial" w:hAnsi="Arial" w:cs="Arial"/>
          <w:bCs/>
        </w:rPr>
        <w:t>e)</w:t>
      </w:r>
      <w:r w:rsidRPr="00640A7A">
        <w:rPr>
          <w:rFonts w:ascii="Arial" w:hAnsi="Arial" w:cs="Arial"/>
          <w:bCs/>
        </w:rPr>
        <w:t xml:space="preserve"> do sběrných nádob umístěných na stanovištích dle čl. 3 odst. 2. </w:t>
      </w:r>
      <w:r w:rsidR="00640A7A" w:rsidRPr="00640A7A">
        <w:rPr>
          <w:rFonts w:ascii="Arial" w:hAnsi="Arial" w:cs="Arial"/>
          <w:bCs/>
        </w:rPr>
        <w:t>Směsný komunální odpad dle čl. 2 odst. 1 písm.</w:t>
      </w:r>
      <w:r w:rsidR="00640A7A">
        <w:rPr>
          <w:rFonts w:ascii="Arial" w:hAnsi="Arial" w:cs="Arial"/>
          <w:bCs/>
        </w:rPr>
        <w:t xml:space="preserve"> </w:t>
      </w:r>
      <w:r w:rsidR="00640A7A" w:rsidRPr="00640A7A">
        <w:rPr>
          <w:rFonts w:ascii="Arial" w:hAnsi="Arial" w:cs="Arial"/>
          <w:bCs/>
        </w:rPr>
        <w:t>j) předávají do sběrných nádob umístěných u své provozovny dle harmonogramu svozu zveřejněného na webových stránkách obce.</w:t>
      </w:r>
    </w:p>
    <w:p w14:paraId="102B9F26" w14:textId="77777777" w:rsidR="00BA376A" w:rsidRDefault="00BA376A" w:rsidP="00BA376A">
      <w:pPr>
        <w:pStyle w:val="Odstavecseseznamem"/>
        <w:ind w:left="360"/>
        <w:jc w:val="both"/>
        <w:rPr>
          <w:rFonts w:ascii="Arial" w:hAnsi="Arial" w:cs="Arial"/>
          <w:bCs/>
        </w:rPr>
      </w:pPr>
    </w:p>
    <w:p w14:paraId="1CB86302" w14:textId="558FF7E8" w:rsidR="00640A7A" w:rsidRDefault="00640A7A" w:rsidP="00BA376A">
      <w:pPr>
        <w:pStyle w:val="Odstavecseseznamem"/>
        <w:numPr>
          <w:ilvl w:val="0"/>
          <w:numId w:val="40"/>
        </w:numPr>
        <w:ind w:left="360"/>
        <w:jc w:val="both"/>
        <w:rPr>
          <w:rFonts w:ascii="Arial" w:hAnsi="Arial" w:cs="Arial"/>
          <w:bCs/>
        </w:rPr>
      </w:pPr>
      <w:r w:rsidRPr="00BA376A">
        <w:rPr>
          <w:rFonts w:ascii="Arial" w:hAnsi="Arial" w:cs="Arial"/>
          <w:bCs/>
        </w:rPr>
        <w:t>Výše úhrady za zapojení do obecního systému se stanoví dle ceníku schváleného radou obce a zveřejněného na webových stránkách obce.</w:t>
      </w:r>
    </w:p>
    <w:p w14:paraId="3FFE2DD1" w14:textId="77777777" w:rsidR="00BA376A" w:rsidRPr="00BA376A" w:rsidRDefault="00BA376A" w:rsidP="00BA376A">
      <w:pPr>
        <w:pStyle w:val="Odstavecseseznamem"/>
        <w:rPr>
          <w:rFonts w:ascii="Arial" w:hAnsi="Arial" w:cs="Arial"/>
          <w:bCs/>
        </w:rPr>
      </w:pPr>
    </w:p>
    <w:p w14:paraId="69ECC81D" w14:textId="24C4F711" w:rsidR="00555B11" w:rsidRPr="00BA376A" w:rsidRDefault="00555B11" w:rsidP="00BA376A">
      <w:pPr>
        <w:pStyle w:val="Odstavecseseznamem"/>
        <w:numPr>
          <w:ilvl w:val="0"/>
          <w:numId w:val="40"/>
        </w:numPr>
        <w:ind w:left="360"/>
        <w:jc w:val="both"/>
        <w:rPr>
          <w:rFonts w:ascii="Arial" w:hAnsi="Arial" w:cs="Arial"/>
          <w:bCs/>
        </w:rPr>
      </w:pPr>
      <w:r w:rsidRPr="00BA376A">
        <w:rPr>
          <w:rFonts w:ascii="Arial" w:hAnsi="Arial" w:cs="Arial"/>
          <w:bCs/>
        </w:rPr>
        <w:t>Úhrada se vybírá jednorázově, a to v hotovosti na obecním úřadě nebo převodem na účet Obce Nivnice.</w:t>
      </w:r>
    </w:p>
    <w:p w14:paraId="68FAB9E9" w14:textId="77777777" w:rsidR="00820974" w:rsidRDefault="00820974" w:rsidP="00F771CC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23E77A5B" w14:textId="77777777" w:rsidR="00820974" w:rsidRDefault="00820974" w:rsidP="00F771CC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28307CBE" w14:textId="31C1EC86" w:rsidR="00F771CC" w:rsidRPr="00640A7A" w:rsidRDefault="00F771CC" w:rsidP="00F771C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40A7A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20974" w:rsidRPr="00640A7A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64A931" w14:textId="77777777" w:rsidR="006638BC" w:rsidRPr="006638BC" w:rsidRDefault="006638BC" w:rsidP="006638BC"/>
    <w:p w14:paraId="1146D56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465D0F88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2597A">
        <w:rPr>
          <w:rFonts w:ascii="Arial" w:hAnsi="Arial" w:cs="Arial"/>
          <w:sz w:val="22"/>
          <w:szCs w:val="22"/>
        </w:rPr>
        <w:t>,</w:t>
      </w:r>
    </w:p>
    <w:p w14:paraId="13713937" w14:textId="09F46E37" w:rsidR="00211D36" w:rsidRPr="0031415A" w:rsidRDefault="00211D36" w:rsidP="004259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42597A">
        <w:rPr>
          <w:rFonts w:ascii="Arial" w:hAnsi="Arial" w:cs="Arial"/>
          <w:sz w:val="22"/>
          <w:szCs w:val="22"/>
        </w:rPr>
        <w:t>.</w:t>
      </w:r>
    </w:p>
    <w:p w14:paraId="6FC844AE" w14:textId="0FC19CBE" w:rsidR="00103649" w:rsidRPr="006638BC" w:rsidRDefault="00F771CC" w:rsidP="00ED37F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638BC">
        <w:rPr>
          <w:rFonts w:ascii="Arial" w:hAnsi="Arial" w:cs="Arial"/>
          <w:sz w:val="22"/>
          <w:szCs w:val="22"/>
        </w:rPr>
        <w:t>Výrobky s ukončenou životností</w:t>
      </w:r>
      <w:r w:rsidR="00211D36" w:rsidRPr="006638BC">
        <w:rPr>
          <w:rFonts w:ascii="Arial" w:hAnsi="Arial" w:cs="Arial"/>
          <w:sz w:val="22"/>
          <w:szCs w:val="22"/>
        </w:rPr>
        <w:t xml:space="preserve"> uvedené v odst. 1</w:t>
      </w:r>
      <w:r w:rsidRPr="006638BC">
        <w:rPr>
          <w:rFonts w:ascii="Arial" w:hAnsi="Arial" w:cs="Arial"/>
          <w:sz w:val="22"/>
          <w:szCs w:val="22"/>
        </w:rPr>
        <w:t xml:space="preserve"> lze předávat</w:t>
      </w:r>
      <w:r w:rsidR="006638BC">
        <w:rPr>
          <w:rFonts w:ascii="Arial" w:hAnsi="Arial" w:cs="Arial"/>
          <w:iCs/>
          <w:sz w:val="22"/>
          <w:szCs w:val="22"/>
        </w:rPr>
        <w:t>:</w:t>
      </w:r>
    </w:p>
    <w:p w14:paraId="64C31BB5" w14:textId="32FB8E13" w:rsidR="00600C3E" w:rsidRPr="006F31CF" w:rsidRDefault="006638BC" w:rsidP="006F31C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6F31CF">
        <w:rPr>
          <w:rFonts w:ascii="Arial" w:hAnsi="Arial" w:cs="Arial"/>
        </w:rPr>
        <w:t>drobná elektrozařízení, baterie a akumulátory – do speciální sběrné nádoby umístěné na veřejně přístupném místě ulice Pořádí</w:t>
      </w:r>
      <w:r w:rsidR="00600C3E" w:rsidRPr="006F31CF">
        <w:rPr>
          <w:rFonts w:ascii="Arial" w:hAnsi="Arial" w:cs="Arial"/>
        </w:rPr>
        <w:t xml:space="preserve"> </w:t>
      </w:r>
      <w:r w:rsidRPr="006F31CF">
        <w:rPr>
          <w:rFonts w:ascii="Arial" w:hAnsi="Arial" w:cs="Arial"/>
        </w:rPr>
        <w:t xml:space="preserve">nebo na </w:t>
      </w:r>
      <w:r w:rsidR="00600C3E" w:rsidRPr="006F31CF">
        <w:rPr>
          <w:rFonts w:ascii="Arial" w:hAnsi="Arial" w:cs="Arial"/>
        </w:rPr>
        <w:t>sběrném dvoru Odpadové centrum Východního Slovácka, který je umístěn na ulici U Dvora, Nivnice.</w:t>
      </w:r>
    </w:p>
    <w:p w14:paraId="2AF05496" w14:textId="16452CD4" w:rsidR="006638BC" w:rsidRPr="006F31CF" w:rsidRDefault="006638BC" w:rsidP="006F31C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6F31CF">
        <w:rPr>
          <w:rFonts w:ascii="Arial" w:hAnsi="Arial" w:cs="Arial"/>
        </w:rPr>
        <w:t xml:space="preserve">velké elektrospotřebiče – na </w:t>
      </w:r>
      <w:r w:rsidR="00600C3E" w:rsidRPr="006F31CF">
        <w:rPr>
          <w:rFonts w:ascii="Arial" w:hAnsi="Arial" w:cs="Arial"/>
        </w:rPr>
        <w:t>sběrném dvoru Odpadové centrum Východního Slovácka, který je umístěn na ulici U Dvora, Nivnice.</w:t>
      </w:r>
    </w:p>
    <w:p w14:paraId="70FFCAD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016394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A14805" w14:textId="4C0239C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640A7A">
        <w:rPr>
          <w:rFonts w:ascii="Arial" w:hAnsi="Arial" w:cs="Arial"/>
          <w:b/>
          <w:sz w:val="22"/>
          <w:szCs w:val="22"/>
        </w:rPr>
        <w:t>9</w:t>
      </w:r>
    </w:p>
    <w:p w14:paraId="362F560F" w14:textId="77777777" w:rsidR="0024722A" w:rsidRDefault="0024722A" w:rsidP="006638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2ECBDB5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BBBA44F" w14:textId="77777777" w:rsidR="00BA376A" w:rsidRDefault="00BA376A" w:rsidP="00BA376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4598EB36" w:rsidR="00E07FE2" w:rsidRPr="00BA376A" w:rsidRDefault="00C45BF9" w:rsidP="00E07FE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A376A">
        <w:rPr>
          <w:rFonts w:ascii="Arial" w:hAnsi="Arial" w:cs="Arial"/>
          <w:sz w:val="22"/>
          <w:szCs w:val="22"/>
        </w:rPr>
        <w:t>S</w:t>
      </w:r>
      <w:r w:rsidR="0024722A" w:rsidRPr="00BA376A">
        <w:rPr>
          <w:rFonts w:ascii="Arial" w:hAnsi="Arial" w:cs="Arial"/>
          <w:sz w:val="22"/>
          <w:szCs w:val="22"/>
        </w:rPr>
        <w:t xml:space="preserve">tavební </w:t>
      </w:r>
      <w:r w:rsidRPr="00BA376A">
        <w:rPr>
          <w:rFonts w:ascii="Arial" w:hAnsi="Arial" w:cs="Arial"/>
          <w:sz w:val="22"/>
          <w:szCs w:val="22"/>
        </w:rPr>
        <w:t xml:space="preserve">a demoliční </w:t>
      </w:r>
      <w:r w:rsidR="0024722A" w:rsidRPr="00BA376A">
        <w:rPr>
          <w:rFonts w:ascii="Arial" w:hAnsi="Arial" w:cs="Arial"/>
          <w:sz w:val="22"/>
          <w:szCs w:val="22"/>
        </w:rPr>
        <w:t xml:space="preserve">odpad </w:t>
      </w:r>
      <w:r w:rsidR="00940656" w:rsidRPr="00BA376A">
        <w:rPr>
          <w:rFonts w:ascii="Arial" w:hAnsi="Arial" w:cs="Arial"/>
          <w:sz w:val="22"/>
          <w:szCs w:val="22"/>
        </w:rPr>
        <w:t>lze</w:t>
      </w:r>
      <w:r w:rsidR="0024722A" w:rsidRPr="00BA376A">
        <w:rPr>
          <w:rFonts w:ascii="Arial" w:hAnsi="Arial" w:cs="Arial"/>
          <w:sz w:val="22"/>
          <w:szCs w:val="22"/>
        </w:rPr>
        <w:t xml:space="preserve"> </w:t>
      </w:r>
      <w:r w:rsidR="0031415A" w:rsidRPr="00BA376A">
        <w:rPr>
          <w:rFonts w:ascii="Arial" w:hAnsi="Arial" w:cs="Arial"/>
          <w:sz w:val="22"/>
          <w:szCs w:val="22"/>
        </w:rPr>
        <w:t>předávat</w:t>
      </w:r>
      <w:r w:rsidR="00E07FE2" w:rsidRPr="00BA376A">
        <w:rPr>
          <w:rFonts w:ascii="Arial" w:hAnsi="Arial" w:cs="Arial"/>
          <w:sz w:val="22"/>
          <w:szCs w:val="22"/>
        </w:rPr>
        <w:t xml:space="preserve"> na překladišti ulice Hoštáky</w:t>
      </w:r>
      <w:r w:rsidR="00BA376A">
        <w:rPr>
          <w:rFonts w:ascii="Arial" w:hAnsi="Arial" w:cs="Arial"/>
          <w:sz w:val="22"/>
          <w:szCs w:val="22"/>
        </w:rPr>
        <w:t>.</w:t>
      </w:r>
    </w:p>
    <w:p w14:paraId="0E0DCCA8" w14:textId="77777777" w:rsidR="005158E6" w:rsidRDefault="005158E6" w:rsidP="00E07FE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BA4A8FF" w14:textId="77777777" w:rsidR="005158E6" w:rsidRDefault="005158E6" w:rsidP="00E07FE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23029F" w14:textId="77777777" w:rsidR="005158E6" w:rsidRDefault="005158E6" w:rsidP="00E07FE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88939BD" w14:textId="77777777" w:rsidR="005158E6" w:rsidRDefault="005158E6" w:rsidP="00E07FE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09F135" w14:textId="77777777" w:rsidR="005158E6" w:rsidRPr="00E07FE2" w:rsidRDefault="005158E6" w:rsidP="00E07FE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1E2DBF" w14:textId="7D0475C3" w:rsidR="00A81D11" w:rsidRPr="00E07FE2" w:rsidRDefault="00A81D11" w:rsidP="00E07FE2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42A4858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40A7A">
        <w:rPr>
          <w:rFonts w:ascii="Arial" w:hAnsi="Arial" w:cs="Arial"/>
          <w:b/>
          <w:sz w:val="22"/>
          <w:szCs w:val="22"/>
        </w:rPr>
        <w:t>10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72E15FCC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40A7A">
        <w:rPr>
          <w:rFonts w:ascii="Arial" w:hAnsi="Arial" w:cs="Arial"/>
          <w:sz w:val="22"/>
          <w:szCs w:val="22"/>
        </w:rPr>
        <w:t xml:space="preserve">č. </w:t>
      </w:r>
      <w:r w:rsidR="00C52250" w:rsidRPr="00640A7A">
        <w:rPr>
          <w:rFonts w:ascii="Arial" w:hAnsi="Arial" w:cs="Arial"/>
          <w:sz w:val="22"/>
          <w:szCs w:val="22"/>
        </w:rPr>
        <w:t>1/2025</w:t>
      </w:r>
      <w:r w:rsidR="00791B70" w:rsidRPr="00640A7A">
        <w:rPr>
          <w:rFonts w:ascii="Arial" w:hAnsi="Arial" w:cs="Arial"/>
          <w:sz w:val="22"/>
          <w:szCs w:val="22"/>
        </w:rPr>
        <w:t xml:space="preserve"> obce Nivnice</w:t>
      </w:r>
      <w:r w:rsidR="006F31CF" w:rsidRPr="00640A7A">
        <w:rPr>
          <w:rFonts w:ascii="Arial" w:hAnsi="Arial" w:cs="Arial"/>
          <w:sz w:val="22"/>
          <w:szCs w:val="22"/>
        </w:rPr>
        <w:t>,</w:t>
      </w:r>
      <w:r w:rsidR="00791B70" w:rsidRPr="00640A7A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640A7A">
        <w:rPr>
          <w:rFonts w:ascii="Arial" w:hAnsi="Arial" w:cs="Arial"/>
          <w:i/>
          <w:sz w:val="22"/>
          <w:szCs w:val="22"/>
        </w:rPr>
        <w:t xml:space="preserve">, </w:t>
      </w:r>
      <w:r w:rsidRPr="00640A7A">
        <w:rPr>
          <w:rFonts w:ascii="Arial" w:hAnsi="Arial" w:cs="Arial"/>
          <w:sz w:val="22"/>
          <w:szCs w:val="22"/>
        </w:rPr>
        <w:t>ze dne</w:t>
      </w:r>
      <w:r w:rsidRPr="00640A7A">
        <w:rPr>
          <w:rFonts w:ascii="Arial" w:hAnsi="Arial" w:cs="Arial"/>
          <w:i/>
          <w:sz w:val="22"/>
          <w:szCs w:val="22"/>
        </w:rPr>
        <w:t xml:space="preserve"> </w:t>
      </w:r>
      <w:r w:rsidR="00791B70" w:rsidRPr="00640A7A">
        <w:rPr>
          <w:rFonts w:ascii="Arial" w:hAnsi="Arial" w:cs="Arial"/>
          <w:iCs/>
          <w:sz w:val="22"/>
          <w:szCs w:val="22"/>
        </w:rPr>
        <w:t>1</w:t>
      </w:r>
      <w:r w:rsidR="00600C3E" w:rsidRPr="00640A7A">
        <w:rPr>
          <w:rFonts w:ascii="Arial" w:hAnsi="Arial" w:cs="Arial"/>
          <w:iCs/>
          <w:sz w:val="22"/>
          <w:szCs w:val="22"/>
        </w:rPr>
        <w:t>2</w:t>
      </w:r>
      <w:r w:rsidR="00791B70" w:rsidRPr="00640A7A">
        <w:rPr>
          <w:rFonts w:ascii="Arial" w:hAnsi="Arial" w:cs="Arial"/>
          <w:iCs/>
          <w:sz w:val="22"/>
          <w:szCs w:val="22"/>
        </w:rPr>
        <w:t>.</w:t>
      </w:r>
      <w:r w:rsidR="00BA376A">
        <w:rPr>
          <w:rFonts w:ascii="Arial" w:hAnsi="Arial" w:cs="Arial"/>
          <w:iCs/>
          <w:sz w:val="22"/>
          <w:szCs w:val="22"/>
        </w:rPr>
        <w:t xml:space="preserve"> </w:t>
      </w:r>
      <w:r w:rsidR="00791B70" w:rsidRPr="00640A7A">
        <w:rPr>
          <w:rFonts w:ascii="Arial" w:hAnsi="Arial" w:cs="Arial"/>
          <w:iCs/>
          <w:sz w:val="22"/>
          <w:szCs w:val="22"/>
        </w:rPr>
        <w:t>1</w:t>
      </w:r>
      <w:r w:rsidR="00600C3E" w:rsidRPr="00640A7A">
        <w:rPr>
          <w:rFonts w:ascii="Arial" w:hAnsi="Arial" w:cs="Arial"/>
          <w:iCs/>
          <w:sz w:val="22"/>
          <w:szCs w:val="22"/>
        </w:rPr>
        <w:t>2</w:t>
      </w:r>
      <w:r w:rsidR="00791B70" w:rsidRPr="00640A7A">
        <w:rPr>
          <w:rFonts w:ascii="Arial" w:hAnsi="Arial" w:cs="Arial"/>
          <w:iCs/>
          <w:sz w:val="22"/>
          <w:szCs w:val="22"/>
        </w:rPr>
        <w:t>.</w:t>
      </w:r>
      <w:r w:rsidR="00BA376A">
        <w:rPr>
          <w:rFonts w:ascii="Arial" w:hAnsi="Arial" w:cs="Arial"/>
          <w:iCs/>
          <w:sz w:val="22"/>
          <w:szCs w:val="22"/>
        </w:rPr>
        <w:t xml:space="preserve"> </w:t>
      </w:r>
      <w:r w:rsidR="00791B70" w:rsidRPr="00640A7A">
        <w:rPr>
          <w:rFonts w:ascii="Arial" w:hAnsi="Arial" w:cs="Arial"/>
          <w:iCs/>
          <w:sz w:val="22"/>
          <w:szCs w:val="22"/>
        </w:rPr>
        <w:t>202</w:t>
      </w:r>
      <w:r w:rsidR="00C52250" w:rsidRPr="00640A7A">
        <w:rPr>
          <w:rFonts w:ascii="Arial" w:hAnsi="Arial" w:cs="Arial"/>
          <w:iCs/>
          <w:sz w:val="22"/>
          <w:szCs w:val="22"/>
        </w:rPr>
        <w:t>5.</w:t>
      </w:r>
    </w:p>
    <w:p w14:paraId="029B482C" w14:textId="77777777" w:rsidR="00791B70" w:rsidRPr="000F4ADB" w:rsidRDefault="00791B7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5E699BB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40A7A">
        <w:rPr>
          <w:rFonts w:ascii="Arial" w:hAnsi="Arial" w:cs="Arial"/>
          <w:b/>
          <w:sz w:val="22"/>
          <w:szCs w:val="22"/>
        </w:rPr>
        <w:t>1</w:t>
      </w:r>
    </w:p>
    <w:p w14:paraId="016E846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2418D6C" w14:textId="77777777" w:rsidR="007621BF" w:rsidRPr="00074576" w:rsidRDefault="007621BF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E8A008C" w14:textId="32F23919" w:rsidR="00730253" w:rsidRDefault="00730253" w:rsidP="00791B7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40A7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0CA543E" w14:textId="77777777" w:rsidR="002E7EA6" w:rsidRDefault="002E7EA6" w:rsidP="00791B70">
      <w:pPr>
        <w:jc w:val="both"/>
        <w:rPr>
          <w:rFonts w:ascii="Arial" w:hAnsi="Arial" w:cs="Arial"/>
          <w:sz w:val="22"/>
          <w:szCs w:val="22"/>
        </w:rPr>
      </w:pPr>
    </w:p>
    <w:p w14:paraId="4AFB344E" w14:textId="77777777" w:rsidR="002E7EA6" w:rsidRDefault="002E7EA6" w:rsidP="00791B70">
      <w:pPr>
        <w:jc w:val="both"/>
        <w:rPr>
          <w:rFonts w:ascii="Arial" w:hAnsi="Arial" w:cs="Arial"/>
          <w:sz w:val="22"/>
          <w:szCs w:val="22"/>
        </w:rPr>
      </w:pPr>
    </w:p>
    <w:p w14:paraId="2D237466" w14:textId="77777777" w:rsidR="00074576" w:rsidRPr="00074576" w:rsidRDefault="00074576" w:rsidP="00BA376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28C5E" w14:textId="1B95317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BA376A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C43CF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CC43CF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415FF366" w14:textId="6D6C8638" w:rsidR="0024722A" w:rsidRPr="001D113B" w:rsidRDefault="00791B7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91B70">
        <w:rPr>
          <w:rFonts w:ascii="Arial" w:hAnsi="Arial" w:cs="Arial"/>
          <w:bCs/>
          <w:iCs/>
          <w:sz w:val="22"/>
          <w:szCs w:val="22"/>
        </w:rPr>
        <w:t>Ing. Marie Kománková, MBA</w:t>
      </w:r>
      <w:r w:rsidR="00E2491F" w:rsidRPr="00791B70">
        <w:rPr>
          <w:rFonts w:ascii="Arial" w:hAnsi="Arial" w:cs="Arial"/>
          <w:bCs/>
          <w:iCs/>
          <w:sz w:val="22"/>
          <w:szCs w:val="22"/>
        </w:rPr>
        <w:tab/>
      </w:r>
      <w:r w:rsidR="006F31CF">
        <w:rPr>
          <w:rFonts w:ascii="Arial" w:hAnsi="Arial" w:cs="Arial"/>
          <w:bCs/>
          <w:iCs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E7EA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Miroslav Vykydal</w:t>
      </w:r>
      <w:r w:rsidR="006F31CF">
        <w:rPr>
          <w:rFonts w:ascii="Arial" w:hAnsi="Arial" w:cs="Arial"/>
          <w:bCs/>
          <w:sz w:val="22"/>
          <w:szCs w:val="22"/>
        </w:rPr>
        <w:t>, v. r.</w:t>
      </w:r>
    </w:p>
    <w:p w14:paraId="190976A2" w14:textId="6D96E186" w:rsidR="0024722A" w:rsidRPr="00FB6AE5" w:rsidRDefault="00CC43C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D1F6" w14:textId="77777777" w:rsidR="00672183" w:rsidRDefault="00672183">
      <w:r>
        <w:separator/>
      </w:r>
    </w:p>
  </w:endnote>
  <w:endnote w:type="continuationSeparator" w:id="0">
    <w:p w14:paraId="1462EC32" w14:textId="77777777" w:rsidR="00672183" w:rsidRDefault="0067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0F52" w14:textId="77777777" w:rsidR="00672183" w:rsidRDefault="00672183">
      <w:r>
        <w:separator/>
      </w:r>
    </w:p>
  </w:footnote>
  <w:footnote w:type="continuationSeparator" w:id="0">
    <w:p w14:paraId="448B7352" w14:textId="77777777" w:rsidR="00672183" w:rsidRDefault="00672183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A6A9D"/>
    <w:multiLevelType w:val="hybridMultilevel"/>
    <w:tmpl w:val="2C647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93A63"/>
    <w:multiLevelType w:val="hybridMultilevel"/>
    <w:tmpl w:val="9F029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1660B"/>
    <w:multiLevelType w:val="hybridMultilevel"/>
    <w:tmpl w:val="15FE1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24E5"/>
    <w:multiLevelType w:val="hybridMultilevel"/>
    <w:tmpl w:val="1D082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CA669A"/>
    <w:multiLevelType w:val="hybridMultilevel"/>
    <w:tmpl w:val="4694F8EC"/>
    <w:lvl w:ilvl="0" w:tplc="4CDC0D2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FC7FEE"/>
    <w:multiLevelType w:val="hybridMultilevel"/>
    <w:tmpl w:val="3A60E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4214BA"/>
    <w:multiLevelType w:val="hybridMultilevel"/>
    <w:tmpl w:val="7C262F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A55C1"/>
    <w:multiLevelType w:val="hybridMultilevel"/>
    <w:tmpl w:val="C736D4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7925973">
    <w:abstractNumId w:val="10"/>
  </w:num>
  <w:num w:numId="2" w16cid:durableId="476655370">
    <w:abstractNumId w:val="39"/>
  </w:num>
  <w:num w:numId="3" w16cid:durableId="766854530">
    <w:abstractNumId w:val="5"/>
  </w:num>
  <w:num w:numId="4" w16cid:durableId="1523473722">
    <w:abstractNumId w:val="30"/>
  </w:num>
  <w:num w:numId="5" w16cid:durableId="620956566">
    <w:abstractNumId w:val="27"/>
  </w:num>
  <w:num w:numId="6" w16cid:durableId="420033501">
    <w:abstractNumId w:val="34"/>
  </w:num>
  <w:num w:numId="7" w16cid:durableId="974220709">
    <w:abstractNumId w:val="12"/>
  </w:num>
  <w:num w:numId="8" w16cid:durableId="441994229">
    <w:abstractNumId w:val="1"/>
  </w:num>
  <w:num w:numId="9" w16cid:durableId="1567649419">
    <w:abstractNumId w:val="33"/>
  </w:num>
  <w:num w:numId="10" w16cid:durableId="412355438">
    <w:abstractNumId w:val="29"/>
  </w:num>
  <w:num w:numId="11" w16cid:durableId="1373769130">
    <w:abstractNumId w:val="28"/>
  </w:num>
  <w:num w:numId="12" w16cid:durableId="1504584461">
    <w:abstractNumId w:val="15"/>
  </w:num>
  <w:num w:numId="13" w16cid:durableId="186912070">
    <w:abstractNumId w:val="31"/>
  </w:num>
  <w:num w:numId="14" w16cid:durableId="1564756451">
    <w:abstractNumId w:val="37"/>
  </w:num>
  <w:num w:numId="15" w16cid:durableId="1805730663">
    <w:abstractNumId w:val="18"/>
  </w:num>
  <w:num w:numId="16" w16cid:durableId="899634042">
    <w:abstractNumId w:val="36"/>
  </w:num>
  <w:num w:numId="17" w16cid:durableId="757289182">
    <w:abstractNumId w:val="6"/>
  </w:num>
  <w:num w:numId="18" w16cid:durableId="1142161815">
    <w:abstractNumId w:val="0"/>
  </w:num>
  <w:num w:numId="19" w16cid:durableId="1970086155">
    <w:abstractNumId w:val="22"/>
  </w:num>
  <w:num w:numId="20" w16cid:durableId="463932801">
    <w:abstractNumId w:val="32"/>
  </w:num>
  <w:num w:numId="21" w16cid:durableId="526262492">
    <w:abstractNumId w:val="23"/>
  </w:num>
  <w:num w:numId="22" w16cid:durableId="1166633146">
    <w:abstractNumId w:val="25"/>
  </w:num>
  <w:num w:numId="23" w16cid:durableId="387533390">
    <w:abstractNumId w:val="17"/>
  </w:num>
  <w:num w:numId="24" w16cid:durableId="8340748">
    <w:abstractNumId w:val="7"/>
  </w:num>
  <w:num w:numId="25" w16cid:durableId="1588155228">
    <w:abstractNumId w:val="3"/>
  </w:num>
  <w:num w:numId="26" w16cid:durableId="1927035687">
    <w:abstractNumId w:val="21"/>
  </w:num>
  <w:num w:numId="27" w16cid:durableId="121654520">
    <w:abstractNumId w:val="4"/>
  </w:num>
  <w:num w:numId="28" w16cid:durableId="1619145813">
    <w:abstractNumId w:val="20"/>
  </w:num>
  <w:num w:numId="29" w16cid:durableId="483351639">
    <w:abstractNumId w:val="14"/>
  </w:num>
  <w:num w:numId="30" w16cid:durableId="529608781">
    <w:abstractNumId w:val="16"/>
  </w:num>
  <w:num w:numId="31" w16cid:durableId="1901294">
    <w:abstractNumId w:val="35"/>
  </w:num>
  <w:num w:numId="32" w16cid:durableId="102268742">
    <w:abstractNumId w:val="26"/>
  </w:num>
  <w:num w:numId="33" w16cid:durableId="1663698518">
    <w:abstractNumId w:val="8"/>
  </w:num>
  <w:num w:numId="34" w16cid:durableId="1893730084">
    <w:abstractNumId w:val="2"/>
  </w:num>
  <w:num w:numId="35" w16cid:durableId="558899125">
    <w:abstractNumId w:val="11"/>
  </w:num>
  <w:num w:numId="36" w16cid:durableId="622805856">
    <w:abstractNumId w:val="9"/>
  </w:num>
  <w:num w:numId="37" w16cid:durableId="1581015222">
    <w:abstractNumId w:val="38"/>
  </w:num>
  <w:num w:numId="38" w16cid:durableId="1127889787">
    <w:abstractNumId w:val="13"/>
  </w:num>
  <w:num w:numId="39" w16cid:durableId="735860602">
    <w:abstractNumId w:val="19"/>
  </w:num>
  <w:num w:numId="40" w16cid:durableId="16544109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5E"/>
    <w:rsid w:val="00012F79"/>
    <w:rsid w:val="00020BB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D9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75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65AC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550"/>
    <w:rsid w:val="0017608F"/>
    <w:rsid w:val="00181515"/>
    <w:rsid w:val="00181C99"/>
    <w:rsid w:val="001869E0"/>
    <w:rsid w:val="001A1793"/>
    <w:rsid w:val="001A5FC6"/>
    <w:rsid w:val="001B0AEB"/>
    <w:rsid w:val="001B11B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929"/>
    <w:rsid w:val="00232642"/>
    <w:rsid w:val="0023379E"/>
    <w:rsid w:val="00237FD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EA6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C68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3E16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09F"/>
    <w:rsid w:val="00402834"/>
    <w:rsid w:val="00414D31"/>
    <w:rsid w:val="00421C34"/>
    <w:rsid w:val="00423176"/>
    <w:rsid w:val="0042597A"/>
    <w:rsid w:val="00425B78"/>
    <w:rsid w:val="0042723F"/>
    <w:rsid w:val="00431942"/>
    <w:rsid w:val="00435697"/>
    <w:rsid w:val="0044160E"/>
    <w:rsid w:val="00453AB3"/>
    <w:rsid w:val="004669EE"/>
    <w:rsid w:val="00471DDC"/>
    <w:rsid w:val="004761AD"/>
    <w:rsid w:val="00476A0B"/>
    <w:rsid w:val="00481619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8E6"/>
    <w:rsid w:val="0052041F"/>
    <w:rsid w:val="005227F6"/>
    <w:rsid w:val="00525ABF"/>
    <w:rsid w:val="00527AB3"/>
    <w:rsid w:val="00533109"/>
    <w:rsid w:val="00534AE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B11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C3E"/>
    <w:rsid w:val="006025AC"/>
    <w:rsid w:val="006101FB"/>
    <w:rsid w:val="00617D61"/>
    <w:rsid w:val="00617FE8"/>
    <w:rsid w:val="00620481"/>
    <w:rsid w:val="006277AF"/>
    <w:rsid w:val="00632F39"/>
    <w:rsid w:val="00636CAB"/>
    <w:rsid w:val="00640A7A"/>
    <w:rsid w:val="00641107"/>
    <w:rsid w:val="006511C7"/>
    <w:rsid w:val="006638BC"/>
    <w:rsid w:val="00666995"/>
    <w:rsid w:val="00667683"/>
    <w:rsid w:val="00670201"/>
    <w:rsid w:val="00671A01"/>
    <w:rsid w:val="00672183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1C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1BF"/>
    <w:rsid w:val="00765052"/>
    <w:rsid w:val="007654D3"/>
    <w:rsid w:val="00777412"/>
    <w:rsid w:val="00787EE1"/>
    <w:rsid w:val="007900E4"/>
    <w:rsid w:val="007909DA"/>
    <w:rsid w:val="00791B70"/>
    <w:rsid w:val="00795009"/>
    <w:rsid w:val="00797A40"/>
    <w:rsid w:val="007A3B21"/>
    <w:rsid w:val="007A514D"/>
    <w:rsid w:val="007B10A9"/>
    <w:rsid w:val="007B6584"/>
    <w:rsid w:val="007B792E"/>
    <w:rsid w:val="007C0ED6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974"/>
    <w:rsid w:val="00823562"/>
    <w:rsid w:val="00833615"/>
    <w:rsid w:val="00834BBA"/>
    <w:rsid w:val="00836693"/>
    <w:rsid w:val="0083695F"/>
    <w:rsid w:val="008376C9"/>
    <w:rsid w:val="00841C04"/>
    <w:rsid w:val="00841C8A"/>
    <w:rsid w:val="00841F59"/>
    <w:rsid w:val="008420FF"/>
    <w:rsid w:val="00843541"/>
    <w:rsid w:val="008449B5"/>
    <w:rsid w:val="00856F33"/>
    <w:rsid w:val="00870986"/>
    <w:rsid w:val="00872F8B"/>
    <w:rsid w:val="00891E30"/>
    <w:rsid w:val="0089633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4A"/>
    <w:rsid w:val="00923300"/>
    <w:rsid w:val="009401A1"/>
    <w:rsid w:val="00940656"/>
    <w:rsid w:val="0094179C"/>
    <w:rsid w:val="009438E8"/>
    <w:rsid w:val="00951700"/>
    <w:rsid w:val="00963A13"/>
    <w:rsid w:val="009722E1"/>
    <w:rsid w:val="00973C0E"/>
    <w:rsid w:val="009743BA"/>
    <w:rsid w:val="009774F4"/>
    <w:rsid w:val="0098487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C8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9E7"/>
    <w:rsid w:val="00B321B9"/>
    <w:rsid w:val="00B3452E"/>
    <w:rsid w:val="00B35442"/>
    <w:rsid w:val="00B42462"/>
    <w:rsid w:val="00B556A5"/>
    <w:rsid w:val="00B76298"/>
    <w:rsid w:val="00B7787C"/>
    <w:rsid w:val="00B947F5"/>
    <w:rsid w:val="00BA2FB8"/>
    <w:rsid w:val="00BA376A"/>
    <w:rsid w:val="00BA7164"/>
    <w:rsid w:val="00BC51C4"/>
    <w:rsid w:val="00BC676E"/>
    <w:rsid w:val="00BD2B1D"/>
    <w:rsid w:val="00BD3591"/>
    <w:rsid w:val="00BD3C08"/>
    <w:rsid w:val="00BE347C"/>
    <w:rsid w:val="00BE3995"/>
    <w:rsid w:val="00BE4DFE"/>
    <w:rsid w:val="00BE72A2"/>
    <w:rsid w:val="00BF0879"/>
    <w:rsid w:val="00BF2F44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250"/>
    <w:rsid w:val="00C67796"/>
    <w:rsid w:val="00C742D1"/>
    <w:rsid w:val="00C819B3"/>
    <w:rsid w:val="00C8342C"/>
    <w:rsid w:val="00C902E6"/>
    <w:rsid w:val="00C9368B"/>
    <w:rsid w:val="00C94283"/>
    <w:rsid w:val="00CA5511"/>
    <w:rsid w:val="00CB176B"/>
    <w:rsid w:val="00CB5394"/>
    <w:rsid w:val="00CB5754"/>
    <w:rsid w:val="00CB5E14"/>
    <w:rsid w:val="00CC43CF"/>
    <w:rsid w:val="00CC4B32"/>
    <w:rsid w:val="00CE1581"/>
    <w:rsid w:val="00CF0B79"/>
    <w:rsid w:val="00CF192D"/>
    <w:rsid w:val="00CF5BE8"/>
    <w:rsid w:val="00CF6192"/>
    <w:rsid w:val="00D04238"/>
    <w:rsid w:val="00D04C14"/>
    <w:rsid w:val="00D13DB8"/>
    <w:rsid w:val="00D226C7"/>
    <w:rsid w:val="00D2467D"/>
    <w:rsid w:val="00D25BA7"/>
    <w:rsid w:val="00D27F18"/>
    <w:rsid w:val="00D30FCD"/>
    <w:rsid w:val="00D310A6"/>
    <w:rsid w:val="00D4132C"/>
    <w:rsid w:val="00D42158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449"/>
    <w:rsid w:val="00DE0A5F"/>
    <w:rsid w:val="00DE54A3"/>
    <w:rsid w:val="00DF28D8"/>
    <w:rsid w:val="00E04C79"/>
    <w:rsid w:val="00E07FE2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1C0F"/>
    <w:rsid w:val="00EB2DCF"/>
    <w:rsid w:val="00EB4815"/>
    <w:rsid w:val="00EB486C"/>
    <w:rsid w:val="00EB7D8D"/>
    <w:rsid w:val="00EE382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93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B79"/>
    <w:rsid w:val="00FA1EF6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Kománková</cp:lastModifiedBy>
  <cp:revision>4</cp:revision>
  <cp:lastPrinted>2026-02-27T09:26:00Z</cp:lastPrinted>
  <dcterms:created xsi:type="dcterms:W3CDTF">2026-02-18T07:13:00Z</dcterms:created>
  <dcterms:modified xsi:type="dcterms:W3CDTF">2026-02-27T09:26:00Z</dcterms:modified>
</cp:coreProperties>
</file>