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3F98" w:rsidRDefault="00893F98" w:rsidP="00893F98">
      <w:pPr>
        <w:pStyle w:val="Nadpis2"/>
        <w:spacing w:line="280" w:lineRule="atLeast"/>
        <w:jc w:val="center"/>
        <w:rPr>
          <w:b/>
          <w:bCs/>
          <w:spacing w:val="40"/>
          <w:sz w:val="32"/>
          <w:szCs w:val="32"/>
          <w:u w:val="none"/>
        </w:rPr>
      </w:pPr>
    </w:p>
    <w:p w:rsidR="00893F98" w:rsidRPr="00CA6247" w:rsidRDefault="00893F98" w:rsidP="00893F98">
      <w:pPr>
        <w:jc w:val="center"/>
        <w:rPr>
          <w:sz w:val="26"/>
          <w:szCs w:val="26"/>
        </w:rPr>
      </w:pPr>
    </w:p>
    <w:p w:rsidR="00893F98" w:rsidRDefault="00893F98" w:rsidP="00893F98">
      <w:pPr>
        <w:pStyle w:val="Zhlav"/>
        <w:tabs>
          <w:tab w:val="clear" w:pos="4536"/>
          <w:tab w:val="clear" w:pos="9072"/>
        </w:tabs>
      </w:pPr>
    </w:p>
    <w:p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</w:t>
      </w:r>
      <w:r w:rsidR="00911F1D">
        <w:rPr>
          <w:rFonts w:ascii="Arial" w:hAnsi="Arial" w:cs="Arial"/>
          <w:b/>
        </w:rPr>
        <w:t xml:space="preserve"> Klokočov</w:t>
      </w:r>
    </w:p>
    <w:p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911F1D">
        <w:rPr>
          <w:rFonts w:ascii="Arial" w:hAnsi="Arial" w:cs="Arial"/>
          <w:b/>
        </w:rPr>
        <w:t>Klokočov</w:t>
      </w:r>
    </w:p>
    <w:p w:rsidR="005D51F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C33B5D">
        <w:rPr>
          <w:rFonts w:ascii="Arial" w:hAnsi="Arial" w:cs="Arial"/>
          <w:b/>
        </w:rPr>
        <w:t>Klokočov</w:t>
      </w:r>
    </w:p>
    <w:p w:rsidR="008F0DA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8F0DA9">
        <w:rPr>
          <w:rFonts w:ascii="Arial" w:hAnsi="Arial" w:cs="Arial"/>
          <w:b/>
        </w:rPr>
        <w:t xml:space="preserve">o místním poplatku </w:t>
      </w:r>
      <w:r w:rsidR="000B267E">
        <w:rPr>
          <w:rFonts w:ascii="Arial" w:hAnsi="Arial" w:cs="Arial"/>
          <w:b/>
        </w:rPr>
        <w:t>z pobytu</w:t>
      </w:r>
    </w:p>
    <w:p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:rsidR="00893F98" w:rsidRPr="002B668D" w:rsidRDefault="00850CCE" w:rsidP="00575213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911F1D">
        <w:rPr>
          <w:rFonts w:ascii="Arial" w:hAnsi="Arial" w:cs="Arial"/>
          <w:sz w:val="22"/>
          <w:szCs w:val="22"/>
        </w:rPr>
        <w:t>Klokočov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dne </w:t>
      </w:r>
      <w:r w:rsidR="00ED1FAD">
        <w:rPr>
          <w:rFonts w:ascii="Arial" w:hAnsi="Arial" w:cs="Arial"/>
          <w:sz w:val="22"/>
          <w:szCs w:val="22"/>
        </w:rPr>
        <w:t>13. 4. 2023</w:t>
      </w:r>
      <w:r w:rsidR="00893F98" w:rsidRPr="002B668D">
        <w:rPr>
          <w:rFonts w:ascii="Arial" w:hAnsi="Arial" w:cs="Arial"/>
          <w:sz w:val="22"/>
          <w:szCs w:val="22"/>
        </w:rPr>
        <w:t xml:space="preserve"> usnesením </w:t>
      </w:r>
      <w:r>
        <w:rPr>
          <w:rFonts w:ascii="Arial" w:hAnsi="Arial" w:cs="Arial"/>
          <w:sz w:val="22"/>
          <w:szCs w:val="22"/>
        </w:rPr>
        <w:br/>
      </w:r>
      <w:r w:rsidR="00893F98" w:rsidRPr="002B668D">
        <w:rPr>
          <w:rFonts w:ascii="Arial" w:hAnsi="Arial" w:cs="Arial"/>
          <w:sz w:val="22"/>
          <w:szCs w:val="22"/>
        </w:rPr>
        <w:t xml:space="preserve">č. </w:t>
      </w:r>
      <w:r w:rsidR="00911F1D">
        <w:rPr>
          <w:rFonts w:ascii="Arial" w:hAnsi="Arial" w:cs="Arial"/>
          <w:sz w:val="22"/>
          <w:szCs w:val="22"/>
        </w:rPr>
        <w:t>5/2023/13.4.</w:t>
      </w:r>
      <w:r w:rsidR="00893F98" w:rsidRPr="002B668D">
        <w:rPr>
          <w:rFonts w:ascii="Arial" w:hAnsi="Arial" w:cs="Arial"/>
          <w:sz w:val="22"/>
          <w:szCs w:val="22"/>
        </w:rPr>
        <w:t xml:space="preserve"> usneslo vydat na </w:t>
      </w:r>
      <w:r w:rsidR="00893F98" w:rsidRPr="000760A8">
        <w:rPr>
          <w:rFonts w:ascii="Arial" w:hAnsi="Arial" w:cs="Arial"/>
          <w:sz w:val="22"/>
          <w:szCs w:val="22"/>
        </w:rPr>
        <w:t>základě § 14 zákona č.</w:t>
      </w:r>
      <w:r w:rsidR="00893F98" w:rsidRPr="002B668D">
        <w:rPr>
          <w:rFonts w:ascii="Arial" w:hAnsi="Arial" w:cs="Arial"/>
          <w:sz w:val="22"/>
          <w:szCs w:val="22"/>
        </w:rPr>
        <w:t xml:space="preserve"> 565/1990 Sb., o místních poplatcích, ve znění pozdějších </w:t>
      </w:r>
      <w:r w:rsidR="00893F98" w:rsidRPr="00850CCE">
        <w:rPr>
          <w:rFonts w:ascii="Arial" w:hAnsi="Arial" w:cs="Arial"/>
          <w:sz w:val="22"/>
          <w:szCs w:val="22"/>
        </w:rPr>
        <w:t>předpisů</w:t>
      </w:r>
      <w:r w:rsidR="0048254F">
        <w:rPr>
          <w:rFonts w:ascii="Arial" w:hAnsi="Arial" w:cs="Arial"/>
          <w:sz w:val="22"/>
          <w:szCs w:val="22"/>
        </w:rPr>
        <w:t xml:space="preserve"> (dále jen „zákon o místních poplatcích“)</w:t>
      </w:r>
      <w:r>
        <w:rPr>
          <w:rFonts w:ascii="Arial" w:hAnsi="Arial" w:cs="Arial"/>
          <w:sz w:val="22"/>
          <w:szCs w:val="22"/>
        </w:rPr>
        <w:t>,</w:t>
      </w:r>
      <w:r w:rsidR="00ED1FAD">
        <w:rPr>
          <w:rFonts w:ascii="Arial" w:hAnsi="Arial" w:cs="Arial"/>
          <w:sz w:val="22"/>
          <w:szCs w:val="22"/>
        </w:rPr>
        <w:t xml:space="preserve"> </w:t>
      </w:r>
      <w:r w:rsidR="00893F98" w:rsidRPr="002B668D">
        <w:rPr>
          <w:rFonts w:ascii="Arial" w:hAnsi="Arial" w:cs="Arial"/>
          <w:sz w:val="22"/>
          <w:szCs w:val="22"/>
        </w:rPr>
        <w:t>a v</w:t>
      </w:r>
      <w:r w:rsidR="00C33B5D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souladu</w:t>
      </w:r>
      <w:r w:rsidR="00C33B5D">
        <w:rPr>
          <w:rFonts w:ascii="Arial" w:hAnsi="Arial" w:cs="Arial"/>
          <w:sz w:val="22"/>
          <w:szCs w:val="22"/>
        </w:rPr>
        <w:t xml:space="preserve"> </w:t>
      </w:r>
      <w:r w:rsidR="00893F98" w:rsidRPr="002B668D">
        <w:rPr>
          <w:rFonts w:ascii="Arial" w:hAnsi="Arial" w:cs="Arial"/>
          <w:sz w:val="22"/>
          <w:szCs w:val="22"/>
        </w:rPr>
        <w:t>s</w:t>
      </w:r>
      <w:r w:rsidR="00C33B5D">
        <w:rPr>
          <w:rFonts w:ascii="Arial" w:hAnsi="Arial" w:cs="Arial"/>
          <w:sz w:val="22"/>
          <w:szCs w:val="22"/>
        </w:rPr>
        <w:t xml:space="preserve"> </w:t>
      </w:r>
      <w:r w:rsidR="00893F98" w:rsidRPr="002B668D">
        <w:rPr>
          <w:rFonts w:ascii="Arial" w:hAnsi="Arial" w:cs="Arial"/>
          <w:sz w:val="22"/>
          <w:szCs w:val="22"/>
        </w:rPr>
        <w:t>§10</w:t>
      </w:r>
      <w:r w:rsidR="00C33B5D">
        <w:rPr>
          <w:rFonts w:ascii="Arial" w:hAnsi="Arial" w:cs="Arial"/>
          <w:sz w:val="22"/>
          <w:szCs w:val="22"/>
        </w:rPr>
        <w:t xml:space="preserve"> </w:t>
      </w:r>
      <w:r w:rsidR="00C33B5D" w:rsidRPr="002B668D">
        <w:rPr>
          <w:rFonts w:ascii="Arial" w:hAnsi="Arial" w:cs="Arial"/>
          <w:sz w:val="22"/>
          <w:szCs w:val="22"/>
        </w:rPr>
        <w:t>písm. d) a § 84</w:t>
      </w:r>
      <w:r w:rsidR="00893F98" w:rsidRPr="002B668D">
        <w:rPr>
          <w:rFonts w:ascii="Arial" w:hAnsi="Arial" w:cs="Arial"/>
          <w:sz w:val="22"/>
          <w:szCs w:val="22"/>
        </w:rPr>
        <w:t xml:space="preserve"> odst. 2 písm. h) zákona č. 128/2000 Sb., o</w:t>
      </w:r>
      <w:r w:rsidR="00893F98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obcích (obecní zřízení), ve znění pozdějších předpisů, tuto obecně závaznou vyhlášku</w:t>
      </w:r>
      <w:r w:rsidR="00D212D4">
        <w:rPr>
          <w:rFonts w:ascii="Arial" w:hAnsi="Arial" w:cs="Arial"/>
          <w:sz w:val="22"/>
          <w:szCs w:val="22"/>
        </w:rPr>
        <w:t xml:space="preserve"> (dále jen „</w:t>
      </w:r>
      <w:r w:rsidR="001544C0">
        <w:rPr>
          <w:rFonts w:ascii="Arial" w:hAnsi="Arial" w:cs="Arial"/>
          <w:sz w:val="22"/>
          <w:szCs w:val="22"/>
        </w:rPr>
        <w:t xml:space="preserve">tato </w:t>
      </w:r>
      <w:r w:rsidR="00D212D4">
        <w:rPr>
          <w:rFonts w:ascii="Arial" w:hAnsi="Arial" w:cs="Arial"/>
          <w:sz w:val="22"/>
          <w:szCs w:val="22"/>
        </w:rPr>
        <w:t>vyhláška“)</w:t>
      </w:r>
      <w:r w:rsidR="00893F98" w:rsidRPr="002B668D">
        <w:rPr>
          <w:rFonts w:ascii="Arial" w:hAnsi="Arial" w:cs="Arial"/>
          <w:sz w:val="22"/>
          <w:szCs w:val="22"/>
        </w:rPr>
        <w:t xml:space="preserve">: </w:t>
      </w:r>
    </w:p>
    <w:p w:rsidR="00893F98" w:rsidRPr="002B668D" w:rsidRDefault="00893F98" w:rsidP="009508FA">
      <w:pPr>
        <w:pStyle w:val="slalnk"/>
        <w:spacing w:before="480"/>
        <w:rPr>
          <w:rFonts w:ascii="Arial" w:hAnsi="Arial" w:cs="Arial"/>
        </w:rPr>
      </w:pPr>
      <w:r w:rsidRPr="002B668D">
        <w:rPr>
          <w:rFonts w:ascii="Arial" w:hAnsi="Arial" w:cs="Arial"/>
        </w:rPr>
        <w:t>Čl. 1</w:t>
      </w:r>
    </w:p>
    <w:p w:rsidR="00893F98" w:rsidRPr="002B668D" w:rsidRDefault="00893F98" w:rsidP="009508FA">
      <w:pPr>
        <w:pStyle w:val="Nzvylnk"/>
        <w:rPr>
          <w:rFonts w:ascii="Arial" w:hAnsi="Arial" w:cs="Arial"/>
        </w:rPr>
      </w:pPr>
      <w:r w:rsidRPr="002B668D">
        <w:rPr>
          <w:rFonts w:ascii="Arial" w:hAnsi="Arial" w:cs="Arial"/>
        </w:rPr>
        <w:t>Úvodní ustanovení</w:t>
      </w:r>
    </w:p>
    <w:p w:rsidR="00893F98" w:rsidRPr="0080616A" w:rsidRDefault="00893F98" w:rsidP="00575213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Obec</w:t>
      </w:r>
      <w:r w:rsidR="00850CCE">
        <w:rPr>
          <w:rFonts w:ascii="Arial" w:hAnsi="Arial" w:cs="Arial"/>
          <w:sz w:val="22"/>
          <w:szCs w:val="22"/>
        </w:rPr>
        <w:t xml:space="preserve"> </w:t>
      </w:r>
      <w:r w:rsidR="00911F1D">
        <w:rPr>
          <w:rFonts w:ascii="Arial" w:hAnsi="Arial" w:cs="Arial"/>
          <w:sz w:val="22"/>
          <w:szCs w:val="22"/>
        </w:rPr>
        <w:t>Klokočov</w:t>
      </w:r>
      <w:r w:rsidRPr="0080616A">
        <w:rPr>
          <w:rFonts w:ascii="Arial" w:hAnsi="Arial" w:cs="Arial"/>
          <w:sz w:val="22"/>
          <w:szCs w:val="22"/>
        </w:rPr>
        <w:t xml:space="preserve"> touto vyh</w:t>
      </w:r>
      <w:r w:rsidR="006F6BCD">
        <w:rPr>
          <w:rFonts w:ascii="Arial" w:hAnsi="Arial" w:cs="Arial"/>
          <w:sz w:val="22"/>
          <w:szCs w:val="22"/>
        </w:rPr>
        <w:t>láškou zavádí místní poplatek z pobytu</w:t>
      </w:r>
      <w:r w:rsidRPr="0080616A">
        <w:rPr>
          <w:rFonts w:ascii="Arial" w:hAnsi="Arial" w:cs="Arial"/>
          <w:sz w:val="22"/>
          <w:szCs w:val="22"/>
        </w:rPr>
        <w:t xml:space="preserve"> (dále jen „poplatek“).</w:t>
      </w:r>
    </w:p>
    <w:p w:rsidR="00893F98" w:rsidRDefault="00493955" w:rsidP="00575213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>Správcem poplatku je</w:t>
      </w:r>
      <w:r w:rsidR="00893F98" w:rsidRPr="0033166B">
        <w:rPr>
          <w:rFonts w:ascii="Arial" w:hAnsi="Arial" w:cs="Arial"/>
          <w:sz w:val="22"/>
          <w:szCs w:val="22"/>
        </w:rPr>
        <w:t xml:space="preserve"> obecní úřad</w:t>
      </w:r>
      <w:r w:rsidR="00F75FFF">
        <w:rPr>
          <w:rFonts w:ascii="Arial" w:hAnsi="Arial" w:cs="Arial"/>
          <w:sz w:val="22"/>
          <w:szCs w:val="22"/>
        </w:rPr>
        <w:t>.</w:t>
      </w:r>
      <w:r w:rsidR="00893F98" w:rsidRPr="007C6483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:rsidR="00893F98" w:rsidRPr="007C6483" w:rsidRDefault="00E925FF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Předmět, p</w:t>
      </w:r>
      <w:r w:rsidR="003150FC">
        <w:rPr>
          <w:rFonts w:ascii="Arial" w:hAnsi="Arial" w:cs="Arial"/>
        </w:rPr>
        <w:t>oplatník a</w:t>
      </w:r>
      <w:r w:rsidR="00893F98" w:rsidRPr="007C648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plátce </w:t>
      </w:r>
      <w:r w:rsidR="00893F98" w:rsidRPr="007C6483">
        <w:rPr>
          <w:rFonts w:ascii="Arial" w:hAnsi="Arial" w:cs="Arial"/>
        </w:rPr>
        <w:t>poplatku</w:t>
      </w:r>
    </w:p>
    <w:p w:rsidR="00030293" w:rsidRPr="00556FBB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30293">
        <w:rPr>
          <w:rFonts w:ascii="Arial" w:hAnsi="Arial" w:cs="Arial"/>
          <w:sz w:val="22"/>
          <w:szCs w:val="22"/>
        </w:rPr>
        <w:t>Předmětem poplatku je úplatný pobyt trvající nejvýše 60 po sobě jdoucích kalendářních dnů u je</w:t>
      </w:r>
      <w:r w:rsidR="00F01758">
        <w:rPr>
          <w:rFonts w:ascii="Arial" w:hAnsi="Arial" w:cs="Arial"/>
          <w:sz w:val="22"/>
          <w:szCs w:val="22"/>
        </w:rPr>
        <w:t>dnotlivého poskytovatele pobytu</w:t>
      </w:r>
      <w:r w:rsidRPr="00556FBB">
        <w:rPr>
          <w:rFonts w:ascii="Arial" w:hAnsi="Arial" w:cs="Arial"/>
          <w:sz w:val="22"/>
          <w:szCs w:val="22"/>
        </w:rPr>
        <w:t>.</w:t>
      </w:r>
      <w:r w:rsidR="00F01758">
        <w:rPr>
          <w:rFonts w:ascii="Arial" w:hAnsi="Arial" w:cs="Arial"/>
          <w:sz w:val="22"/>
          <w:szCs w:val="22"/>
        </w:rPr>
        <w:t xml:space="preserve"> Předmětem poplatku není pobyt, při kterém je </w:t>
      </w:r>
      <w:r w:rsidR="006523CC">
        <w:rPr>
          <w:rFonts w:ascii="Arial" w:hAnsi="Arial" w:cs="Arial"/>
          <w:sz w:val="22"/>
          <w:szCs w:val="22"/>
        </w:rPr>
        <w:t xml:space="preserve">na </w:t>
      </w:r>
      <w:r w:rsidR="00F01758">
        <w:rPr>
          <w:rFonts w:ascii="Arial" w:hAnsi="Arial" w:cs="Arial"/>
          <w:sz w:val="22"/>
          <w:szCs w:val="22"/>
        </w:rPr>
        <w:t xml:space="preserve">základě </w:t>
      </w:r>
      <w:r w:rsidR="006523CC">
        <w:rPr>
          <w:rFonts w:ascii="Arial" w:hAnsi="Arial" w:cs="Arial"/>
          <w:sz w:val="22"/>
          <w:szCs w:val="22"/>
        </w:rPr>
        <w:t xml:space="preserve">zákona </w:t>
      </w:r>
      <w:r w:rsidR="00F01758">
        <w:rPr>
          <w:rFonts w:ascii="Arial" w:hAnsi="Arial" w:cs="Arial"/>
          <w:sz w:val="22"/>
          <w:szCs w:val="22"/>
        </w:rPr>
        <w:t>omezována osobní svoboda</w:t>
      </w:r>
      <w:r w:rsidR="008330C4">
        <w:rPr>
          <w:rFonts w:ascii="Arial" w:hAnsi="Arial" w:cs="Arial"/>
          <w:sz w:val="22"/>
          <w:szCs w:val="22"/>
        </w:rPr>
        <w:t>, a</w:t>
      </w:r>
      <w:r w:rsidR="00337DB7">
        <w:rPr>
          <w:rFonts w:ascii="Arial" w:hAnsi="Arial" w:cs="Arial"/>
          <w:sz w:val="22"/>
          <w:szCs w:val="22"/>
        </w:rPr>
        <w:t xml:space="preserve"> </w:t>
      </w:r>
      <w:r w:rsidR="00337DB7" w:rsidRPr="00337DB7">
        <w:rPr>
          <w:rFonts w:ascii="Arial" w:hAnsi="Arial" w:cs="Arial"/>
          <w:sz w:val="22"/>
          <w:szCs w:val="22"/>
        </w:rPr>
        <w:t>pobyt ve zdravotnickém zařízení poskytovatele lůžkové péče, pokud je tento pobyt hrazenou zdravotní službou podle zákona upravujícího veřejné zdravotní pojištění nebo pokud je její součástí</w:t>
      </w:r>
      <w:r w:rsidR="00F01758">
        <w:rPr>
          <w:rFonts w:ascii="Arial" w:hAnsi="Arial" w:cs="Arial"/>
          <w:sz w:val="22"/>
          <w:szCs w:val="22"/>
        </w:rPr>
        <w:t>.</w:t>
      </w:r>
      <w:r w:rsidR="008E05E7" w:rsidRPr="00337DB7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:rsidR="00030293" w:rsidRPr="00030293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</w:rPr>
      </w:pPr>
      <w:r w:rsidRPr="00030293">
        <w:rPr>
          <w:rFonts w:ascii="Arial" w:hAnsi="Arial" w:cs="Arial"/>
          <w:sz w:val="22"/>
          <w:szCs w:val="22"/>
        </w:rPr>
        <w:t>Poplatníkem poplatku je osoba, která v obci není přihlášená</w:t>
      </w:r>
      <w:r w:rsidR="009173E5">
        <w:rPr>
          <w:rFonts w:ascii="Arial" w:hAnsi="Arial" w:cs="Arial"/>
          <w:sz w:val="22"/>
          <w:szCs w:val="22"/>
        </w:rPr>
        <w:t xml:space="preserve"> (dále jen „poplatník“)</w:t>
      </w:r>
      <w:r>
        <w:rPr>
          <w:rFonts w:ascii="Arial" w:hAnsi="Arial" w:cs="Arial"/>
          <w:sz w:val="22"/>
          <w:szCs w:val="22"/>
        </w:rPr>
        <w:t>.</w:t>
      </w:r>
      <w:r w:rsidR="008E05E7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:rsidR="00030293" w:rsidRPr="00116087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116087">
        <w:rPr>
          <w:rFonts w:ascii="Arial" w:hAnsi="Arial" w:cs="Arial"/>
          <w:sz w:val="22"/>
          <w:szCs w:val="22"/>
        </w:rPr>
        <w:t xml:space="preserve">Plátcem poplatku je poskytovatel </w:t>
      </w:r>
      <w:r w:rsidR="0008361A" w:rsidRPr="00116087">
        <w:rPr>
          <w:rFonts w:ascii="Arial" w:hAnsi="Arial" w:cs="Arial"/>
          <w:sz w:val="22"/>
          <w:szCs w:val="22"/>
        </w:rPr>
        <w:t>úplatného</w:t>
      </w:r>
      <w:r w:rsidR="00556FBB" w:rsidRPr="00116087">
        <w:rPr>
          <w:rFonts w:ascii="Arial" w:hAnsi="Arial" w:cs="Arial"/>
          <w:sz w:val="22"/>
          <w:szCs w:val="22"/>
        </w:rPr>
        <w:t xml:space="preserve"> </w:t>
      </w:r>
      <w:r w:rsidRPr="00116087">
        <w:rPr>
          <w:rFonts w:ascii="Arial" w:hAnsi="Arial" w:cs="Arial"/>
          <w:sz w:val="22"/>
          <w:szCs w:val="22"/>
        </w:rPr>
        <w:t>pobytu</w:t>
      </w:r>
      <w:r w:rsidR="009173E5" w:rsidRPr="00116087">
        <w:rPr>
          <w:rFonts w:ascii="Arial" w:hAnsi="Arial" w:cs="Arial"/>
          <w:sz w:val="22"/>
          <w:szCs w:val="22"/>
        </w:rPr>
        <w:t xml:space="preserve"> (dále jen „plátce“)</w:t>
      </w:r>
      <w:r w:rsidRPr="00116087">
        <w:rPr>
          <w:rFonts w:ascii="Arial" w:hAnsi="Arial" w:cs="Arial"/>
          <w:sz w:val="22"/>
          <w:szCs w:val="22"/>
        </w:rPr>
        <w:t>. Plátce je povinen vybrat poplatek od poplatníka.</w:t>
      </w:r>
      <w:r w:rsidR="008E05E7" w:rsidRPr="00116087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:rsidR="00030293" w:rsidRPr="00030293" w:rsidRDefault="00030293" w:rsidP="00030293">
      <w:pPr>
        <w:spacing w:line="288" w:lineRule="auto"/>
        <w:ind w:left="567"/>
        <w:jc w:val="both"/>
        <w:rPr>
          <w:rFonts w:ascii="Arial" w:hAnsi="Arial" w:cs="Arial"/>
        </w:rPr>
      </w:pPr>
    </w:p>
    <w:p w:rsidR="00893F98" w:rsidRPr="004035A7" w:rsidRDefault="00893F98" w:rsidP="00030293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>Čl. 3</w:t>
      </w:r>
    </w:p>
    <w:p w:rsidR="00893F98" w:rsidRPr="00392C27" w:rsidRDefault="00893F98" w:rsidP="009508FA">
      <w:pPr>
        <w:pStyle w:val="Nzvylnk"/>
        <w:rPr>
          <w:rFonts w:ascii="Arial" w:hAnsi="Arial" w:cs="Arial"/>
        </w:rPr>
      </w:pPr>
      <w:r w:rsidRPr="00392C27">
        <w:rPr>
          <w:rFonts w:ascii="Arial" w:hAnsi="Arial" w:cs="Arial"/>
        </w:rPr>
        <w:t>Ohlašovací povinnost</w:t>
      </w:r>
    </w:p>
    <w:p w:rsidR="000760A8" w:rsidRDefault="000760A8" w:rsidP="00575213">
      <w:pPr>
        <w:numPr>
          <w:ilvl w:val="0"/>
          <w:numId w:val="1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92C27">
        <w:rPr>
          <w:rFonts w:ascii="Arial" w:hAnsi="Arial" w:cs="Arial"/>
          <w:sz w:val="22"/>
          <w:szCs w:val="22"/>
        </w:rPr>
        <w:t>Plátce</w:t>
      </w:r>
      <w:r w:rsidR="00157AAA">
        <w:rPr>
          <w:rFonts w:ascii="Arial" w:hAnsi="Arial" w:cs="Arial"/>
          <w:sz w:val="22"/>
          <w:szCs w:val="22"/>
        </w:rPr>
        <w:t xml:space="preserve"> </w:t>
      </w:r>
      <w:r w:rsidR="009B7827">
        <w:rPr>
          <w:rFonts w:ascii="Arial" w:hAnsi="Arial" w:cs="Arial"/>
          <w:sz w:val="22"/>
          <w:szCs w:val="22"/>
        </w:rPr>
        <w:t xml:space="preserve">je povinen podat </w:t>
      </w:r>
      <w:r w:rsidR="00982F33" w:rsidRPr="00392C27">
        <w:rPr>
          <w:rFonts w:ascii="Arial" w:hAnsi="Arial" w:cs="Arial"/>
          <w:sz w:val="22"/>
          <w:szCs w:val="22"/>
        </w:rPr>
        <w:t>správci poplatku ohlášení</w:t>
      </w:r>
      <w:r w:rsidR="0048254F">
        <w:rPr>
          <w:rFonts w:ascii="Arial" w:hAnsi="Arial" w:cs="Arial"/>
          <w:sz w:val="22"/>
          <w:szCs w:val="22"/>
        </w:rPr>
        <w:t xml:space="preserve"> nejpozději</w:t>
      </w:r>
      <w:r w:rsidR="00982F33" w:rsidRPr="00392C27">
        <w:rPr>
          <w:rFonts w:ascii="Arial" w:hAnsi="Arial" w:cs="Arial"/>
          <w:sz w:val="22"/>
          <w:szCs w:val="22"/>
        </w:rPr>
        <w:t xml:space="preserve"> </w:t>
      </w:r>
      <w:r w:rsidR="0048254F">
        <w:rPr>
          <w:rFonts w:ascii="Arial" w:hAnsi="Arial" w:cs="Arial"/>
          <w:sz w:val="22"/>
          <w:szCs w:val="22"/>
        </w:rPr>
        <w:t xml:space="preserve">do </w:t>
      </w:r>
      <w:r w:rsidR="00911F1D">
        <w:rPr>
          <w:rFonts w:ascii="Arial" w:hAnsi="Arial" w:cs="Arial"/>
          <w:sz w:val="22"/>
          <w:szCs w:val="22"/>
        </w:rPr>
        <w:t>15</w:t>
      </w:r>
      <w:r w:rsidR="00AC7F0F">
        <w:rPr>
          <w:rFonts w:ascii="Arial" w:hAnsi="Arial" w:cs="Arial"/>
          <w:sz w:val="22"/>
          <w:szCs w:val="22"/>
        </w:rPr>
        <w:t xml:space="preserve"> </w:t>
      </w:r>
      <w:r w:rsidRPr="00392C27">
        <w:rPr>
          <w:rFonts w:ascii="Arial" w:hAnsi="Arial" w:cs="Arial"/>
          <w:sz w:val="22"/>
          <w:szCs w:val="22"/>
        </w:rPr>
        <w:t xml:space="preserve">dnů od zahájení </w:t>
      </w:r>
      <w:r w:rsidR="00153872">
        <w:rPr>
          <w:rFonts w:ascii="Arial" w:hAnsi="Arial" w:cs="Arial"/>
          <w:sz w:val="22"/>
          <w:szCs w:val="22"/>
        </w:rPr>
        <w:t xml:space="preserve">činnosti spočívající v </w:t>
      </w:r>
      <w:r w:rsidR="00982F33" w:rsidRPr="00392C27">
        <w:rPr>
          <w:rFonts w:ascii="Arial" w:hAnsi="Arial" w:cs="Arial"/>
          <w:sz w:val="22"/>
          <w:szCs w:val="22"/>
        </w:rPr>
        <w:t xml:space="preserve">poskytování </w:t>
      </w:r>
      <w:r w:rsidR="0008361A">
        <w:rPr>
          <w:rFonts w:ascii="Arial" w:hAnsi="Arial" w:cs="Arial"/>
          <w:sz w:val="22"/>
          <w:szCs w:val="22"/>
        </w:rPr>
        <w:t>úplatného</w:t>
      </w:r>
      <w:r w:rsidR="006A21DD">
        <w:rPr>
          <w:rFonts w:ascii="Arial" w:hAnsi="Arial" w:cs="Arial"/>
          <w:sz w:val="22"/>
          <w:szCs w:val="22"/>
        </w:rPr>
        <w:t xml:space="preserve"> pobytu. </w:t>
      </w:r>
    </w:p>
    <w:p w:rsidR="000760A8" w:rsidRDefault="000760A8" w:rsidP="00575213">
      <w:pPr>
        <w:numPr>
          <w:ilvl w:val="0"/>
          <w:numId w:val="1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lastRenderedPageBreak/>
        <w:t xml:space="preserve">V ohlášení </w:t>
      </w:r>
      <w:r>
        <w:rPr>
          <w:rFonts w:ascii="Arial" w:hAnsi="Arial" w:cs="Arial"/>
          <w:sz w:val="22"/>
          <w:szCs w:val="22"/>
        </w:rPr>
        <w:t xml:space="preserve">plátce </w:t>
      </w:r>
      <w:r w:rsidRPr="00A04C8B">
        <w:rPr>
          <w:rFonts w:ascii="Arial" w:hAnsi="Arial" w:cs="Arial"/>
          <w:sz w:val="22"/>
          <w:szCs w:val="22"/>
        </w:rPr>
        <w:t>uvede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  <w:r>
        <w:rPr>
          <w:rFonts w:ascii="Arial" w:hAnsi="Arial" w:cs="Arial"/>
          <w:sz w:val="22"/>
          <w:szCs w:val="22"/>
        </w:rPr>
        <w:t xml:space="preserve"> </w:t>
      </w:r>
    </w:p>
    <w:p w:rsidR="000760A8" w:rsidRPr="00376155" w:rsidRDefault="000760A8" w:rsidP="00575213">
      <w:pPr>
        <w:numPr>
          <w:ilvl w:val="1"/>
          <w:numId w:val="14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</w:t>
      </w:r>
      <w:proofErr w:type="gramStart"/>
      <w:r w:rsidRPr="00376155">
        <w:rPr>
          <w:rFonts w:ascii="Arial" w:hAnsi="Arial" w:cs="Arial"/>
          <w:sz w:val="22"/>
          <w:szCs w:val="22"/>
        </w:rPr>
        <w:t>adresu</w:t>
      </w:r>
      <w:proofErr w:type="gramEnd"/>
      <w:r w:rsidRPr="00376155">
        <w:rPr>
          <w:rFonts w:ascii="Arial" w:hAnsi="Arial" w:cs="Arial"/>
          <w:sz w:val="22"/>
          <w:szCs w:val="22"/>
        </w:rPr>
        <w:t xml:space="preserve"> pro doručování; právnická osoba uvede též osoby, které jsou jejím jménem oprávněny jednat v poplatkových věcech,</w:t>
      </w:r>
    </w:p>
    <w:p w:rsidR="000760A8" w:rsidRPr="00376155" w:rsidRDefault="000760A8" w:rsidP="00575213">
      <w:pPr>
        <w:numPr>
          <w:ilvl w:val="1"/>
          <w:numId w:val="14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 w:rsidR="00376155">
        <w:rPr>
          <w:rFonts w:ascii="Arial" w:hAnsi="Arial" w:cs="Arial"/>
          <w:sz w:val="22"/>
          <w:szCs w:val="22"/>
        </w:rPr>
        <w:t>plátce</w:t>
      </w:r>
      <w:r w:rsidRPr="00376155">
        <w:rPr>
          <w:rFonts w:ascii="Arial" w:hAnsi="Arial" w:cs="Arial"/>
          <w:sz w:val="22"/>
          <w:szCs w:val="22"/>
        </w:rPr>
        <w:t>,</w:t>
      </w:r>
    </w:p>
    <w:p w:rsidR="00A94E07" w:rsidRPr="00376155" w:rsidRDefault="000760A8" w:rsidP="00575213">
      <w:pPr>
        <w:numPr>
          <w:ilvl w:val="1"/>
          <w:numId w:val="14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další údaje rozhodné pro stanovení poplatku, </w:t>
      </w:r>
      <w:r w:rsidR="00E05EB7" w:rsidRPr="0064529B">
        <w:rPr>
          <w:rFonts w:ascii="Arial" w:hAnsi="Arial" w:cs="Arial"/>
          <w:sz w:val="22"/>
          <w:szCs w:val="22"/>
        </w:rPr>
        <w:t xml:space="preserve">zejména </w:t>
      </w:r>
      <w:r w:rsidR="00FD17EA">
        <w:rPr>
          <w:rFonts w:ascii="Arial" w:hAnsi="Arial" w:cs="Arial"/>
          <w:sz w:val="22"/>
          <w:szCs w:val="22"/>
        </w:rPr>
        <w:t>míst</w:t>
      </w:r>
      <w:r w:rsidR="00CA4FA1">
        <w:rPr>
          <w:rFonts w:ascii="Arial" w:hAnsi="Arial" w:cs="Arial"/>
          <w:sz w:val="22"/>
          <w:szCs w:val="22"/>
        </w:rPr>
        <w:t>a</w:t>
      </w:r>
      <w:r w:rsidR="00FD17EA">
        <w:rPr>
          <w:rFonts w:ascii="Arial" w:hAnsi="Arial" w:cs="Arial"/>
          <w:sz w:val="22"/>
          <w:szCs w:val="22"/>
        </w:rPr>
        <w:t xml:space="preserve"> a zařízení, případně též období roku, v nichž poskytuje pobyt</w:t>
      </w:r>
      <w:r w:rsidR="00291FF2" w:rsidRPr="0064529B">
        <w:rPr>
          <w:rFonts w:ascii="Arial" w:hAnsi="Arial" w:cs="Arial"/>
          <w:sz w:val="22"/>
          <w:szCs w:val="22"/>
        </w:rPr>
        <w:t>.</w:t>
      </w:r>
      <w:r w:rsidR="00A94E07" w:rsidRPr="00376155">
        <w:rPr>
          <w:rFonts w:ascii="Arial" w:hAnsi="Arial" w:cs="Arial"/>
          <w:sz w:val="22"/>
          <w:szCs w:val="22"/>
        </w:rPr>
        <w:t xml:space="preserve"> </w:t>
      </w:r>
    </w:p>
    <w:p w:rsidR="000760A8" w:rsidRPr="0033166B" w:rsidRDefault="000760A8" w:rsidP="00575213">
      <w:pPr>
        <w:numPr>
          <w:ilvl w:val="0"/>
          <w:numId w:val="1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 xml:space="preserve">Plátce, který nemá sídlo nebo bydliště na území členského státu Evropské unie, jiného smluvního státu Dohody o Evropském hospodářském prostoru nebo Švýcarské konfederace, uvede kromě údajů požadovaných v odstavci </w:t>
      </w:r>
      <w:r w:rsidR="008330C4">
        <w:rPr>
          <w:rFonts w:ascii="Arial" w:hAnsi="Arial" w:cs="Arial"/>
          <w:sz w:val="22"/>
          <w:szCs w:val="22"/>
        </w:rPr>
        <w:t>2</w:t>
      </w:r>
      <w:r w:rsidRPr="0033166B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33166B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:rsidR="00893F98" w:rsidRPr="00376155" w:rsidRDefault="00893F98" w:rsidP="00575213">
      <w:pPr>
        <w:numPr>
          <w:ilvl w:val="0"/>
          <w:numId w:val="1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0760A8" w:rsidRPr="00376155">
        <w:rPr>
          <w:rFonts w:ascii="Arial" w:hAnsi="Arial" w:cs="Arial"/>
          <w:sz w:val="22"/>
          <w:szCs w:val="22"/>
        </w:rPr>
        <w:t>plátce</w:t>
      </w:r>
      <w:r w:rsidRPr="00376155">
        <w:rPr>
          <w:rFonts w:ascii="Arial" w:hAnsi="Arial" w:cs="Arial"/>
          <w:sz w:val="22"/>
          <w:szCs w:val="22"/>
        </w:rPr>
        <w:t xml:space="preserve"> povinen tuto změnu oznámit do 15 </w:t>
      </w:r>
      <w:r w:rsidR="00ED1FAD">
        <w:rPr>
          <w:rFonts w:ascii="Arial" w:hAnsi="Arial" w:cs="Arial"/>
          <w:sz w:val="22"/>
          <w:szCs w:val="22"/>
        </w:rPr>
        <w:t xml:space="preserve">dnů </w:t>
      </w:r>
      <w:r w:rsidR="00ED1FAD" w:rsidRPr="00376155">
        <w:rPr>
          <w:rFonts w:ascii="Arial" w:hAnsi="Arial" w:cs="Arial"/>
          <w:sz w:val="22"/>
          <w:szCs w:val="22"/>
        </w:rPr>
        <w:t>ode</w:t>
      </w:r>
      <w:r w:rsidRPr="00376155">
        <w:rPr>
          <w:rFonts w:ascii="Arial" w:hAnsi="Arial" w:cs="Arial"/>
          <w:sz w:val="22"/>
          <w:szCs w:val="22"/>
        </w:rPr>
        <w:t xml:space="preserve"> dne, kdy nastala.</w:t>
      </w:r>
      <w:r w:rsidRPr="00376155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:rsidR="00B30071" w:rsidRDefault="006D5D8E" w:rsidP="00575213">
      <w:pPr>
        <w:numPr>
          <w:ilvl w:val="0"/>
          <w:numId w:val="1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odst.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:rsidR="00575213" w:rsidRPr="00575213" w:rsidRDefault="00575213" w:rsidP="00575213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064E4C" w:rsidRDefault="00064E4C" w:rsidP="00064E4C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3964B2" w:rsidRPr="00116087" w:rsidRDefault="000760A8" w:rsidP="003964B2">
      <w:pPr>
        <w:pStyle w:val="slalnk"/>
        <w:spacing w:before="0" w:after="0"/>
        <w:rPr>
          <w:rFonts w:ascii="Arial" w:hAnsi="Arial" w:cs="Arial"/>
          <w:szCs w:val="24"/>
        </w:rPr>
      </w:pPr>
      <w:r w:rsidRPr="00116087">
        <w:rPr>
          <w:rFonts w:ascii="Arial" w:hAnsi="Arial" w:cs="Arial"/>
          <w:szCs w:val="24"/>
        </w:rPr>
        <w:t>Čl. 4</w:t>
      </w:r>
    </w:p>
    <w:p w:rsidR="00A027E3" w:rsidRPr="00116087" w:rsidRDefault="00A027E3" w:rsidP="003964B2">
      <w:pPr>
        <w:pStyle w:val="slalnk"/>
        <w:spacing w:before="0" w:after="0"/>
        <w:rPr>
          <w:rFonts w:ascii="Arial" w:hAnsi="Arial" w:cs="Arial"/>
          <w:szCs w:val="24"/>
        </w:rPr>
      </w:pPr>
      <w:r w:rsidRPr="00116087">
        <w:rPr>
          <w:rFonts w:ascii="Arial" w:hAnsi="Arial" w:cs="Arial"/>
          <w:szCs w:val="24"/>
        </w:rPr>
        <w:t>Evidenční povinnost</w:t>
      </w:r>
      <w:r w:rsidR="00FC2859" w:rsidRPr="00116087">
        <w:rPr>
          <w:rStyle w:val="Znakapoznpodarou"/>
          <w:rFonts w:ascii="Arial" w:hAnsi="Arial" w:cs="Arial"/>
          <w:szCs w:val="24"/>
        </w:rPr>
        <w:footnoteReference w:id="9"/>
      </w:r>
    </w:p>
    <w:p w:rsidR="00A027E3" w:rsidRDefault="00A027E3" w:rsidP="00575213">
      <w:pPr>
        <w:pStyle w:val="Textodstavce"/>
        <w:tabs>
          <w:tab w:val="num" w:pos="782"/>
        </w:tabs>
        <w:spacing w:after="0" w:line="288" w:lineRule="auto"/>
        <w:ind w:left="510" w:hanging="510"/>
        <w:outlineLvl w:val="9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Plátce je povinen vést v listinné nebo elektronické p</w:t>
      </w:r>
      <w:r w:rsidR="006046EC">
        <w:rPr>
          <w:rFonts w:ascii="Arial" w:hAnsi="Arial" w:cs="Arial"/>
          <w:sz w:val="22"/>
          <w:szCs w:val="22"/>
        </w:rPr>
        <w:t>odobě evidenční knihu</w:t>
      </w:r>
      <w:r w:rsidR="008A346C">
        <w:rPr>
          <w:rFonts w:ascii="Arial" w:hAnsi="Arial" w:cs="Arial"/>
          <w:sz w:val="22"/>
          <w:szCs w:val="22"/>
        </w:rPr>
        <w:t xml:space="preserve"> za každé </w:t>
      </w:r>
      <w:r w:rsidRPr="008A346C">
        <w:rPr>
          <w:rFonts w:ascii="Arial" w:hAnsi="Arial" w:cs="Arial"/>
          <w:sz w:val="22"/>
          <w:szCs w:val="22"/>
        </w:rPr>
        <w:t xml:space="preserve">zařízení nebo místo, kde poskytuje </w:t>
      </w:r>
      <w:r w:rsidR="00783497" w:rsidRPr="008A346C">
        <w:rPr>
          <w:rFonts w:ascii="Arial" w:hAnsi="Arial" w:cs="Arial"/>
          <w:sz w:val="22"/>
          <w:szCs w:val="22"/>
        </w:rPr>
        <w:t>úplatný</w:t>
      </w:r>
      <w:r w:rsidR="00995EF9" w:rsidRPr="008A346C">
        <w:rPr>
          <w:rFonts w:ascii="Arial" w:hAnsi="Arial" w:cs="Arial"/>
          <w:sz w:val="22"/>
          <w:szCs w:val="22"/>
        </w:rPr>
        <w:t xml:space="preserve"> </w:t>
      </w:r>
      <w:r w:rsidRPr="008A346C">
        <w:rPr>
          <w:rFonts w:ascii="Arial" w:hAnsi="Arial" w:cs="Arial"/>
          <w:sz w:val="22"/>
          <w:szCs w:val="22"/>
        </w:rPr>
        <w:t xml:space="preserve">pobyt. Do evidenční knihy zapisuje údaje týkající se fyzické osoby, které poskytuje </w:t>
      </w:r>
      <w:r w:rsidR="00783497" w:rsidRPr="008A346C">
        <w:rPr>
          <w:rFonts w:ascii="Arial" w:hAnsi="Arial" w:cs="Arial"/>
          <w:sz w:val="22"/>
          <w:szCs w:val="22"/>
        </w:rPr>
        <w:t>úplatný</w:t>
      </w:r>
      <w:r w:rsidRPr="008A346C">
        <w:rPr>
          <w:rFonts w:ascii="Arial" w:hAnsi="Arial" w:cs="Arial"/>
          <w:sz w:val="22"/>
          <w:szCs w:val="22"/>
        </w:rPr>
        <w:t xml:space="preserve"> pobyt.</w:t>
      </w:r>
    </w:p>
    <w:p w:rsidR="00A027E3" w:rsidRPr="008A346C" w:rsidRDefault="00A027E3" w:rsidP="00575213">
      <w:pPr>
        <w:pStyle w:val="Textodstavce"/>
        <w:tabs>
          <w:tab w:val="num" w:pos="782"/>
        </w:tabs>
        <w:spacing w:after="0" w:line="288" w:lineRule="auto"/>
        <w:ind w:left="567" w:hanging="567"/>
        <w:outlineLvl w:val="9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Údaji podle odstavce 1 jsou</w:t>
      </w:r>
    </w:p>
    <w:p w:rsidR="00A027E3" w:rsidRPr="008A346C" w:rsidRDefault="00A027E3" w:rsidP="006E37AB">
      <w:pPr>
        <w:pStyle w:val="Textpsmene"/>
        <w:spacing w:beforeLines="60" w:line="288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den počátku a den konce pobytu, </w:t>
      </w:r>
    </w:p>
    <w:p w:rsidR="00A027E3" w:rsidRPr="008A346C" w:rsidRDefault="00A027E3" w:rsidP="006E37AB">
      <w:pPr>
        <w:pStyle w:val="Textpsmene"/>
        <w:spacing w:beforeLines="60" w:line="288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jméno, popřípadě jména, příjmení a adresa místa přihlášení nebo obdobného místa v zahraničí,</w:t>
      </w:r>
    </w:p>
    <w:p w:rsidR="00A027E3" w:rsidRPr="008A346C" w:rsidRDefault="00A027E3" w:rsidP="006E37AB">
      <w:pPr>
        <w:pStyle w:val="Textpsmene"/>
        <w:spacing w:beforeLines="60" w:line="288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datum narození,</w:t>
      </w:r>
    </w:p>
    <w:p w:rsidR="00A027E3" w:rsidRPr="008A346C" w:rsidRDefault="00A027E3" w:rsidP="006E37AB">
      <w:pPr>
        <w:pStyle w:val="Textpsmene"/>
        <w:spacing w:beforeLines="60" w:line="288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číslo a druh průkazu totožnosti, kterým může být</w:t>
      </w:r>
    </w:p>
    <w:p w:rsidR="00A027E3" w:rsidRPr="008A346C" w:rsidRDefault="00A027E3" w:rsidP="00575213">
      <w:pPr>
        <w:pStyle w:val="Textbodu"/>
        <w:spacing w:line="288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občanský průkaz, </w:t>
      </w:r>
    </w:p>
    <w:p w:rsidR="00A027E3" w:rsidRPr="008A346C" w:rsidRDefault="00A027E3" w:rsidP="00575213">
      <w:pPr>
        <w:pStyle w:val="Textbodu"/>
        <w:spacing w:line="288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cestovní doklad, </w:t>
      </w:r>
    </w:p>
    <w:p w:rsidR="00A027E3" w:rsidRPr="008A346C" w:rsidRDefault="00A027E3" w:rsidP="00575213">
      <w:pPr>
        <w:pStyle w:val="Textbodu"/>
        <w:spacing w:line="288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potvrzení o přechodném pobytu na území, </w:t>
      </w:r>
    </w:p>
    <w:p w:rsidR="00A027E3" w:rsidRPr="008A346C" w:rsidRDefault="00A027E3" w:rsidP="00575213">
      <w:pPr>
        <w:pStyle w:val="Textbodu"/>
        <w:spacing w:line="288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pobytová karta rodinného příslušníka občana Evropské unie, </w:t>
      </w:r>
    </w:p>
    <w:p w:rsidR="00A027E3" w:rsidRPr="008A346C" w:rsidRDefault="00A027E3" w:rsidP="00575213">
      <w:pPr>
        <w:pStyle w:val="Textbodu"/>
        <w:spacing w:line="288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lastRenderedPageBreak/>
        <w:t>průkaz o povolení k pobytu,</w:t>
      </w:r>
    </w:p>
    <w:p w:rsidR="00A027E3" w:rsidRPr="008A346C" w:rsidRDefault="00A027E3" w:rsidP="00575213">
      <w:pPr>
        <w:pStyle w:val="Textbodu"/>
        <w:spacing w:line="288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průkaz o povolení k pobytu pro cizince, </w:t>
      </w:r>
    </w:p>
    <w:p w:rsidR="00A027E3" w:rsidRPr="008A346C" w:rsidRDefault="00A027E3" w:rsidP="00575213">
      <w:pPr>
        <w:pStyle w:val="Textbodu"/>
        <w:spacing w:line="288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průkaz o povolení k trvalému pobytu, </w:t>
      </w:r>
    </w:p>
    <w:p w:rsidR="00A027E3" w:rsidRPr="008A346C" w:rsidRDefault="00A027E3" w:rsidP="00575213">
      <w:pPr>
        <w:pStyle w:val="Textbodu"/>
        <w:spacing w:line="288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průkaz žadatele o udělení mezinárodní ochrany, nebo</w:t>
      </w:r>
    </w:p>
    <w:p w:rsidR="00A027E3" w:rsidRPr="008A346C" w:rsidRDefault="00A027E3" w:rsidP="00575213">
      <w:pPr>
        <w:pStyle w:val="Textbodu"/>
        <w:spacing w:line="288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průkaz žadatele o poskytnutí dočasné ochrany, a</w:t>
      </w:r>
    </w:p>
    <w:p w:rsidR="00A027E3" w:rsidRPr="008A346C" w:rsidRDefault="00A027E3" w:rsidP="00575213">
      <w:pPr>
        <w:pStyle w:val="Textpsmene"/>
        <w:spacing w:before="60" w:line="288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výše vybraného poplatku</w:t>
      </w:r>
      <w:r w:rsidR="006046EC">
        <w:rPr>
          <w:rFonts w:ascii="Arial" w:hAnsi="Arial" w:cs="Arial"/>
          <w:sz w:val="22"/>
          <w:szCs w:val="22"/>
        </w:rPr>
        <w:t>,</w:t>
      </w:r>
      <w:r w:rsidRPr="008A346C">
        <w:rPr>
          <w:rFonts w:ascii="Arial" w:hAnsi="Arial" w:cs="Arial"/>
          <w:sz w:val="22"/>
          <w:szCs w:val="22"/>
        </w:rPr>
        <w:t xml:space="preserve"> nebo důvod osvobození od poplatku.</w:t>
      </w:r>
    </w:p>
    <w:p w:rsidR="00A027E3" w:rsidRPr="008A346C" w:rsidRDefault="00CE7680" w:rsidP="00575213">
      <w:pPr>
        <w:pStyle w:val="Textodstavce"/>
        <w:tabs>
          <w:tab w:val="num" w:pos="782"/>
        </w:tabs>
        <w:spacing w:before="60" w:after="0" w:line="288" w:lineRule="auto"/>
        <w:ind w:left="567" w:hanging="567"/>
        <w:outlineLvl w:val="9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 </w:t>
      </w:r>
      <w:r w:rsidR="00A027E3" w:rsidRPr="008A346C">
        <w:rPr>
          <w:rFonts w:ascii="Arial" w:hAnsi="Arial" w:cs="Arial"/>
          <w:sz w:val="22"/>
          <w:szCs w:val="22"/>
        </w:rPr>
        <w:t>Zápisy do evidenční knihy musí být vedeny správně, úplně, průkazně, přehledně, srozumitelně, způsobem zaručujícím trvalost zápisů a musí být uspořádány postupně z časového hlediska.</w:t>
      </w:r>
    </w:p>
    <w:p w:rsidR="00A027E3" w:rsidRDefault="00A027E3" w:rsidP="00575213">
      <w:pPr>
        <w:pStyle w:val="Textodstavce"/>
        <w:tabs>
          <w:tab w:val="num" w:pos="782"/>
        </w:tabs>
        <w:spacing w:before="60" w:after="0" w:line="288" w:lineRule="auto"/>
        <w:ind w:left="567" w:hanging="567"/>
        <w:outlineLvl w:val="9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 Plátce je povinen uchovávat evidenční knihu po dobu 6 let ode dne provedení posledního zápisu.</w:t>
      </w:r>
    </w:p>
    <w:p w:rsidR="003964B2" w:rsidRPr="008A346C" w:rsidRDefault="003964B2" w:rsidP="003964B2">
      <w:pPr>
        <w:pStyle w:val="Textodstavce"/>
        <w:numPr>
          <w:ilvl w:val="0"/>
          <w:numId w:val="0"/>
        </w:numPr>
        <w:spacing w:after="0" w:line="312" w:lineRule="auto"/>
        <w:ind w:left="567"/>
        <w:outlineLvl w:val="9"/>
        <w:rPr>
          <w:rFonts w:ascii="Arial" w:hAnsi="Arial" w:cs="Arial"/>
          <w:sz w:val="22"/>
          <w:szCs w:val="22"/>
        </w:rPr>
      </w:pPr>
    </w:p>
    <w:p w:rsidR="00A027E3" w:rsidRPr="008A346C" w:rsidRDefault="00A027E3" w:rsidP="00964C07">
      <w:pPr>
        <w:pStyle w:val="slalnk"/>
        <w:spacing w:before="0" w:after="0"/>
        <w:rPr>
          <w:rFonts w:ascii="Arial" w:hAnsi="Arial" w:cs="Arial"/>
        </w:rPr>
      </w:pPr>
      <w:r w:rsidRPr="008A346C">
        <w:rPr>
          <w:rFonts w:ascii="Arial" w:hAnsi="Arial" w:cs="Arial"/>
        </w:rPr>
        <w:t>Čl. 5</w:t>
      </w:r>
    </w:p>
    <w:p w:rsidR="00A027E3" w:rsidRPr="008A346C" w:rsidRDefault="00A027E3" w:rsidP="00964C07">
      <w:pPr>
        <w:pStyle w:val="Nadpisparagrafu"/>
        <w:numPr>
          <w:ilvl w:val="0"/>
          <w:numId w:val="12"/>
        </w:numPr>
        <w:spacing w:before="0"/>
        <w:rPr>
          <w:rFonts w:ascii="Arial" w:hAnsi="Arial" w:cs="Arial"/>
          <w:szCs w:val="24"/>
        </w:rPr>
      </w:pPr>
      <w:r w:rsidRPr="008A346C">
        <w:rPr>
          <w:rFonts w:ascii="Arial" w:hAnsi="Arial" w:cs="Arial"/>
          <w:szCs w:val="24"/>
        </w:rPr>
        <w:t>Evidenční povinnost ve zjednodušeném rozsahu</w:t>
      </w:r>
      <w:r w:rsidR="008330C4">
        <w:rPr>
          <w:rStyle w:val="Znakapoznpodarou"/>
          <w:rFonts w:ascii="Arial" w:hAnsi="Arial" w:cs="Arial"/>
          <w:szCs w:val="24"/>
        </w:rPr>
        <w:footnoteReference w:id="10"/>
      </w:r>
    </w:p>
    <w:p w:rsidR="00A027E3" w:rsidRPr="008A346C" w:rsidRDefault="00D67409" w:rsidP="00575213">
      <w:pPr>
        <w:pStyle w:val="Textodstavce"/>
        <w:tabs>
          <w:tab w:val="num" w:pos="782"/>
        </w:tabs>
        <w:spacing w:after="0" w:line="288" w:lineRule="auto"/>
        <w:ind w:left="567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 </w:t>
      </w:r>
      <w:r w:rsidR="00A027E3" w:rsidRPr="008A346C">
        <w:rPr>
          <w:rFonts w:ascii="Arial" w:hAnsi="Arial" w:cs="Arial"/>
          <w:sz w:val="22"/>
          <w:szCs w:val="22"/>
        </w:rPr>
        <w:t xml:space="preserve">Plátce, který jako pořadatel kulturní nebo sportovní akce poskytuje </w:t>
      </w:r>
      <w:r w:rsidR="00783497" w:rsidRPr="008A346C">
        <w:rPr>
          <w:rFonts w:ascii="Arial" w:hAnsi="Arial" w:cs="Arial"/>
          <w:sz w:val="22"/>
          <w:szCs w:val="22"/>
        </w:rPr>
        <w:t>úplatný</w:t>
      </w:r>
      <w:r w:rsidR="00A027E3" w:rsidRPr="008A346C">
        <w:rPr>
          <w:rFonts w:ascii="Arial" w:hAnsi="Arial" w:cs="Arial"/>
          <w:sz w:val="22"/>
          <w:szCs w:val="22"/>
        </w:rPr>
        <w:t xml:space="preserve"> pobyt účastníkům této akce, může plnit evidenční povinnost ve zjednodušeném rozsahu, pokud </w:t>
      </w:r>
    </w:p>
    <w:p w:rsidR="00A027E3" w:rsidRPr="008A346C" w:rsidRDefault="00A027E3" w:rsidP="00575213">
      <w:pPr>
        <w:pStyle w:val="Textpsmene"/>
        <w:spacing w:before="60" w:line="288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důvodně předpokládá, že poskytne pob</w:t>
      </w:r>
      <w:r w:rsidR="00D67409" w:rsidRPr="008A346C">
        <w:rPr>
          <w:rFonts w:ascii="Arial" w:hAnsi="Arial" w:cs="Arial"/>
          <w:sz w:val="22"/>
          <w:szCs w:val="22"/>
        </w:rPr>
        <w:t xml:space="preserve">yt nejméně 1000 účastníkům této </w:t>
      </w:r>
      <w:r w:rsidRPr="008A346C">
        <w:rPr>
          <w:rFonts w:ascii="Arial" w:hAnsi="Arial" w:cs="Arial"/>
          <w:sz w:val="22"/>
          <w:szCs w:val="22"/>
        </w:rPr>
        <w:t>akce, a</w:t>
      </w:r>
    </w:p>
    <w:p w:rsidR="00A027E3" w:rsidRPr="008A346C" w:rsidRDefault="00A027E3" w:rsidP="00575213">
      <w:pPr>
        <w:pStyle w:val="Textpsmene"/>
        <w:spacing w:before="60" w:line="288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oznámí záměr plnit evidenční povinnost ve zjednodušeném rozsahu nejméně 60 dnů přede dnem zahájení poskytování pobytu správci poplatku.</w:t>
      </w:r>
    </w:p>
    <w:p w:rsidR="00A027E3" w:rsidRPr="008A346C" w:rsidRDefault="00A027E3" w:rsidP="00575213">
      <w:pPr>
        <w:pStyle w:val="Textodstavce"/>
        <w:spacing w:after="0" w:line="288" w:lineRule="auto"/>
        <w:ind w:left="510" w:hanging="510"/>
        <w:outlineLvl w:val="9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Plátce v oznámení podle odstavce 1 písm. b) odůvodní předpokládaný poč</w:t>
      </w:r>
      <w:r w:rsidR="00B82CB8">
        <w:rPr>
          <w:rFonts w:ascii="Arial" w:hAnsi="Arial" w:cs="Arial"/>
          <w:sz w:val="22"/>
          <w:szCs w:val="22"/>
        </w:rPr>
        <w:t xml:space="preserve">et účastníků akce, kterým bude </w:t>
      </w:r>
      <w:r w:rsidRPr="008A346C">
        <w:rPr>
          <w:rFonts w:ascii="Arial" w:hAnsi="Arial" w:cs="Arial"/>
          <w:sz w:val="22"/>
          <w:szCs w:val="22"/>
        </w:rPr>
        <w:t xml:space="preserve">poskytnut </w:t>
      </w:r>
      <w:r w:rsidR="00783497" w:rsidRPr="008A346C">
        <w:rPr>
          <w:rFonts w:ascii="Arial" w:hAnsi="Arial" w:cs="Arial"/>
          <w:sz w:val="22"/>
          <w:szCs w:val="22"/>
        </w:rPr>
        <w:t>úplatný</w:t>
      </w:r>
      <w:r w:rsidRPr="008A346C">
        <w:rPr>
          <w:rFonts w:ascii="Arial" w:hAnsi="Arial" w:cs="Arial"/>
          <w:sz w:val="22"/>
          <w:szCs w:val="22"/>
        </w:rPr>
        <w:t xml:space="preserve"> pobyt, a uvede o kulturní nebo sportovní akci alespoň údaje o</w:t>
      </w:r>
    </w:p>
    <w:p w:rsidR="00A027E3" w:rsidRPr="008A346C" w:rsidRDefault="00A027E3" w:rsidP="00575213">
      <w:pPr>
        <w:pStyle w:val="Textpsmene"/>
        <w:spacing w:before="60" w:line="288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dni počátku a dni konce konání této akce,</w:t>
      </w:r>
    </w:p>
    <w:p w:rsidR="00A027E3" w:rsidRPr="008A346C" w:rsidRDefault="00A027E3" w:rsidP="00575213">
      <w:pPr>
        <w:pStyle w:val="Textpsmene"/>
        <w:spacing w:before="60" w:line="288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názvu a druhu této akce, a</w:t>
      </w:r>
    </w:p>
    <w:p w:rsidR="00A027E3" w:rsidRPr="008A346C" w:rsidRDefault="00A027E3" w:rsidP="00575213">
      <w:pPr>
        <w:pStyle w:val="Textpsmene"/>
        <w:spacing w:before="60" w:line="288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jednotlivých </w:t>
      </w:r>
      <w:proofErr w:type="gramStart"/>
      <w:r w:rsidRPr="008A346C">
        <w:rPr>
          <w:rFonts w:ascii="Arial" w:hAnsi="Arial" w:cs="Arial"/>
          <w:sz w:val="22"/>
          <w:szCs w:val="22"/>
        </w:rPr>
        <w:t>zařízeních</w:t>
      </w:r>
      <w:proofErr w:type="gramEnd"/>
      <w:r w:rsidRPr="008A346C">
        <w:rPr>
          <w:rFonts w:ascii="Arial" w:hAnsi="Arial" w:cs="Arial"/>
          <w:sz w:val="22"/>
          <w:szCs w:val="22"/>
        </w:rPr>
        <w:t xml:space="preserve"> nebo místech, ve kterých se bude </w:t>
      </w:r>
      <w:r w:rsidR="00B82CB8">
        <w:rPr>
          <w:rFonts w:ascii="Arial" w:hAnsi="Arial" w:cs="Arial"/>
          <w:sz w:val="22"/>
          <w:szCs w:val="22"/>
        </w:rPr>
        <w:t xml:space="preserve">pobyt </w:t>
      </w:r>
      <w:r w:rsidRPr="008A346C">
        <w:rPr>
          <w:rFonts w:ascii="Arial" w:hAnsi="Arial" w:cs="Arial"/>
          <w:sz w:val="22"/>
          <w:szCs w:val="22"/>
        </w:rPr>
        <w:t>poskytovat.</w:t>
      </w:r>
    </w:p>
    <w:p w:rsidR="00A027E3" w:rsidRDefault="00A027E3" w:rsidP="00575213">
      <w:pPr>
        <w:pStyle w:val="Textodstavce"/>
        <w:numPr>
          <w:ilvl w:val="0"/>
          <w:numId w:val="0"/>
        </w:numPr>
        <w:tabs>
          <w:tab w:val="clear" w:pos="851"/>
        </w:tabs>
        <w:spacing w:after="0" w:line="288" w:lineRule="auto"/>
        <w:ind w:left="567" w:hanging="567"/>
        <w:outlineLvl w:val="9"/>
        <w:rPr>
          <w:rFonts w:ascii="Arial" w:hAnsi="Arial" w:cs="Arial"/>
          <w:sz w:val="22"/>
          <w:szCs w:val="22"/>
        </w:rPr>
      </w:pPr>
      <w:proofErr w:type="gramStart"/>
      <w:r w:rsidRPr="008A346C">
        <w:rPr>
          <w:rFonts w:ascii="Arial" w:hAnsi="Arial" w:cs="Arial"/>
          <w:sz w:val="22"/>
          <w:szCs w:val="22"/>
        </w:rPr>
        <w:t xml:space="preserve">(3) </w:t>
      </w:r>
      <w:r w:rsidR="00D957BD" w:rsidRPr="008A346C">
        <w:rPr>
          <w:rFonts w:ascii="Arial" w:hAnsi="Arial" w:cs="Arial"/>
          <w:sz w:val="22"/>
          <w:szCs w:val="22"/>
        </w:rPr>
        <w:t xml:space="preserve">   </w:t>
      </w:r>
      <w:r w:rsidRPr="008A346C">
        <w:rPr>
          <w:rFonts w:ascii="Arial" w:hAnsi="Arial" w:cs="Arial"/>
          <w:sz w:val="22"/>
          <w:szCs w:val="22"/>
        </w:rPr>
        <w:t>Správce</w:t>
      </w:r>
      <w:proofErr w:type="gramEnd"/>
      <w:r w:rsidRPr="008A346C">
        <w:rPr>
          <w:rFonts w:ascii="Arial" w:hAnsi="Arial" w:cs="Arial"/>
          <w:sz w:val="22"/>
          <w:szCs w:val="22"/>
        </w:rPr>
        <w:t xml:space="preserve"> poplatku rozhodnutím zakáže plátci oznámené plnění evidenční povinnosti ve zjednodušeném rozsahu, nelze-li předpokládat splnění podmínek podle odstavce 1. O zákazu plnění evidenční povinnosti ve zjednodušeném rozsahu rozhodne správce poplatku nejpozději do 15 dnů ode dne oznámení podle odstavce 1 písm. b).</w:t>
      </w:r>
    </w:p>
    <w:p w:rsidR="00A027E3" w:rsidRPr="008A346C" w:rsidRDefault="00C33B5D" w:rsidP="00575213">
      <w:pPr>
        <w:pStyle w:val="Textodstavce"/>
        <w:numPr>
          <w:ilvl w:val="0"/>
          <w:numId w:val="0"/>
        </w:numPr>
        <w:spacing w:after="0" w:line="288" w:lineRule="auto"/>
        <w:ind w:left="567" w:hanging="567"/>
        <w:outlineLvl w:val="9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(4)</w:t>
      </w:r>
      <w:r>
        <w:rPr>
          <w:rFonts w:ascii="Arial" w:hAnsi="Arial" w:cs="Arial"/>
          <w:sz w:val="22"/>
          <w:szCs w:val="22"/>
        </w:rPr>
        <w:tab/>
      </w:r>
      <w:r w:rsidRPr="008A346C">
        <w:rPr>
          <w:rFonts w:ascii="Arial" w:hAnsi="Arial" w:cs="Arial"/>
          <w:sz w:val="22"/>
          <w:szCs w:val="22"/>
        </w:rPr>
        <w:t xml:space="preserve"> Při</w:t>
      </w:r>
      <w:r w:rsidR="00A027E3" w:rsidRPr="008A346C">
        <w:rPr>
          <w:rFonts w:ascii="Arial" w:hAnsi="Arial" w:cs="Arial"/>
          <w:sz w:val="22"/>
          <w:szCs w:val="22"/>
        </w:rPr>
        <w:t xml:space="preserve"> plnění evidenční povinnosti ve zjednodušeném rozsahu se v evidenční knize vedou pouze </w:t>
      </w:r>
    </w:p>
    <w:p w:rsidR="00A027E3" w:rsidRPr="008A346C" w:rsidRDefault="00A027E3" w:rsidP="00575213">
      <w:pPr>
        <w:pStyle w:val="Textpsmene"/>
        <w:numPr>
          <w:ilvl w:val="3"/>
          <w:numId w:val="18"/>
        </w:numPr>
        <w:spacing w:before="60" w:line="288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údaje podle odstavce 2 písm. a) až c) a </w:t>
      </w:r>
    </w:p>
    <w:p w:rsidR="00A027E3" w:rsidRPr="008A346C" w:rsidRDefault="00A027E3" w:rsidP="00575213">
      <w:pPr>
        <w:pStyle w:val="Textpsmene"/>
        <w:spacing w:before="60" w:line="288" w:lineRule="auto"/>
        <w:ind w:left="1134" w:hanging="567"/>
        <w:rPr>
          <w:rFonts w:ascii="Arial" w:hAnsi="Arial" w:cs="Arial"/>
          <w:strike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souhrnné údaje o počtu účastníků, kterým byl poskytnut</w:t>
      </w:r>
      <w:r w:rsidR="00B82CB8">
        <w:rPr>
          <w:rFonts w:ascii="Arial" w:hAnsi="Arial" w:cs="Arial"/>
          <w:sz w:val="22"/>
          <w:szCs w:val="22"/>
        </w:rPr>
        <w:t xml:space="preserve"> pobyt</w:t>
      </w:r>
      <w:r w:rsidRPr="008A346C">
        <w:rPr>
          <w:rFonts w:ascii="Arial" w:hAnsi="Arial" w:cs="Arial"/>
          <w:sz w:val="22"/>
          <w:szCs w:val="22"/>
        </w:rPr>
        <w:t xml:space="preserve">, a o výši vybraného poplatku v členění podle </w:t>
      </w:r>
    </w:p>
    <w:p w:rsidR="00A027E3" w:rsidRPr="008A346C" w:rsidRDefault="00A027E3" w:rsidP="00575213">
      <w:pPr>
        <w:pStyle w:val="Textbodu"/>
        <w:spacing w:before="60" w:line="288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dne poskytnutí pobytu,</w:t>
      </w:r>
    </w:p>
    <w:p w:rsidR="00A027E3" w:rsidRPr="008A346C" w:rsidRDefault="00A027E3" w:rsidP="00575213">
      <w:pPr>
        <w:pStyle w:val="Textbodu"/>
        <w:spacing w:before="60" w:line="288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zařízení nebo místa, ve kterých byl </w:t>
      </w:r>
      <w:r w:rsidR="00B82CB8">
        <w:rPr>
          <w:rFonts w:ascii="Arial" w:hAnsi="Arial" w:cs="Arial"/>
          <w:sz w:val="22"/>
          <w:szCs w:val="22"/>
        </w:rPr>
        <w:t>pobyt poskytnut</w:t>
      </w:r>
      <w:r w:rsidRPr="008A346C">
        <w:rPr>
          <w:rFonts w:ascii="Arial" w:hAnsi="Arial" w:cs="Arial"/>
          <w:sz w:val="22"/>
          <w:szCs w:val="22"/>
        </w:rPr>
        <w:t>, a</w:t>
      </w:r>
    </w:p>
    <w:p w:rsidR="00A027E3" w:rsidRPr="008A346C" w:rsidRDefault="00A027E3" w:rsidP="00575213">
      <w:pPr>
        <w:pStyle w:val="Textbodu"/>
        <w:spacing w:before="60" w:line="288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důvodu osvobození.</w:t>
      </w:r>
    </w:p>
    <w:p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lastRenderedPageBreak/>
        <w:t xml:space="preserve">Čl. </w:t>
      </w:r>
      <w:r w:rsidR="00C25898">
        <w:rPr>
          <w:rFonts w:ascii="Arial" w:hAnsi="Arial" w:cs="Arial"/>
        </w:rPr>
        <w:t>6</w:t>
      </w:r>
    </w:p>
    <w:p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:rsidR="00893F98" w:rsidRDefault="00893F98" w:rsidP="00575213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Sazba poplatku činí</w:t>
      </w:r>
      <w:r w:rsidR="00C03221">
        <w:rPr>
          <w:rFonts w:ascii="Arial" w:hAnsi="Arial" w:cs="Arial"/>
          <w:sz w:val="22"/>
          <w:szCs w:val="22"/>
        </w:rPr>
        <w:t xml:space="preserve"> </w:t>
      </w:r>
      <w:r w:rsidR="00ED1FAD">
        <w:rPr>
          <w:rFonts w:ascii="Arial" w:hAnsi="Arial" w:cs="Arial"/>
          <w:sz w:val="22"/>
          <w:szCs w:val="22"/>
        </w:rPr>
        <w:t>21,-</w:t>
      </w:r>
      <w:r w:rsidR="00C03221">
        <w:rPr>
          <w:rFonts w:ascii="Arial" w:hAnsi="Arial" w:cs="Arial"/>
          <w:sz w:val="22"/>
          <w:szCs w:val="22"/>
        </w:rPr>
        <w:t xml:space="preserve"> Kč za každý započatý den pobytu, s výjimkou dne jeho počátku.</w:t>
      </w:r>
    </w:p>
    <w:p w:rsidR="00EB0A25" w:rsidRDefault="00EB0A25" w:rsidP="00C03221">
      <w:pPr>
        <w:spacing w:line="288" w:lineRule="auto"/>
        <w:ind w:left="567"/>
        <w:jc w:val="both"/>
        <w:rPr>
          <w:rFonts w:ascii="Arial" w:hAnsi="Arial" w:cs="Arial"/>
          <w:color w:val="2E74B5"/>
          <w:sz w:val="22"/>
          <w:szCs w:val="22"/>
        </w:rPr>
      </w:pPr>
    </w:p>
    <w:p w:rsidR="008D0936" w:rsidRPr="004035A7" w:rsidRDefault="00C25898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  <w:r w:rsidR="008D0936">
        <w:rPr>
          <w:rFonts w:ascii="Arial" w:hAnsi="Arial" w:cs="Arial"/>
        </w:rPr>
        <w:t xml:space="preserve"> </w:t>
      </w:r>
    </w:p>
    <w:p w:rsidR="008D0936" w:rsidRPr="003F73B1" w:rsidRDefault="008D0936" w:rsidP="009508FA">
      <w:pPr>
        <w:pStyle w:val="Nzvylnk"/>
        <w:rPr>
          <w:rFonts w:ascii="Arial" w:hAnsi="Arial" w:cs="Arial"/>
        </w:rPr>
      </w:pPr>
      <w:r w:rsidRPr="003F73B1">
        <w:rPr>
          <w:rFonts w:ascii="Arial" w:hAnsi="Arial" w:cs="Arial"/>
        </w:rPr>
        <w:t xml:space="preserve">Splatnost poplatku </w:t>
      </w:r>
    </w:p>
    <w:p w:rsidR="00C33B5D" w:rsidRPr="00C33B5D" w:rsidRDefault="00C33B5D" w:rsidP="00C33B5D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Plátce odvede vybraný poplatek správci poplatku nejpozději do 15. dne následujícího </w:t>
      </w:r>
      <w:r w:rsidR="006E37AB">
        <w:rPr>
          <w:rFonts w:ascii="Arial" w:hAnsi="Arial" w:cs="Arial"/>
          <w:sz w:val="22"/>
          <w:szCs w:val="22"/>
        </w:rPr>
        <w:t>pololet</w:t>
      </w:r>
      <w:r w:rsidRPr="00C33B5D">
        <w:rPr>
          <w:rFonts w:ascii="Arial" w:hAnsi="Arial" w:cs="Arial"/>
          <w:sz w:val="22"/>
          <w:szCs w:val="22"/>
        </w:rPr>
        <w:t>í.</w:t>
      </w:r>
    </w:p>
    <w:p w:rsidR="00893F98" w:rsidRPr="004035A7" w:rsidRDefault="00C25898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8</w:t>
      </w:r>
    </w:p>
    <w:p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Osvobození a úlevy</w:t>
      </w:r>
    </w:p>
    <w:p w:rsidR="00B92EB1" w:rsidRPr="0033166B" w:rsidRDefault="00893F98" w:rsidP="00575213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 xml:space="preserve">Od </w:t>
      </w:r>
      <w:r w:rsidR="00B92EB1" w:rsidRPr="0033166B">
        <w:rPr>
          <w:rFonts w:ascii="Arial" w:hAnsi="Arial" w:cs="Arial"/>
          <w:sz w:val="22"/>
          <w:szCs w:val="22"/>
        </w:rPr>
        <w:t>poplatku z pobytu j</w:t>
      </w:r>
      <w:r w:rsidR="00337DB7">
        <w:rPr>
          <w:rFonts w:ascii="Arial" w:hAnsi="Arial" w:cs="Arial"/>
          <w:sz w:val="22"/>
          <w:szCs w:val="22"/>
        </w:rPr>
        <w:t>sou</w:t>
      </w:r>
      <w:r w:rsidR="00B92EB1" w:rsidRPr="0033166B">
        <w:rPr>
          <w:rFonts w:ascii="Arial" w:hAnsi="Arial" w:cs="Arial"/>
          <w:sz w:val="22"/>
          <w:szCs w:val="22"/>
        </w:rPr>
        <w:t xml:space="preserve"> osvobozen</w:t>
      </w:r>
      <w:r w:rsidR="00337DB7">
        <w:rPr>
          <w:rFonts w:ascii="Arial" w:hAnsi="Arial" w:cs="Arial"/>
          <w:sz w:val="22"/>
          <w:szCs w:val="22"/>
        </w:rPr>
        <w:t>y</w:t>
      </w:r>
      <w:r w:rsidR="00B92EB1" w:rsidRPr="0033166B">
        <w:rPr>
          <w:rFonts w:ascii="Arial" w:hAnsi="Arial" w:cs="Arial"/>
          <w:sz w:val="22"/>
          <w:szCs w:val="22"/>
        </w:rPr>
        <w:t xml:space="preserve"> osob</w:t>
      </w:r>
      <w:r w:rsidR="00337DB7">
        <w:rPr>
          <w:rFonts w:ascii="Arial" w:hAnsi="Arial" w:cs="Arial"/>
          <w:sz w:val="22"/>
          <w:szCs w:val="22"/>
        </w:rPr>
        <w:t>y vymezené v zákoně o místních poplatcích.</w:t>
      </w:r>
      <w:r w:rsidR="00085E2A" w:rsidRPr="0033166B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:rsidR="00893F98" w:rsidRPr="005155AF" w:rsidRDefault="00893F98" w:rsidP="00CB3885">
      <w:pPr>
        <w:pStyle w:val="slalnk"/>
        <w:spacing w:before="480"/>
        <w:rPr>
          <w:rFonts w:ascii="Arial" w:hAnsi="Arial" w:cs="Arial"/>
        </w:rPr>
      </w:pPr>
      <w:r w:rsidRPr="005155AF">
        <w:rPr>
          <w:rFonts w:ascii="Arial" w:hAnsi="Arial" w:cs="Arial"/>
        </w:rPr>
        <w:t xml:space="preserve">Čl. </w:t>
      </w:r>
      <w:r w:rsidR="00C25898" w:rsidRPr="005155AF">
        <w:rPr>
          <w:rFonts w:ascii="Arial" w:hAnsi="Arial" w:cs="Arial"/>
        </w:rPr>
        <w:t>9</w:t>
      </w:r>
    </w:p>
    <w:p w:rsidR="00893F98" w:rsidRPr="005155AF" w:rsidRDefault="00893F98" w:rsidP="00CB3885">
      <w:pPr>
        <w:pStyle w:val="Nzvylnk"/>
        <w:rPr>
          <w:rFonts w:ascii="Arial" w:hAnsi="Arial" w:cs="Arial"/>
        </w:rPr>
      </w:pPr>
      <w:r w:rsidRPr="005155AF">
        <w:rPr>
          <w:rFonts w:ascii="Arial" w:hAnsi="Arial" w:cs="Arial"/>
        </w:rPr>
        <w:t>Navýšení poplatku</w:t>
      </w:r>
      <w:r w:rsidRPr="005155AF">
        <w:t xml:space="preserve"> </w:t>
      </w:r>
    </w:p>
    <w:p w:rsidR="00B92EB1" w:rsidRPr="005155AF" w:rsidRDefault="00B92EB1" w:rsidP="00575213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5155AF">
        <w:rPr>
          <w:rFonts w:ascii="Arial" w:hAnsi="Arial" w:cs="Arial"/>
          <w:sz w:val="22"/>
          <w:szCs w:val="22"/>
        </w:rPr>
        <w:t>Nebudou-li poplatky odvedeny plátcem včas nebo ve správné výši, vyměří mu správce poplatku poplatek platebním výměrem k přímé úhradě.</w:t>
      </w:r>
      <w:r w:rsidRPr="005155AF">
        <w:rPr>
          <w:rStyle w:val="Znakapoznpodarou"/>
          <w:rFonts w:ascii="Arial" w:hAnsi="Arial" w:cs="Arial"/>
          <w:sz w:val="22"/>
          <w:szCs w:val="22"/>
        </w:rPr>
        <w:footnoteReference w:id="12"/>
      </w:r>
    </w:p>
    <w:p w:rsidR="00893F98" w:rsidRPr="00B92EB1" w:rsidRDefault="00B92EB1" w:rsidP="00575213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5155AF">
        <w:rPr>
          <w:rFonts w:ascii="Arial" w:hAnsi="Arial" w:cs="Arial"/>
          <w:sz w:val="22"/>
          <w:szCs w:val="22"/>
        </w:rPr>
        <w:t>Včas</w:t>
      </w:r>
      <w:r w:rsidRPr="00B92EB1">
        <w:rPr>
          <w:rFonts w:ascii="Arial" w:hAnsi="Arial" w:cs="Arial"/>
          <w:sz w:val="22"/>
          <w:szCs w:val="22"/>
        </w:rPr>
        <w:t xml:space="preserve"> neodvedené poplatky nebo část těchto poplatků </w:t>
      </w:r>
      <w:r w:rsidRPr="005155AF">
        <w:rPr>
          <w:rFonts w:ascii="Arial" w:hAnsi="Arial" w:cs="Arial"/>
          <w:sz w:val="22"/>
          <w:szCs w:val="22"/>
        </w:rPr>
        <w:t xml:space="preserve">může správce poplatku zvýšit až na trojnásobek; toto zvýšení je příslušenstvím poplatku </w:t>
      </w:r>
      <w:r w:rsidR="00C13361" w:rsidRPr="005155AF">
        <w:rPr>
          <w:rFonts w:ascii="Arial" w:hAnsi="Arial" w:cs="Arial"/>
          <w:sz w:val="22"/>
          <w:szCs w:val="22"/>
        </w:rPr>
        <w:t>sledujícím jeho osud</w:t>
      </w:r>
      <w:r w:rsidR="00893F98" w:rsidRPr="005155AF">
        <w:rPr>
          <w:rFonts w:ascii="Arial" w:hAnsi="Arial" w:cs="Arial"/>
          <w:sz w:val="22"/>
          <w:szCs w:val="22"/>
        </w:rPr>
        <w:t>.</w:t>
      </w:r>
      <w:r w:rsidR="00893F98" w:rsidRPr="005155AF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:rsidR="00007D87" w:rsidRDefault="00007D87" w:rsidP="00007D87">
      <w:pPr>
        <w:spacing w:before="120"/>
        <w:ind w:left="567"/>
        <w:jc w:val="both"/>
        <w:rPr>
          <w:rFonts w:ascii="Arial" w:hAnsi="Arial" w:cs="Arial"/>
        </w:rPr>
      </w:pPr>
    </w:p>
    <w:p w:rsidR="00007D87" w:rsidRDefault="00007D87" w:rsidP="00116087">
      <w:pPr>
        <w:pStyle w:val="slalnk"/>
        <w:spacing w:before="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>Č</w:t>
      </w:r>
      <w:r w:rsidR="00893F98" w:rsidRPr="00007D87">
        <w:rPr>
          <w:rFonts w:ascii="Arial" w:hAnsi="Arial" w:cs="Arial"/>
        </w:rPr>
        <w:t xml:space="preserve">l. </w:t>
      </w:r>
      <w:r w:rsidR="00C25898" w:rsidRPr="00007D87">
        <w:rPr>
          <w:rFonts w:ascii="Arial" w:hAnsi="Arial" w:cs="Arial"/>
        </w:rPr>
        <w:t>10</w:t>
      </w:r>
    </w:p>
    <w:p w:rsidR="00007D87" w:rsidRPr="00007D87" w:rsidRDefault="002246F4" w:rsidP="00116087">
      <w:pPr>
        <w:pStyle w:val="slalnk"/>
        <w:spacing w:before="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>Přechodné ustanoven</w:t>
      </w:r>
      <w:r w:rsidR="00007D87" w:rsidRPr="00007D87">
        <w:rPr>
          <w:rFonts w:ascii="Arial" w:hAnsi="Arial" w:cs="Arial"/>
        </w:rPr>
        <w:t>í</w:t>
      </w:r>
    </w:p>
    <w:p w:rsidR="00B847FE" w:rsidRDefault="00B847FE" w:rsidP="00575213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:rsidR="00DA3A89" w:rsidRDefault="00DA3A89" w:rsidP="00007D87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8710AB" w:rsidRDefault="008710AB" w:rsidP="00007D87">
      <w:pPr>
        <w:pStyle w:val="slalnk"/>
        <w:spacing w:before="480" w:line="312" w:lineRule="auto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11</w:t>
      </w:r>
    </w:p>
    <w:p w:rsidR="002246F4" w:rsidRPr="00DF5857" w:rsidRDefault="002246F4" w:rsidP="002246F4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Zrušovací ustanovení</w:t>
      </w:r>
    </w:p>
    <w:p w:rsidR="002246F4" w:rsidRPr="00C33B5D" w:rsidRDefault="002246F4" w:rsidP="00575213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C33B5D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ED1FAD" w:rsidRPr="00C33B5D">
        <w:rPr>
          <w:rFonts w:ascii="Arial" w:hAnsi="Arial" w:cs="Arial"/>
          <w:sz w:val="22"/>
          <w:szCs w:val="22"/>
        </w:rPr>
        <w:t>2/2019</w:t>
      </w:r>
      <w:r w:rsidRPr="00C33B5D">
        <w:rPr>
          <w:rFonts w:ascii="Arial" w:hAnsi="Arial" w:cs="Arial"/>
          <w:sz w:val="22"/>
          <w:szCs w:val="22"/>
        </w:rPr>
        <w:t xml:space="preserve"> </w:t>
      </w:r>
      <w:r w:rsidR="00ED1FAD" w:rsidRPr="00C33B5D">
        <w:rPr>
          <w:rFonts w:ascii="Arial" w:hAnsi="Arial" w:cs="Arial"/>
          <w:sz w:val="22"/>
          <w:szCs w:val="22"/>
        </w:rPr>
        <w:t>Obecně závazná vyhláška obce Klokočov o místním poplatku z pobytu</w:t>
      </w:r>
      <w:r w:rsidRPr="00C33B5D">
        <w:rPr>
          <w:rFonts w:ascii="Arial" w:hAnsi="Arial" w:cs="Arial"/>
          <w:sz w:val="22"/>
          <w:szCs w:val="22"/>
        </w:rPr>
        <w:t xml:space="preserve">, ze dne </w:t>
      </w:r>
      <w:r w:rsidR="00ED1FAD" w:rsidRPr="00C33B5D">
        <w:rPr>
          <w:rFonts w:ascii="Arial" w:hAnsi="Arial" w:cs="Arial"/>
          <w:sz w:val="22"/>
          <w:szCs w:val="22"/>
        </w:rPr>
        <w:t>12. 12. 2019</w:t>
      </w:r>
    </w:p>
    <w:p w:rsidR="00C33B5D" w:rsidRDefault="00C33B5D" w:rsidP="00CB3885">
      <w:pPr>
        <w:pStyle w:val="slalnk"/>
        <w:spacing w:before="480"/>
        <w:rPr>
          <w:rFonts w:ascii="Arial" w:hAnsi="Arial" w:cs="Arial"/>
        </w:rPr>
      </w:pPr>
    </w:p>
    <w:p w:rsidR="00C33B5D" w:rsidRDefault="00C33B5D" w:rsidP="00CB3885">
      <w:pPr>
        <w:pStyle w:val="slalnk"/>
        <w:spacing w:before="480"/>
        <w:rPr>
          <w:rFonts w:ascii="Arial" w:hAnsi="Arial" w:cs="Arial"/>
        </w:rPr>
      </w:pPr>
    </w:p>
    <w:p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8710AB">
        <w:rPr>
          <w:rFonts w:ascii="Arial" w:hAnsi="Arial" w:cs="Arial"/>
        </w:rPr>
        <w:t>12</w:t>
      </w:r>
    </w:p>
    <w:p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:rsidR="005D51F9" w:rsidRPr="00E836B1" w:rsidRDefault="005D51F9" w:rsidP="00575213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5D51F9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:rsidR="005D51F9" w:rsidRDefault="005D51F9" w:rsidP="005D51F9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893F98" w:rsidRDefault="00893F98" w:rsidP="006C7F1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893F98" w:rsidRDefault="00893F98" w:rsidP="006C7F1C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>Podpis</w:t>
      </w:r>
      <w:r>
        <w:rPr>
          <w:rFonts w:ascii="Arial" w:hAnsi="Arial" w:cs="Arial"/>
          <w:i/>
          <w:sz w:val="22"/>
          <w:szCs w:val="22"/>
        </w:rPr>
        <w:tab/>
        <w:t>Podpis</w:t>
      </w:r>
    </w:p>
    <w:p w:rsidR="00893F98" w:rsidRPr="00DF5857" w:rsidRDefault="00893F98" w:rsidP="006C7F1C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:rsidR="00893F98" w:rsidRPr="000C2DC4" w:rsidRDefault="00893F98" w:rsidP="006C7F1C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ED1FAD">
        <w:rPr>
          <w:rFonts w:ascii="Arial" w:hAnsi="Arial" w:cs="Arial"/>
          <w:sz w:val="22"/>
          <w:szCs w:val="22"/>
        </w:rPr>
        <w:t xml:space="preserve">Jana </w:t>
      </w:r>
      <w:proofErr w:type="spellStart"/>
      <w:r w:rsidR="00ED1FAD">
        <w:rPr>
          <w:rFonts w:ascii="Arial" w:hAnsi="Arial" w:cs="Arial"/>
          <w:sz w:val="22"/>
          <w:szCs w:val="22"/>
        </w:rPr>
        <w:t>Hýblová</w:t>
      </w:r>
      <w:proofErr w:type="spellEnd"/>
      <w:r w:rsidRPr="000C2DC4">
        <w:rPr>
          <w:rFonts w:ascii="Arial" w:hAnsi="Arial" w:cs="Arial"/>
          <w:sz w:val="22"/>
          <w:szCs w:val="22"/>
        </w:rPr>
        <w:t xml:space="preserve"> </w:t>
      </w:r>
      <w:r w:rsidRPr="000C2DC4">
        <w:rPr>
          <w:rFonts w:ascii="Arial" w:hAnsi="Arial" w:cs="Arial"/>
          <w:sz w:val="22"/>
          <w:szCs w:val="22"/>
        </w:rPr>
        <w:tab/>
      </w:r>
      <w:r w:rsidR="00ED1FAD">
        <w:rPr>
          <w:rFonts w:ascii="Arial" w:hAnsi="Arial" w:cs="Arial"/>
          <w:sz w:val="22"/>
          <w:szCs w:val="22"/>
        </w:rPr>
        <w:t>Hanka Zárubová</w:t>
      </w:r>
    </w:p>
    <w:p w:rsidR="00893F98" w:rsidRDefault="00893F98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  <w:r>
        <w:rPr>
          <w:rFonts w:ascii="Arial" w:hAnsi="Arial" w:cs="Arial"/>
          <w:sz w:val="22"/>
          <w:szCs w:val="22"/>
        </w:rPr>
        <w:tab/>
      </w:r>
      <w:r w:rsidRPr="000C2DC4">
        <w:rPr>
          <w:rFonts w:ascii="Arial" w:hAnsi="Arial" w:cs="Arial"/>
          <w:sz w:val="22"/>
          <w:szCs w:val="22"/>
        </w:rPr>
        <w:t>starosta</w:t>
      </w:r>
    </w:p>
    <w:p w:rsidR="009008FA" w:rsidRDefault="009008FA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2B51B3" w:rsidRDefault="002B51B3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893F98" w:rsidRDefault="00893F98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48254F" w:rsidRDefault="0048254F" w:rsidP="005D51F9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sectPr w:rsidR="0048254F" w:rsidSect="00F363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18D6" w:rsidRDefault="008618D6">
      <w:r>
        <w:separator/>
      </w:r>
    </w:p>
  </w:endnote>
  <w:endnote w:type="continuationSeparator" w:id="0">
    <w:p w:rsidR="008618D6" w:rsidRDefault="008618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18D6" w:rsidRDefault="008618D6">
      <w:r>
        <w:separator/>
      </w:r>
    </w:p>
  </w:footnote>
  <w:footnote w:type="continuationSeparator" w:id="0">
    <w:p w:rsidR="008618D6" w:rsidRDefault="008618D6">
      <w:r>
        <w:continuationSeparator/>
      </w:r>
    </w:p>
  </w:footnote>
  <w:footnote w:id="1">
    <w:p w:rsidR="006C0C98" w:rsidRPr="00BD6700" w:rsidRDefault="006C0C98" w:rsidP="00BD6700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D6700">
        <w:rPr>
          <w:rStyle w:val="Znakapoznpodarou"/>
          <w:rFonts w:ascii="Arial" w:hAnsi="Arial" w:cs="Arial"/>
          <w:sz w:val="18"/>
          <w:szCs w:val="18"/>
        </w:rPr>
        <w:footnoteRef/>
      </w:r>
      <w:r w:rsidRPr="00BD6700">
        <w:rPr>
          <w:rFonts w:ascii="Arial" w:hAnsi="Arial" w:cs="Arial"/>
          <w:sz w:val="18"/>
          <w:szCs w:val="18"/>
        </w:rPr>
        <w:t xml:space="preserve"> </w:t>
      </w:r>
      <w:r w:rsidRPr="008E05E7">
        <w:rPr>
          <w:rFonts w:ascii="Arial" w:hAnsi="Arial" w:cs="Arial"/>
          <w:sz w:val="18"/>
          <w:szCs w:val="18"/>
        </w:rPr>
        <w:t>§ 1</w:t>
      </w:r>
      <w:r w:rsidR="003E405C" w:rsidRPr="008E05E7">
        <w:rPr>
          <w:rFonts w:ascii="Arial" w:hAnsi="Arial" w:cs="Arial"/>
          <w:sz w:val="18"/>
          <w:szCs w:val="18"/>
        </w:rPr>
        <w:t>5</w:t>
      </w:r>
      <w:r w:rsidRPr="008E05E7">
        <w:rPr>
          <w:rFonts w:ascii="Arial" w:hAnsi="Arial" w:cs="Arial"/>
          <w:sz w:val="18"/>
          <w:szCs w:val="18"/>
        </w:rPr>
        <w:t xml:space="preserve"> odst. </w:t>
      </w:r>
      <w:r w:rsidR="003E405C" w:rsidRPr="008E05E7">
        <w:rPr>
          <w:rFonts w:ascii="Arial" w:hAnsi="Arial" w:cs="Arial"/>
          <w:sz w:val="18"/>
          <w:szCs w:val="18"/>
        </w:rPr>
        <w:t>1</w:t>
      </w:r>
      <w:r w:rsidRPr="008E05E7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2">
    <w:p w:rsidR="008E05E7" w:rsidRDefault="008E05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 xml:space="preserve">§ 3a </w:t>
      </w:r>
      <w:r w:rsidRPr="008E05E7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3">
    <w:p w:rsidR="008E05E7" w:rsidRDefault="008E05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 xml:space="preserve">§ 3 </w:t>
      </w:r>
      <w:r w:rsidRPr="008E05E7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4">
    <w:p w:rsidR="008E05E7" w:rsidRDefault="008E05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B47A93">
        <w:rPr>
          <w:rFonts w:ascii="Arial" w:hAnsi="Arial" w:cs="Arial"/>
          <w:sz w:val="18"/>
          <w:szCs w:val="18"/>
        </w:rPr>
        <w:t>§ 3f</w:t>
      </w:r>
      <w:r>
        <w:rPr>
          <w:rFonts w:ascii="Arial" w:hAnsi="Arial" w:cs="Arial"/>
          <w:sz w:val="18"/>
          <w:szCs w:val="18"/>
        </w:rPr>
        <w:t xml:space="preserve"> </w:t>
      </w:r>
      <w:r w:rsidRPr="008E05E7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5">
    <w:p w:rsidR="000760A8" w:rsidRPr="002765B6" w:rsidRDefault="000760A8" w:rsidP="000760A8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6">
    <w:p w:rsidR="000760A8" w:rsidRPr="002765B6" w:rsidRDefault="000760A8" w:rsidP="000760A8">
      <w:pPr>
        <w:pStyle w:val="Textpoznpodarou"/>
        <w:rPr>
          <w:rFonts w:ascii="Arial" w:hAnsi="Arial" w:cs="Arial"/>
          <w:sz w:val="18"/>
          <w:szCs w:val="18"/>
        </w:rPr>
      </w:pPr>
      <w:r w:rsidRPr="002765B6">
        <w:rPr>
          <w:rStyle w:val="Znakapoznpodarou"/>
          <w:rFonts w:ascii="Arial" w:hAnsi="Arial" w:cs="Arial"/>
          <w:sz w:val="18"/>
          <w:szCs w:val="18"/>
        </w:rPr>
        <w:footnoteRef/>
      </w:r>
      <w:r w:rsidRPr="002765B6">
        <w:rPr>
          <w:rFonts w:ascii="Arial" w:hAnsi="Arial" w:cs="Arial"/>
          <w:sz w:val="18"/>
          <w:szCs w:val="18"/>
        </w:rPr>
        <w:t xml:space="preserve"> § 14a odst. 3 zákona o místních poplatcích</w:t>
      </w:r>
    </w:p>
  </w:footnote>
  <w:footnote w:id="7">
    <w:p w:rsidR="006C0C98" w:rsidRPr="002765B6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2765B6">
        <w:rPr>
          <w:rStyle w:val="Znakapoznpodarou"/>
          <w:rFonts w:ascii="Arial" w:hAnsi="Arial" w:cs="Arial"/>
          <w:sz w:val="18"/>
          <w:szCs w:val="18"/>
        </w:rPr>
        <w:footnoteRef/>
      </w:r>
      <w:r w:rsidR="000760A8" w:rsidRPr="002765B6">
        <w:rPr>
          <w:rFonts w:ascii="Arial" w:hAnsi="Arial" w:cs="Arial"/>
          <w:sz w:val="18"/>
          <w:szCs w:val="18"/>
        </w:rPr>
        <w:t xml:space="preserve"> § 14a odst. 4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:rsidR="006D5D8E" w:rsidRDefault="006D5D8E" w:rsidP="006D5D8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9">
    <w:p w:rsidR="00FC2859" w:rsidRDefault="00FC2859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>
        <w:rPr>
          <w:rFonts w:ascii="Arial" w:hAnsi="Arial" w:cs="Arial"/>
          <w:sz w:val="18"/>
          <w:szCs w:val="18"/>
        </w:rPr>
        <w:t xml:space="preserve">§ 3g </w:t>
      </w:r>
      <w:r w:rsidRPr="008E05E7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0">
    <w:p w:rsidR="008330C4" w:rsidRDefault="008330C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 xml:space="preserve">§ 3h </w:t>
      </w:r>
      <w:r w:rsidRPr="008E05E7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1">
    <w:p w:rsidR="00085E2A" w:rsidRDefault="00085E2A">
      <w:pPr>
        <w:pStyle w:val="Textpoznpodarou"/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 xml:space="preserve">§ 3b </w:t>
      </w:r>
      <w:r w:rsidRPr="008E05E7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2">
    <w:p w:rsidR="00B92EB1" w:rsidRPr="00A04C8B" w:rsidRDefault="00B92EB1" w:rsidP="00B92EB1">
      <w:pPr>
        <w:pStyle w:val="Textpoznpodarou"/>
        <w:rPr>
          <w:rFonts w:ascii="Arial" w:hAnsi="Arial" w:cs="Arial"/>
          <w:sz w:val="18"/>
          <w:szCs w:val="18"/>
        </w:rPr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 w:rsidRPr="00CA4FA1">
        <w:rPr>
          <w:rFonts w:ascii="Arial" w:hAnsi="Arial" w:cs="Arial"/>
          <w:sz w:val="22"/>
          <w:szCs w:val="22"/>
        </w:rPr>
        <w:t xml:space="preserve"> </w:t>
      </w:r>
      <w:r w:rsidRPr="00A04C8B">
        <w:rPr>
          <w:rFonts w:ascii="Arial" w:hAnsi="Arial" w:cs="Arial"/>
          <w:sz w:val="18"/>
          <w:szCs w:val="18"/>
        </w:rPr>
        <w:t>§ 11 odst. 2 zákona o místních poplatcích</w:t>
      </w:r>
    </w:p>
  </w:footnote>
  <w:footnote w:id="13">
    <w:p w:rsidR="006C0C98" w:rsidRPr="00A04C8B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8A9E3754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499"/>
        </w:tabs>
        <w:ind w:left="-283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425"/>
        </w:tabs>
        <w:ind w:left="425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7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>
    <w:nsid w:val="4A0B40CD"/>
    <w:multiLevelType w:val="multilevel"/>
    <w:tmpl w:val="84403342"/>
    <w:lvl w:ilvl="0">
      <w:start w:val="1"/>
      <w:numFmt w:val="decimal"/>
      <w:pStyle w:val="Nadpisparagrafu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>
    <w:nsid w:val="4A513741"/>
    <w:multiLevelType w:val="multilevel"/>
    <w:tmpl w:val="284071D2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7"/>
  </w:num>
  <w:num w:numId="2">
    <w:abstractNumId w:val="18"/>
  </w:num>
  <w:num w:numId="3">
    <w:abstractNumId w:val="8"/>
  </w:num>
  <w:num w:numId="4">
    <w:abstractNumId w:val="15"/>
  </w:num>
  <w:num w:numId="5">
    <w:abstractNumId w:val="16"/>
  </w:num>
  <w:num w:numId="6">
    <w:abstractNumId w:val="4"/>
  </w:num>
  <w:num w:numId="7">
    <w:abstractNumId w:val="1"/>
  </w:num>
  <w:num w:numId="8">
    <w:abstractNumId w:val="9"/>
  </w:num>
  <w:num w:numId="9">
    <w:abstractNumId w:val="5"/>
  </w:num>
  <w:num w:numId="10">
    <w:abstractNumId w:val="10"/>
  </w:num>
  <w:num w:numId="11">
    <w:abstractNumId w:val="3"/>
  </w:num>
  <w:num w:numId="12">
    <w:abstractNumId w:val="6"/>
  </w:num>
  <w:num w:numId="13">
    <w:abstractNumId w:val="13"/>
  </w:num>
  <w:num w:numId="14">
    <w:abstractNumId w:val="14"/>
  </w:num>
  <w:num w:numId="15">
    <w:abstractNumId w:val="0"/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4"/>
    </w:lvlOverride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</w:num>
  <w:num w:numId="20">
    <w:abstractNumId w:val="6"/>
  </w:num>
  <w:num w:numId="21">
    <w:abstractNumId w:val="6"/>
  </w:num>
  <w:num w:numId="22">
    <w:abstractNumId w:val="2"/>
  </w:num>
  <w:num w:numId="2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93F98"/>
    <w:rsid w:val="00004DC4"/>
    <w:rsid w:val="00007D87"/>
    <w:rsid w:val="0001116A"/>
    <w:rsid w:val="00017A98"/>
    <w:rsid w:val="00030293"/>
    <w:rsid w:val="00036392"/>
    <w:rsid w:val="000513CC"/>
    <w:rsid w:val="00064E4C"/>
    <w:rsid w:val="00065184"/>
    <w:rsid w:val="000757C0"/>
    <w:rsid w:val="000760A8"/>
    <w:rsid w:val="0008361A"/>
    <w:rsid w:val="00084467"/>
    <w:rsid w:val="00085E2A"/>
    <w:rsid w:val="00091D16"/>
    <w:rsid w:val="000A1F07"/>
    <w:rsid w:val="000B267E"/>
    <w:rsid w:val="000B4D44"/>
    <w:rsid w:val="000B610F"/>
    <w:rsid w:val="000C3B9B"/>
    <w:rsid w:val="000C686A"/>
    <w:rsid w:val="000C74B4"/>
    <w:rsid w:val="000F0D72"/>
    <w:rsid w:val="00116087"/>
    <w:rsid w:val="00132145"/>
    <w:rsid w:val="00143517"/>
    <w:rsid w:val="00144C9E"/>
    <w:rsid w:val="00153872"/>
    <w:rsid w:val="001544C0"/>
    <w:rsid w:val="00154F39"/>
    <w:rsid w:val="00157AAA"/>
    <w:rsid w:val="00164711"/>
    <w:rsid w:val="001735F3"/>
    <w:rsid w:val="00181FC7"/>
    <w:rsid w:val="001A2203"/>
    <w:rsid w:val="001A5D4D"/>
    <w:rsid w:val="001B76CE"/>
    <w:rsid w:val="001C2D2F"/>
    <w:rsid w:val="001C3B59"/>
    <w:rsid w:val="001E16DD"/>
    <w:rsid w:val="001F51FA"/>
    <w:rsid w:val="00211A72"/>
    <w:rsid w:val="00220AD2"/>
    <w:rsid w:val="002223EB"/>
    <w:rsid w:val="002246F4"/>
    <w:rsid w:val="00225BDA"/>
    <w:rsid w:val="0022698B"/>
    <w:rsid w:val="00237FD0"/>
    <w:rsid w:val="0025437E"/>
    <w:rsid w:val="00255692"/>
    <w:rsid w:val="002765B6"/>
    <w:rsid w:val="002824A7"/>
    <w:rsid w:val="0028719A"/>
    <w:rsid w:val="00291FF2"/>
    <w:rsid w:val="002B0848"/>
    <w:rsid w:val="002B3A1C"/>
    <w:rsid w:val="002B51B3"/>
    <w:rsid w:val="002B7506"/>
    <w:rsid w:val="002C77D4"/>
    <w:rsid w:val="002D2A22"/>
    <w:rsid w:val="002E25AA"/>
    <w:rsid w:val="002E76A6"/>
    <w:rsid w:val="002F3690"/>
    <w:rsid w:val="0030495F"/>
    <w:rsid w:val="0030760D"/>
    <w:rsid w:val="003150FC"/>
    <w:rsid w:val="0031625F"/>
    <w:rsid w:val="00323FA0"/>
    <w:rsid w:val="00326773"/>
    <w:rsid w:val="0033166B"/>
    <w:rsid w:val="00332BBF"/>
    <w:rsid w:val="00337DB7"/>
    <w:rsid w:val="00363F79"/>
    <w:rsid w:val="00364828"/>
    <w:rsid w:val="003729C0"/>
    <w:rsid w:val="00376155"/>
    <w:rsid w:val="00380E76"/>
    <w:rsid w:val="0038221A"/>
    <w:rsid w:val="00392C27"/>
    <w:rsid w:val="003964B2"/>
    <w:rsid w:val="003A2D64"/>
    <w:rsid w:val="003B4C35"/>
    <w:rsid w:val="003C1B30"/>
    <w:rsid w:val="003C46D6"/>
    <w:rsid w:val="003E2FA6"/>
    <w:rsid w:val="003E405C"/>
    <w:rsid w:val="003E4860"/>
    <w:rsid w:val="003F4FD0"/>
    <w:rsid w:val="003F73B1"/>
    <w:rsid w:val="00400EE6"/>
    <w:rsid w:val="00403D44"/>
    <w:rsid w:val="00405FFB"/>
    <w:rsid w:val="004141B8"/>
    <w:rsid w:val="00423EC6"/>
    <w:rsid w:val="00452616"/>
    <w:rsid w:val="0045338D"/>
    <w:rsid w:val="004622BD"/>
    <w:rsid w:val="00467575"/>
    <w:rsid w:val="00477984"/>
    <w:rsid w:val="0048236F"/>
    <w:rsid w:val="0048254F"/>
    <w:rsid w:val="004926D1"/>
    <w:rsid w:val="00492943"/>
    <w:rsid w:val="00493955"/>
    <w:rsid w:val="004949C3"/>
    <w:rsid w:val="004A16FB"/>
    <w:rsid w:val="004B08B3"/>
    <w:rsid w:val="004B1016"/>
    <w:rsid w:val="004B420B"/>
    <w:rsid w:val="004D159E"/>
    <w:rsid w:val="004D2BA6"/>
    <w:rsid w:val="004E5605"/>
    <w:rsid w:val="004E6BEB"/>
    <w:rsid w:val="004E76C2"/>
    <w:rsid w:val="005064A5"/>
    <w:rsid w:val="0050670C"/>
    <w:rsid w:val="005155AF"/>
    <w:rsid w:val="00534119"/>
    <w:rsid w:val="00537566"/>
    <w:rsid w:val="00556FBB"/>
    <w:rsid w:val="00561306"/>
    <w:rsid w:val="005674A4"/>
    <w:rsid w:val="0057150F"/>
    <w:rsid w:val="00575213"/>
    <w:rsid w:val="0059066A"/>
    <w:rsid w:val="00592549"/>
    <w:rsid w:val="00593274"/>
    <w:rsid w:val="00593AC5"/>
    <w:rsid w:val="005A19E3"/>
    <w:rsid w:val="005A201F"/>
    <w:rsid w:val="005B3A72"/>
    <w:rsid w:val="005B3FD8"/>
    <w:rsid w:val="005B7B4B"/>
    <w:rsid w:val="005D4809"/>
    <w:rsid w:val="005D4FB8"/>
    <w:rsid w:val="005D51F9"/>
    <w:rsid w:val="005E1C60"/>
    <w:rsid w:val="005E438A"/>
    <w:rsid w:val="005E7A87"/>
    <w:rsid w:val="005F094F"/>
    <w:rsid w:val="005F3CA4"/>
    <w:rsid w:val="006046EC"/>
    <w:rsid w:val="00610B4F"/>
    <w:rsid w:val="006203B7"/>
    <w:rsid w:val="00624E84"/>
    <w:rsid w:val="0063422E"/>
    <w:rsid w:val="0063659F"/>
    <w:rsid w:val="0064529B"/>
    <w:rsid w:val="006523CC"/>
    <w:rsid w:val="00663945"/>
    <w:rsid w:val="00663C6D"/>
    <w:rsid w:val="00684C56"/>
    <w:rsid w:val="00691BE6"/>
    <w:rsid w:val="006A21DD"/>
    <w:rsid w:val="006C0C98"/>
    <w:rsid w:val="006C665E"/>
    <w:rsid w:val="006C7F1C"/>
    <w:rsid w:val="006D2398"/>
    <w:rsid w:val="006D5D8E"/>
    <w:rsid w:val="006E37AB"/>
    <w:rsid w:val="006E461F"/>
    <w:rsid w:val="006F38D8"/>
    <w:rsid w:val="006F6BCD"/>
    <w:rsid w:val="00703C49"/>
    <w:rsid w:val="00704AEF"/>
    <w:rsid w:val="00735391"/>
    <w:rsid w:val="0073703F"/>
    <w:rsid w:val="0074359F"/>
    <w:rsid w:val="00754BF3"/>
    <w:rsid w:val="0075659C"/>
    <w:rsid w:val="00762093"/>
    <w:rsid w:val="007665DF"/>
    <w:rsid w:val="007726AF"/>
    <w:rsid w:val="00783497"/>
    <w:rsid w:val="00786515"/>
    <w:rsid w:val="0079069B"/>
    <w:rsid w:val="007C1CAB"/>
    <w:rsid w:val="007C5413"/>
    <w:rsid w:val="007D087D"/>
    <w:rsid w:val="007D4229"/>
    <w:rsid w:val="007D55A0"/>
    <w:rsid w:val="007D6CBB"/>
    <w:rsid w:val="008223CF"/>
    <w:rsid w:val="00830FD6"/>
    <w:rsid w:val="008330C4"/>
    <w:rsid w:val="008335C3"/>
    <w:rsid w:val="00833C29"/>
    <w:rsid w:val="008347F9"/>
    <w:rsid w:val="00850CCE"/>
    <w:rsid w:val="008529BA"/>
    <w:rsid w:val="00854548"/>
    <w:rsid w:val="008610F1"/>
    <w:rsid w:val="008618D6"/>
    <w:rsid w:val="00862643"/>
    <w:rsid w:val="00864182"/>
    <w:rsid w:val="0086692E"/>
    <w:rsid w:val="008710AB"/>
    <w:rsid w:val="00881D41"/>
    <w:rsid w:val="00881F45"/>
    <w:rsid w:val="00885180"/>
    <w:rsid w:val="00886066"/>
    <w:rsid w:val="008878E2"/>
    <w:rsid w:val="00887F1C"/>
    <w:rsid w:val="00893668"/>
    <w:rsid w:val="00893F98"/>
    <w:rsid w:val="00895C29"/>
    <w:rsid w:val="008A346C"/>
    <w:rsid w:val="008A3A1F"/>
    <w:rsid w:val="008B08FC"/>
    <w:rsid w:val="008C280A"/>
    <w:rsid w:val="008C2A0B"/>
    <w:rsid w:val="008C47D5"/>
    <w:rsid w:val="008C6FC6"/>
    <w:rsid w:val="008D0936"/>
    <w:rsid w:val="008D18AB"/>
    <w:rsid w:val="008D4A0D"/>
    <w:rsid w:val="008E051E"/>
    <w:rsid w:val="008E05E7"/>
    <w:rsid w:val="008E2B50"/>
    <w:rsid w:val="008E3295"/>
    <w:rsid w:val="008F0DA9"/>
    <w:rsid w:val="009008FA"/>
    <w:rsid w:val="00907411"/>
    <w:rsid w:val="00911F1D"/>
    <w:rsid w:val="009173E5"/>
    <w:rsid w:val="00921A5A"/>
    <w:rsid w:val="009340CF"/>
    <w:rsid w:val="00942E81"/>
    <w:rsid w:val="0094337B"/>
    <w:rsid w:val="009508FA"/>
    <w:rsid w:val="00964C07"/>
    <w:rsid w:val="00964E09"/>
    <w:rsid w:val="00967DE6"/>
    <w:rsid w:val="00972382"/>
    <w:rsid w:val="00982F33"/>
    <w:rsid w:val="0098676A"/>
    <w:rsid w:val="009918B5"/>
    <w:rsid w:val="00995EF9"/>
    <w:rsid w:val="009B4A71"/>
    <w:rsid w:val="009B7827"/>
    <w:rsid w:val="009C54E0"/>
    <w:rsid w:val="009C6E55"/>
    <w:rsid w:val="009D7068"/>
    <w:rsid w:val="009E373D"/>
    <w:rsid w:val="009F33B5"/>
    <w:rsid w:val="00A01E9B"/>
    <w:rsid w:val="00A027E3"/>
    <w:rsid w:val="00A04DBF"/>
    <w:rsid w:val="00A06BC7"/>
    <w:rsid w:val="00A137CC"/>
    <w:rsid w:val="00A17182"/>
    <w:rsid w:val="00A17816"/>
    <w:rsid w:val="00A35B37"/>
    <w:rsid w:val="00A3719A"/>
    <w:rsid w:val="00A41A87"/>
    <w:rsid w:val="00A42297"/>
    <w:rsid w:val="00A42BB1"/>
    <w:rsid w:val="00A43B0D"/>
    <w:rsid w:val="00A60454"/>
    <w:rsid w:val="00A6523E"/>
    <w:rsid w:val="00A8365F"/>
    <w:rsid w:val="00A847F8"/>
    <w:rsid w:val="00A94B57"/>
    <w:rsid w:val="00A94E07"/>
    <w:rsid w:val="00AA4EF4"/>
    <w:rsid w:val="00AC4F2C"/>
    <w:rsid w:val="00AC7F0F"/>
    <w:rsid w:val="00AF1C94"/>
    <w:rsid w:val="00AF26CE"/>
    <w:rsid w:val="00AF76D8"/>
    <w:rsid w:val="00B07584"/>
    <w:rsid w:val="00B104BF"/>
    <w:rsid w:val="00B13395"/>
    <w:rsid w:val="00B206A7"/>
    <w:rsid w:val="00B26E07"/>
    <w:rsid w:val="00B27732"/>
    <w:rsid w:val="00B30071"/>
    <w:rsid w:val="00B31DD4"/>
    <w:rsid w:val="00B36402"/>
    <w:rsid w:val="00B4064C"/>
    <w:rsid w:val="00B439CC"/>
    <w:rsid w:val="00B47A93"/>
    <w:rsid w:val="00B6128E"/>
    <w:rsid w:val="00B670A9"/>
    <w:rsid w:val="00B67F2A"/>
    <w:rsid w:val="00B77F11"/>
    <w:rsid w:val="00B82CB8"/>
    <w:rsid w:val="00B847FE"/>
    <w:rsid w:val="00B84BBA"/>
    <w:rsid w:val="00B86811"/>
    <w:rsid w:val="00B92EB1"/>
    <w:rsid w:val="00BA0CDA"/>
    <w:rsid w:val="00BA30CD"/>
    <w:rsid w:val="00BA367A"/>
    <w:rsid w:val="00BA373F"/>
    <w:rsid w:val="00BB08FB"/>
    <w:rsid w:val="00BB7079"/>
    <w:rsid w:val="00BC02FF"/>
    <w:rsid w:val="00BD3816"/>
    <w:rsid w:val="00BD6700"/>
    <w:rsid w:val="00BE55F5"/>
    <w:rsid w:val="00C03221"/>
    <w:rsid w:val="00C068C5"/>
    <w:rsid w:val="00C0779F"/>
    <w:rsid w:val="00C13361"/>
    <w:rsid w:val="00C25898"/>
    <w:rsid w:val="00C3391D"/>
    <w:rsid w:val="00C33B5D"/>
    <w:rsid w:val="00C34689"/>
    <w:rsid w:val="00C36194"/>
    <w:rsid w:val="00C4447F"/>
    <w:rsid w:val="00C444BF"/>
    <w:rsid w:val="00C46646"/>
    <w:rsid w:val="00C613D8"/>
    <w:rsid w:val="00C6781E"/>
    <w:rsid w:val="00C81657"/>
    <w:rsid w:val="00C8772D"/>
    <w:rsid w:val="00C93620"/>
    <w:rsid w:val="00CA29A3"/>
    <w:rsid w:val="00CA29C5"/>
    <w:rsid w:val="00CA2CF0"/>
    <w:rsid w:val="00CA3F91"/>
    <w:rsid w:val="00CA4FA1"/>
    <w:rsid w:val="00CA5697"/>
    <w:rsid w:val="00CB3885"/>
    <w:rsid w:val="00CC5DA2"/>
    <w:rsid w:val="00CC5F1E"/>
    <w:rsid w:val="00CD2E2A"/>
    <w:rsid w:val="00CD3245"/>
    <w:rsid w:val="00CD3AB6"/>
    <w:rsid w:val="00CD4F5E"/>
    <w:rsid w:val="00CD739C"/>
    <w:rsid w:val="00CD7B66"/>
    <w:rsid w:val="00CE27F8"/>
    <w:rsid w:val="00CE56D1"/>
    <w:rsid w:val="00CE7680"/>
    <w:rsid w:val="00CF1C36"/>
    <w:rsid w:val="00CF60DA"/>
    <w:rsid w:val="00D0326E"/>
    <w:rsid w:val="00D17DB8"/>
    <w:rsid w:val="00D212D4"/>
    <w:rsid w:val="00D320E5"/>
    <w:rsid w:val="00D51057"/>
    <w:rsid w:val="00D52FC4"/>
    <w:rsid w:val="00D5315A"/>
    <w:rsid w:val="00D631DA"/>
    <w:rsid w:val="00D63CCB"/>
    <w:rsid w:val="00D67409"/>
    <w:rsid w:val="00D71A7A"/>
    <w:rsid w:val="00D85DA0"/>
    <w:rsid w:val="00D957BD"/>
    <w:rsid w:val="00D9652F"/>
    <w:rsid w:val="00DA1A67"/>
    <w:rsid w:val="00DA3A89"/>
    <w:rsid w:val="00DB0802"/>
    <w:rsid w:val="00DC375C"/>
    <w:rsid w:val="00E05EB7"/>
    <w:rsid w:val="00E07DC5"/>
    <w:rsid w:val="00E132DB"/>
    <w:rsid w:val="00E222ED"/>
    <w:rsid w:val="00E37667"/>
    <w:rsid w:val="00E470C2"/>
    <w:rsid w:val="00E66429"/>
    <w:rsid w:val="00E858C1"/>
    <w:rsid w:val="00E9134C"/>
    <w:rsid w:val="00E91750"/>
    <w:rsid w:val="00E925FF"/>
    <w:rsid w:val="00E92E6B"/>
    <w:rsid w:val="00EB0A25"/>
    <w:rsid w:val="00EC3513"/>
    <w:rsid w:val="00ED1FAD"/>
    <w:rsid w:val="00ED47FF"/>
    <w:rsid w:val="00EE352B"/>
    <w:rsid w:val="00EE49BF"/>
    <w:rsid w:val="00EF4EFF"/>
    <w:rsid w:val="00F01758"/>
    <w:rsid w:val="00F03F38"/>
    <w:rsid w:val="00F21B7F"/>
    <w:rsid w:val="00F21B8A"/>
    <w:rsid w:val="00F21D44"/>
    <w:rsid w:val="00F363FB"/>
    <w:rsid w:val="00F45FB4"/>
    <w:rsid w:val="00F6045D"/>
    <w:rsid w:val="00F67A40"/>
    <w:rsid w:val="00F716C9"/>
    <w:rsid w:val="00F72D50"/>
    <w:rsid w:val="00F74B0A"/>
    <w:rsid w:val="00F751B9"/>
    <w:rsid w:val="00F75514"/>
    <w:rsid w:val="00F75FFF"/>
    <w:rsid w:val="00F84061"/>
    <w:rsid w:val="00F85ED4"/>
    <w:rsid w:val="00FA15BD"/>
    <w:rsid w:val="00FA29B5"/>
    <w:rsid w:val="00FA3D1C"/>
    <w:rsid w:val="00FA6D81"/>
    <w:rsid w:val="00FB2699"/>
    <w:rsid w:val="00FB319D"/>
    <w:rsid w:val="00FB52B2"/>
    <w:rsid w:val="00FB6C7B"/>
    <w:rsid w:val="00FC2859"/>
    <w:rsid w:val="00FC2CA3"/>
    <w:rsid w:val="00FC59D5"/>
    <w:rsid w:val="00FD0BF6"/>
    <w:rsid w:val="00FD17EA"/>
    <w:rsid w:val="00FE085D"/>
    <w:rsid w:val="00FE128A"/>
    <w:rsid w:val="00FE5341"/>
    <w:rsid w:val="00FE6AC5"/>
    <w:rsid w:val="00FF02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nhideWhenUsed="1" w:qFormat="1"/>
    <w:lsdException w:name="List Number 2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E085D"/>
    <w:pPr>
      <w:keepNext/>
      <w:keepLines/>
      <w:numPr>
        <w:ilvl w:val="6"/>
        <w:numId w:val="12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E085D"/>
    <w:pPr>
      <w:keepNext/>
      <w:keepLines/>
      <w:numPr>
        <w:ilvl w:val="7"/>
        <w:numId w:val="12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E085D"/>
    <w:pPr>
      <w:keepNext/>
      <w:keepLines/>
      <w:numPr>
        <w:ilvl w:val="8"/>
        <w:numId w:val="12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semiHidden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493955"/>
    <w:rPr>
      <w:sz w:val="16"/>
      <w:szCs w:val="16"/>
    </w:rPr>
  </w:style>
  <w:style w:type="paragraph" w:styleId="Textkomente">
    <w:name w:val="annotation text"/>
    <w:basedOn w:val="Normln"/>
    <w:link w:val="TextkomenteChar"/>
    <w:rsid w:val="004939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93955"/>
  </w:style>
  <w:style w:type="paragraph" w:styleId="Pedmtkomente">
    <w:name w:val="annotation subject"/>
    <w:basedOn w:val="Textkomente"/>
    <w:next w:val="Textkomente"/>
    <w:link w:val="PedmtkomenteChar"/>
    <w:rsid w:val="00493955"/>
    <w:rPr>
      <w:b/>
      <w:bCs/>
    </w:rPr>
  </w:style>
  <w:style w:type="character" w:customStyle="1" w:styleId="PedmtkomenteChar">
    <w:name w:val="Předmět komentáře Char"/>
    <w:link w:val="Pedmtkomente"/>
    <w:rsid w:val="00493955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FE085D"/>
    <w:rPr>
      <w:rFonts w:ascii="Cambria" w:hAnsi="Cambria"/>
      <w:i/>
      <w:iCs/>
      <w:color w:val="243F60"/>
      <w:sz w:val="24"/>
    </w:rPr>
  </w:style>
  <w:style w:type="character" w:customStyle="1" w:styleId="Nadpis8Char">
    <w:name w:val="Nadpis 8 Char"/>
    <w:link w:val="Nadpis8"/>
    <w:uiPriority w:val="9"/>
    <w:semiHidden/>
    <w:rsid w:val="00FE085D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FE085D"/>
    <w:rPr>
      <w:rFonts w:ascii="Cambria" w:hAnsi="Cambria"/>
      <w:i/>
      <w:iCs/>
      <w:color w:val="272727"/>
      <w:sz w:val="21"/>
      <w:szCs w:val="21"/>
    </w:rPr>
  </w:style>
  <w:style w:type="paragraph" w:customStyle="1" w:styleId="Paragraf">
    <w:name w:val="Paragraf"/>
    <w:basedOn w:val="Normln"/>
    <w:next w:val="Textodstavce"/>
    <w:link w:val="ParagrafChar"/>
    <w:rsid w:val="00FE085D"/>
    <w:pPr>
      <w:keepNext/>
      <w:keepLines/>
      <w:numPr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FE085D"/>
    <w:pPr>
      <w:keepNext/>
      <w:keepLines/>
      <w:numPr>
        <w:ilvl w:val="1"/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FE085D"/>
    <w:pPr>
      <w:numPr>
        <w:ilvl w:val="4"/>
        <w:numId w:val="12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FE085D"/>
    <w:pPr>
      <w:numPr>
        <w:ilvl w:val="3"/>
        <w:numId w:val="1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FE085D"/>
    <w:pPr>
      <w:numPr>
        <w:ilvl w:val="2"/>
        <w:numId w:val="1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A027E3"/>
    <w:pPr>
      <w:numPr>
        <w:numId w:val="24"/>
      </w:numPr>
    </w:pPr>
    <w:rPr>
      <w:b/>
    </w:rPr>
  </w:style>
  <w:style w:type="paragraph" w:styleId="slovanseznam2">
    <w:name w:val="List Number 2"/>
    <w:basedOn w:val="Normln"/>
    <w:uiPriority w:val="99"/>
    <w:unhideWhenUsed/>
    <w:rsid w:val="00A027E3"/>
    <w:pPr>
      <w:numPr>
        <w:numId w:val="15"/>
      </w:numPr>
      <w:contextualSpacing/>
      <w:jc w:val="both"/>
    </w:pPr>
    <w:rPr>
      <w:szCs w:val="20"/>
    </w:rPr>
  </w:style>
  <w:style w:type="character" w:customStyle="1" w:styleId="ParagrafChar">
    <w:name w:val="Paragraf Char"/>
    <w:link w:val="Paragraf"/>
    <w:rsid w:val="00A027E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9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E8D239-3F1F-48D7-9448-BFD41968F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960</Words>
  <Characters>5669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6616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Žemlová Hana, JUDr.</dc:creator>
  <cp:lastModifiedBy>6bec</cp:lastModifiedBy>
  <cp:revision>6</cp:revision>
  <cp:lastPrinted>2023-04-11T12:21:00Z</cp:lastPrinted>
  <dcterms:created xsi:type="dcterms:W3CDTF">2023-03-31T16:46:00Z</dcterms:created>
  <dcterms:modified xsi:type="dcterms:W3CDTF">2023-04-12T10:30:00Z</dcterms:modified>
</cp:coreProperties>
</file>