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53F" w:rsidRDefault="00CE2F9A" w:rsidP="008D6906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MĚSTO</w:t>
      </w:r>
      <w:r w:rsidR="00C13154">
        <w:rPr>
          <w:rFonts w:ascii="Arial" w:hAnsi="Arial" w:cs="Arial"/>
          <w:b/>
        </w:rPr>
        <w:t xml:space="preserve"> BŘ</w:t>
      </w:r>
      <w:r w:rsidR="003F753F">
        <w:rPr>
          <w:rFonts w:ascii="Arial" w:hAnsi="Arial" w:cs="Arial"/>
          <w:b/>
        </w:rPr>
        <w:t>EZOVÁ NAD SVITAVOU</w:t>
      </w:r>
    </w:p>
    <w:p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3F753F">
        <w:rPr>
          <w:rFonts w:ascii="Arial" w:hAnsi="Arial" w:cs="Arial"/>
          <w:b/>
        </w:rPr>
        <w:t>města Březová nad Svitavou</w:t>
      </w:r>
    </w:p>
    <w:p w:rsidR="003F753F" w:rsidRPr="002E0EAD" w:rsidRDefault="003F753F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3F753F">
        <w:rPr>
          <w:rFonts w:ascii="Arial" w:hAnsi="Arial" w:cs="Arial"/>
          <w:b/>
        </w:rPr>
        <w:t>města</w:t>
      </w:r>
      <w:r w:rsidR="001305D0">
        <w:rPr>
          <w:rFonts w:ascii="Arial" w:hAnsi="Arial" w:cs="Arial"/>
          <w:b/>
        </w:rPr>
        <w:t xml:space="preserve"> č. 1/2023,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3F753F">
        <w:rPr>
          <w:rFonts w:ascii="Arial" w:hAnsi="Arial" w:cs="Arial"/>
          <w:b w:val="0"/>
          <w:sz w:val="22"/>
          <w:szCs w:val="22"/>
        </w:rPr>
        <w:t>města Březová nad Svitavou</w:t>
      </w:r>
      <w:r w:rsidR="001A0BAD">
        <w:rPr>
          <w:rFonts w:ascii="Arial" w:hAnsi="Arial" w:cs="Arial"/>
          <w:b w:val="0"/>
          <w:sz w:val="22"/>
          <w:szCs w:val="22"/>
        </w:rPr>
        <w:t xml:space="preserve"> se na svém zasedání dne 19. 12. 2023 usnes</w:t>
      </w:r>
      <w:r w:rsidR="00B403A9">
        <w:rPr>
          <w:rFonts w:ascii="Arial" w:hAnsi="Arial" w:cs="Arial"/>
          <w:b w:val="0"/>
          <w:sz w:val="22"/>
          <w:szCs w:val="22"/>
        </w:rPr>
        <w:t>ením č. 6/5/2023</w:t>
      </w:r>
      <w:r w:rsidR="001A0BA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3F753F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Březová nad Svitavou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3F753F">
        <w:rPr>
          <w:rFonts w:ascii="Arial" w:hAnsi="Arial" w:cs="Arial"/>
          <w:sz w:val="22"/>
          <w:szCs w:val="22"/>
        </w:rPr>
        <w:t>městský úřad.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1A0BAD">
      <w:pPr>
        <w:pStyle w:val="Nzvylnk"/>
        <w:spacing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1A0BAD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1A0BAD" w:rsidRDefault="001A0BAD" w:rsidP="001A0BAD">
      <w:pPr>
        <w:pStyle w:val="Default"/>
        <w:spacing w:before="120" w:afterLines="300" w:after="720" w:line="264" w:lineRule="auto"/>
        <w:ind w:left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650483" w:rsidRPr="00420943">
        <w:rPr>
          <w:sz w:val="22"/>
          <w:szCs w:val="22"/>
        </w:rPr>
        <w:t>fyzická osoba přihlášená v</w:t>
      </w:r>
      <w:r w:rsidR="003F753F">
        <w:rPr>
          <w:sz w:val="22"/>
          <w:szCs w:val="22"/>
        </w:rPr>
        <w:t>e</w:t>
      </w:r>
      <w:r w:rsidR="00FE4569">
        <w:rPr>
          <w:sz w:val="22"/>
          <w:szCs w:val="22"/>
        </w:rPr>
        <w:t> </w:t>
      </w:r>
      <w:r w:rsidR="003F753F">
        <w:rPr>
          <w:sz w:val="22"/>
          <w:szCs w:val="22"/>
        </w:rPr>
        <w:t>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 w:rsidR="00650483">
        <w:rPr>
          <w:sz w:val="22"/>
          <w:szCs w:val="22"/>
        </w:rPr>
        <w:t xml:space="preserve"> nebo </w:t>
      </w:r>
    </w:p>
    <w:p w:rsidR="001A0BAD" w:rsidRDefault="001A0BAD" w:rsidP="001A0BAD">
      <w:pPr>
        <w:pStyle w:val="Default"/>
        <w:spacing w:before="120" w:afterLines="300" w:after="720" w:line="264" w:lineRule="auto"/>
        <w:ind w:left="567"/>
        <w:contextualSpacing/>
        <w:jc w:val="both"/>
        <w:rPr>
          <w:sz w:val="22"/>
          <w:szCs w:val="22"/>
        </w:rPr>
      </w:pPr>
    </w:p>
    <w:p w:rsidR="001A0BAD" w:rsidRDefault="001A0BAD" w:rsidP="001A0BAD">
      <w:pPr>
        <w:pStyle w:val="Default"/>
        <w:spacing w:before="120" w:afterLines="300" w:after="720" w:line="264" w:lineRule="auto"/>
        <w:ind w:left="567"/>
        <w:contextualSpacing/>
        <w:jc w:val="both"/>
        <w:rPr>
          <w:sz w:val="22"/>
          <w:szCs w:val="22"/>
        </w:rPr>
      </w:pPr>
    </w:p>
    <w:p w:rsidR="00650483" w:rsidRDefault="001A0BAD" w:rsidP="001A0BAD">
      <w:pPr>
        <w:pStyle w:val="Default"/>
        <w:spacing w:before="120" w:afterLines="300" w:after="720" w:line="264" w:lineRule="auto"/>
        <w:ind w:left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650483">
        <w:rPr>
          <w:sz w:val="22"/>
          <w:szCs w:val="22"/>
        </w:rPr>
        <w:t>vlastník nemovité věci zahrnující byt, rodin</w:t>
      </w:r>
      <w:r>
        <w:rPr>
          <w:sz w:val="22"/>
          <w:szCs w:val="22"/>
        </w:rPr>
        <w:t xml:space="preserve">ný dům nebo stavbu pro rodinnou </w:t>
      </w:r>
      <w:r w:rsidR="00650483">
        <w:rPr>
          <w:sz w:val="22"/>
          <w:szCs w:val="22"/>
        </w:rPr>
        <w:t xml:space="preserve">rekreaci, ve které není přihlášená žádná fyzická osoba a která je umístěna na území </w:t>
      </w:r>
      <w:r w:rsidR="003F753F">
        <w:rPr>
          <w:sz w:val="22"/>
          <w:szCs w:val="22"/>
        </w:rPr>
        <w:t>města</w:t>
      </w:r>
      <w:r w:rsidR="00650483">
        <w:rPr>
          <w:sz w:val="22"/>
          <w:szCs w:val="22"/>
        </w:rPr>
        <w:t xml:space="preserve">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F753F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C1796">
        <w:rPr>
          <w:rFonts w:ascii="Arial" w:hAnsi="Arial" w:cs="Arial"/>
          <w:color w:val="ED7D31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A0BAD">
        <w:rPr>
          <w:rFonts w:ascii="Arial" w:hAnsi="Arial" w:cs="Arial"/>
          <w:sz w:val="22"/>
          <w:szCs w:val="22"/>
        </w:rPr>
        <w:t>500,-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3F753F">
        <w:rPr>
          <w:rFonts w:ascii="Arial" w:hAnsi="Arial" w:cs="Arial"/>
          <w:sz w:val="22"/>
          <w:szCs w:val="22"/>
        </w:rPr>
        <w:t xml:space="preserve">e městě,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3F753F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3F753F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F753F">
        <w:rPr>
          <w:rFonts w:ascii="Arial" w:hAnsi="Arial" w:cs="Arial"/>
          <w:sz w:val="22"/>
          <w:szCs w:val="22"/>
        </w:rPr>
        <w:t xml:space="preserve">31. května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3E2D6F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1635E3">
        <w:rPr>
          <w:sz w:val="22"/>
          <w:szCs w:val="22"/>
        </w:rPr>
        <w:t>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4A311D" w:rsidRDefault="00131160" w:rsidP="004A311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1635E3">
        <w:rPr>
          <w:rFonts w:ascii="Arial" w:hAnsi="Arial" w:cs="Arial"/>
          <w:sz w:val="22"/>
          <w:szCs w:val="22"/>
        </w:rPr>
        <w:t>e městě</w:t>
      </w:r>
      <w:r w:rsidR="00BE403E">
        <w:rPr>
          <w:rFonts w:ascii="Arial" w:hAnsi="Arial" w:cs="Arial"/>
          <w:sz w:val="22"/>
          <w:szCs w:val="22"/>
        </w:rPr>
        <w:t xml:space="preserve"> </w:t>
      </w:r>
      <w:r w:rsidR="001635E3" w:rsidRPr="004A311D">
        <w:rPr>
          <w:rFonts w:ascii="Arial" w:hAnsi="Arial" w:cs="Arial"/>
          <w:sz w:val="22"/>
          <w:szCs w:val="22"/>
        </w:rPr>
        <w:t>k pobytu na ohlašovně městs</w:t>
      </w:r>
      <w:r w:rsidR="004A311D">
        <w:rPr>
          <w:rFonts w:ascii="Arial" w:hAnsi="Arial" w:cs="Arial"/>
          <w:sz w:val="22"/>
          <w:szCs w:val="22"/>
        </w:rPr>
        <w:t xml:space="preserve">kého úřadu v případě a </w:t>
      </w:r>
      <w:r w:rsidR="001635E3" w:rsidRPr="004A311D">
        <w:rPr>
          <w:rFonts w:ascii="Arial" w:hAnsi="Arial" w:cs="Arial"/>
          <w:sz w:val="22"/>
          <w:szCs w:val="22"/>
        </w:rPr>
        <w:t>není znám její</w:t>
      </w:r>
      <w:r w:rsidR="004A311D">
        <w:rPr>
          <w:rFonts w:ascii="Arial" w:hAnsi="Arial" w:cs="Arial"/>
          <w:sz w:val="22"/>
          <w:szCs w:val="22"/>
        </w:rPr>
        <w:t xml:space="preserve"> skutečný pobyt. </w:t>
      </w:r>
    </w:p>
    <w:p w:rsidR="00BA1E8D" w:rsidRPr="004A311D" w:rsidRDefault="00F71D1C" w:rsidP="004A311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A311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3E2D6F">
        <w:rPr>
          <w:rFonts w:ascii="Arial" w:hAnsi="Arial" w:cs="Arial"/>
          <w:sz w:val="22"/>
          <w:szCs w:val="22"/>
        </w:rPr>
        <w:t xml:space="preserve">hodný pro osvobození </w:t>
      </w:r>
      <w:r w:rsidRPr="004A311D">
        <w:rPr>
          <w:rFonts w:ascii="Arial" w:hAnsi="Arial" w:cs="Arial"/>
          <w:sz w:val="22"/>
          <w:szCs w:val="22"/>
        </w:rPr>
        <w:t>ve lhůtách stanovených touto vyhláškou nebo zákonem,</w:t>
      </w:r>
      <w:r w:rsidR="003E2D6F">
        <w:rPr>
          <w:rFonts w:ascii="Arial" w:hAnsi="Arial" w:cs="Arial"/>
          <w:sz w:val="22"/>
          <w:szCs w:val="22"/>
        </w:rPr>
        <w:t xml:space="preserve"> nárok na osvobození </w:t>
      </w:r>
      <w:r w:rsidRPr="004A311D">
        <w:rPr>
          <w:rFonts w:ascii="Arial" w:hAnsi="Arial" w:cs="Arial"/>
          <w:sz w:val="22"/>
          <w:szCs w:val="22"/>
        </w:rPr>
        <w:t>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AB240E" w:rsidRDefault="00AB240E" w:rsidP="00B403A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B403A9">
      <w:pPr>
        <w:spacing w:before="120" w:line="288" w:lineRule="auto"/>
        <w:jc w:val="both"/>
        <w:rPr>
          <w:rFonts w:ascii="Arial" w:hAnsi="Arial" w:cs="Arial"/>
          <w:b/>
          <w:bCs/>
          <w:i/>
          <w:color w:val="1A4BD6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A311D">
        <w:rPr>
          <w:rFonts w:ascii="Arial" w:hAnsi="Arial" w:cs="Arial"/>
          <w:sz w:val="22"/>
          <w:szCs w:val="22"/>
        </w:rPr>
        <w:t>1. 1. 2024.</w:t>
      </w:r>
    </w:p>
    <w:p w:rsidR="00183B8C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A311D" w:rsidRPr="002E0EAD" w:rsidRDefault="004A311D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D66C6D" w:rsidRDefault="00D66C6D" w:rsidP="004A311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4A311D" w:rsidRPr="000C2DC4" w:rsidRDefault="004A311D" w:rsidP="004A311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Karel Adámek, MBA,LL.M. </w:t>
      </w:r>
      <w:r w:rsidR="00324EF5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</w:t>
      </w:r>
      <w:r w:rsidR="00324EF5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  Ing. Bc. Jitka Bencová, MBA</w:t>
      </w:r>
      <w:r w:rsidR="00324EF5">
        <w:rPr>
          <w:rFonts w:ascii="Arial" w:hAnsi="Arial" w:cs="Arial"/>
          <w:sz w:val="22"/>
          <w:szCs w:val="22"/>
        </w:rPr>
        <w:t xml:space="preserve"> v. r.</w:t>
      </w:r>
    </w:p>
    <w:p w:rsidR="004A311D" w:rsidRDefault="00324EF5" w:rsidP="004A311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4A311D">
        <w:rPr>
          <w:rFonts w:ascii="Arial" w:hAnsi="Arial" w:cs="Arial"/>
          <w:sz w:val="22"/>
          <w:szCs w:val="22"/>
        </w:rPr>
        <w:t xml:space="preserve"> s</w:t>
      </w:r>
      <w:r w:rsidR="004A311D"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4A311D">
        <w:rPr>
          <w:rFonts w:ascii="Arial" w:hAnsi="Arial" w:cs="Arial"/>
          <w:sz w:val="22"/>
          <w:szCs w:val="22"/>
        </w:rPr>
        <w:t>místo</w:t>
      </w:r>
      <w:r w:rsidR="004A311D" w:rsidRPr="000C2DC4">
        <w:rPr>
          <w:rFonts w:ascii="Arial" w:hAnsi="Arial" w:cs="Arial"/>
          <w:sz w:val="22"/>
          <w:szCs w:val="22"/>
        </w:rPr>
        <w:t>starost</w:t>
      </w:r>
      <w:r w:rsidR="004A311D">
        <w:rPr>
          <w:rFonts w:ascii="Arial" w:hAnsi="Arial" w:cs="Arial"/>
          <w:sz w:val="22"/>
          <w:szCs w:val="22"/>
        </w:rPr>
        <w:t>k</w:t>
      </w:r>
      <w:r w:rsidR="004A311D" w:rsidRPr="000C2DC4">
        <w:rPr>
          <w:rFonts w:ascii="Arial" w:hAnsi="Arial" w:cs="Arial"/>
          <w:sz w:val="22"/>
          <w:szCs w:val="22"/>
        </w:rPr>
        <w:t>a</w:t>
      </w:r>
    </w:p>
    <w:p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A01" w:rsidRDefault="00794A01">
      <w:r>
        <w:separator/>
      </w:r>
    </w:p>
  </w:endnote>
  <w:endnote w:type="continuationSeparator" w:id="0">
    <w:p w:rsidR="00794A01" w:rsidRDefault="0079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A2A67">
      <w:rPr>
        <w:noProof/>
      </w:rPr>
      <w:t>2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A01" w:rsidRDefault="00794A01">
      <w:r>
        <w:separator/>
      </w:r>
    </w:p>
  </w:footnote>
  <w:footnote w:type="continuationSeparator" w:id="0">
    <w:p w:rsidR="00794A01" w:rsidRDefault="00794A01">
      <w:r>
        <w:continuationSeparator/>
      </w:r>
    </w:p>
  </w:footnote>
  <w:footnote w:id="1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388EF830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5EBC"/>
    <w:rsid w:val="000408D0"/>
    <w:rsid w:val="00040EA6"/>
    <w:rsid w:val="000538DD"/>
    <w:rsid w:val="000566F2"/>
    <w:rsid w:val="00057B7F"/>
    <w:rsid w:val="00061A19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05D0"/>
    <w:rsid w:val="00131160"/>
    <w:rsid w:val="001401C9"/>
    <w:rsid w:val="0014154F"/>
    <w:rsid w:val="001465CC"/>
    <w:rsid w:val="00154BC3"/>
    <w:rsid w:val="00160729"/>
    <w:rsid w:val="001635E3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BAD"/>
    <w:rsid w:val="001A0C3C"/>
    <w:rsid w:val="001B0B16"/>
    <w:rsid w:val="001B36E4"/>
    <w:rsid w:val="001B6CD8"/>
    <w:rsid w:val="001C1953"/>
    <w:rsid w:val="001D6CFF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24EF5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2A67"/>
    <w:rsid w:val="003A74F6"/>
    <w:rsid w:val="003B2625"/>
    <w:rsid w:val="003B4C7B"/>
    <w:rsid w:val="003C0C49"/>
    <w:rsid w:val="003C2D77"/>
    <w:rsid w:val="003C791B"/>
    <w:rsid w:val="003D33EB"/>
    <w:rsid w:val="003E2D6F"/>
    <w:rsid w:val="003E3347"/>
    <w:rsid w:val="003E4DB7"/>
    <w:rsid w:val="003E5852"/>
    <w:rsid w:val="003E7159"/>
    <w:rsid w:val="003F03CB"/>
    <w:rsid w:val="003F49C0"/>
    <w:rsid w:val="003F753F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311D"/>
    <w:rsid w:val="004A5FF4"/>
    <w:rsid w:val="004A648F"/>
    <w:rsid w:val="004B1994"/>
    <w:rsid w:val="004B4A8E"/>
    <w:rsid w:val="004C0427"/>
    <w:rsid w:val="004C0C90"/>
    <w:rsid w:val="004C1796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3E3F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4653"/>
    <w:rsid w:val="00695493"/>
    <w:rsid w:val="006962AD"/>
    <w:rsid w:val="006967EB"/>
    <w:rsid w:val="006A1617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4A01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D7D3D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03A9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0CF"/>
    <w:rsid w:val="00BA1E8D"/>
    <w:rsid w:val="00BB3316"/>
    <w:rsid w:val="00BC17DA"/>
    <w:rsid w:val="00BC3CDA"/>
    <w:rsid w:val="00BE129A"/>
    <w:rsid w:val="00BE403E"/>
    <w:rsid w:val="00BE5A16"/>
    <w:rsid w:val="00BF1BC6"/>
    <w:rsid w:val="00C1031D"/>
    <w:rsid w:val="00C119A6"/>
    <w:rsid w:val="00C13154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F9A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66C6D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AB7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DA5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CC4E54D-7234-4A9A-B4E0-B7DFA09F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F6FDF-3D55-4A3D-9BC8-28F7F789F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Jitka Bencová</cp:lastModifiedBy>
  <cp:revision>2</cp:revision>
  <cp:lastPrinted>2015-10-16T09:54:00Z</cp:lastPrinted>
  <dcterms:created xsi:type="dcterms:W3CDTF">2024-02-02T06:27:00Z</dcterms:created>
  <dcterms:modified xsi:type="dcterms:W3CDTF">2024-02-02T06:27:00Z</dcterms:modified>
</cp:coreProperties>
</file>