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0643070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2126B">
        <w:rPr>
          <w:rFonts w:ascii="Arial" w:hAnsi="Arial" w:cs="Arial"/>
          <w:b/>
        </w:rPr>
        <w:t>NEHODIV</w:t>
      </w:r>
    </w:p>
    <w:p w14:paraId="182B433B" w14:textId="0654AC2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2126B">
        <w:rPr>
          <w:rFonts w:ascii="Arial" w:hAnsi="Arial" w:cs="Arial"/>
          <w:b/>
        </w:rPr>
        <w:t>Nehodiv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D17D06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2126B">
        <w:rPr>
          <w:rFonts w:ascii="Arial" w:hAnsi="Arial" w:cs="Arial"/>
          <w:b/>
        </w:rPr>
        <w:t>Nehodiv</w:t>
      </w:r>
      <w:r w:rsidR="008A17D7">
        <w:rPr>
          <w:rFonts w:ascii="Arial" w:hAnsi="Arial" w:cs="Arial"/>
          <w:b/>
        </w:rPr>
        <w:t>,</w:t>
      </w:r>
      <w:r w:rsidR="00610809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DD0C43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126B">
        <w:rPr>
          <w:rFonts w:ascii="Arial" w:hAnsi="Arial" w:cs="Arial"/>
          <w:sz w:val="22"/>
          <w:szCs w:val="22"/>
        </w:rPr>
        <w:t>Nehodiv</w:t>
      </w:r>
      <w:r w:rsidR="00610809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10809">
        <w:rPr>
          <w:rFonts w:ascii="Arial" w:hAnsi="Arial" w:cs="Arial"/>
          <w:sz w:val="22"/>
          <w:szCs w:val="22"/>
        </w:rPr>
        <w:t>31.10.2025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C16E5B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2126B">
        <w:rPr>
          <w:rFonts w:ascii="Arial" w:hAnsi="Arial" w:cs="Arial"/>
          <w:sz w:val="22"/>
          <w:szCs w:val="22"/>
        </w:rPr>
        <w:t>Nehodiv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318CCF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2126B">
        <w:rPr>
          <w:rFonts w:ascii="Arial" w:hAnsi="Arial" w:cs="Arial"/>
          <w:sz w:val="22"/>
          <w:szCs w:val="22"/>
        </w:rPr>
        <w:t>Nehodiv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668F35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336939">
        <w:rPr>
          <w:rFonts w:ascii="Arial" w:hAnsi="Arial" w:cs="Arial"/>
          <w:sz w:val="22"/>
          <w:szCs w:val="22"/>
        </w:rPr>
        <w:t>Nehodiv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336AE3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1080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2407C2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0A1ADF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10809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C97C6C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44B33">
        <w:rPr>
          <w:rFonts w:ascii="Arial" w:hAnsi="Arial" w:cs="Arial"/>
          <w:sz w:val="22"/>
          <w:szCs w:val="22"/>
        </w:rPr>
        <w:t>75</w:t>
      </w:r>
      <w:r w:rsidR="00610809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B724668" w14:textId="77777777" w:rsidR="00F44B33" w:rsidRPr="004035A7" w:rsidRDefault="00F44B33" w:rsidP="00F44B3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11CA5A89" w:rsidR="007F423A" w:rsidRDefault="007F423A" w:rsidP="00F44B33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F44B33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AD796F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10809">
        <w:rPr>
          <w:rFonts w:ascii="Arial" w:hAnsi="Arial" w:cs="Arial"/>
          <w:sz w:val="22"/>
          <w:szCs w:val="22"/>
        </w:rPr>
        <w:t>31.12.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C20AE8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4F6FE0BC" w14:textId="77777777" w:rsidR="00F44B33" w:rsidRDefault="00144D54" w:rsidP="00144D54">
      <w:p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</w:t>
      </w:r>
      <w:r w:rsidR="0070058B" w:rsidRPr="00610809">
        <w:rPr>
          <w:rFonts w:ascii="Arial" w:hAnsi="Arial" w:cs="Arial"/>
          <w:sz w:val="22"/>
          <w:szCs w:val="22"/>
        </w:rPr>
        <w:t>Lhůta splatnosti neskončí poplatníkovi dříve než lhůta pro podání ohlášení podle čl. 3</w:t>
      </w:r>
      <w:r>
        <w:rPr>
          <w:rFonts w:ascii="Arial" w:hAnsi="Arial" w:cs="Arial"/>
          <w:sz w:val="22"/>
          <w:szCs w:val="22"/>
        </w:rPr>
        <w:t xml:space="preserve"> </w:t>
      </w:r>
      <w:r w:rsidR="00F44B33">
        <w:rPr>
          <w:rFonts w:ascii="Arial" w:hAnsi="Arial" w:cs="Arial"/>
          <w:sz w:val="22"/>
          <w:szCs w:val="22"/>
        </w:rPr>
        <w:t xml:space="preserve"> </w:t>
      </w:r>
    </w:p>
    <w:p w14:paraId="3E186A8D" w14:textId="6F50E11E" w:rsidR="008D18AB" w:rsidRPr="00F44B33" w:rsidRDefault="00F44B33" w:rsidP="00144D54">
      <w:p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0058B" w:rsidRPr="00610809">
        <w:rPr>
          <w:rFonts w:ascii="Arial" w:hAnsi="Arial" w:cs="Arial"/>
          <w:sz w:val="22"/>
          <w:szCs w:val="22"/>
        </w:rPr>
        <w:t>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94540E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0FD2CE3" w14:textId="6C3876A3" w:rsidR="0035732F" w:rsidRPr="00336B4C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3DB3340" w14:textId="2C32E1A5" w:rsidR="00893F98" w:rsidRPr="00DF5857" w:rsidRDefault="00336B4C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5A316E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461DE">
        <w:rPr>
          <w:rFonts w:ascii="Arial" w:hAnsi="Arial" w:cs="Arial"/>
          <w:sz w:val="22"/>
          <w:szCs w:val="22"/>
        </w:rPr>
        <w:t>1/2020</w:t>
      </w:r>
      <w:r w:rsidR="008A17D7">
        <w:rPr>
          <w:rFonts w:ascii="Arial" w:hAnsi="Arial" w:cs="Arial"/>
          <w:sz w:val="22"/>
          <w:szCs w:val="22"/>
        </w:rPr>
        <w:t>,</w:t>
      </w:r>
      <w:r w:rsidR="00F44B33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461DE">
        <w:rPr>
          <w:rFonts w:ascii="Arial" w:hAnsi="Arial" w:cs="Arial"/>
          <w:i/>
          <w:sz w:val="22"/>
          <w:szCs w:val="22"/>
        </w:rPr>
        <w:t>22.5.2020.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26EB58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461DE">
        <w:rPr>
          <w:rFonts w:ascii="Arial" w:hAnsi="Arial" w:cs="Arial"/>
          <w:sz w:val="22"/>
          <w:szCs w:val="22"/>
        </w:rPr>
        <w:t>1.1.2026.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E376E1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D258AFF" w:rsidR="00A80117" w:rsidRPr="000C2DC4" w:rsidRDefault="00F44B33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8461DE">
        <w:rPr>
          <w:rFonts w:ascii="Arial" w:hAnsi="Arial" w:cs="Arial"/>
          <w:sz w:val="22"/>
          <w:szCs w:val="22"/>
        </w:rPr>
        <w:t xml:space="preserve"> Zdeněk </w:t>
      </w:r>
      <w:r>
        <w:rPr>
          <w:rFonts w:ascii="Arial" w:hAnsi="Arial" w:cs="Arial"/>
          <w:sz w:val="22"/>
          <w:szCs w:val="22"/>
        </w:rPr>
        <w:t>Jíša v.r.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Jan Hlaváč v.r.</w:t>
      </w:r>
    </w:p>
    <w:p w14:paraId="6970519C" w14:textId="6333074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F44B33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2891" w14:textId="77777777" w:rsidR="00C02C14" w:rsidRDefault="00C02C14">
      <w:r>
        <w:separator/>
      </w:r>
    </w:p>
  </w:endnote>
  <w:endnote w:type="continuationSeparator" w:id="0">
    <w:p w14:paraId="665E9702" w14:textId="77777777" w:rsidR="00C02C14" w:rsidRDefault="00C0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DFBF" w14:textId="77777777" w:rsidR="00C02C14" w:rsidRDefault="00C02C14">
      <w:r>
        <w:separator/>
      </w:r>
    </w:p>
  </w:footnote>
  <w:footnote w:type="continuationSeparator" w:id="0">
    <w:p w14:paraId="17FFDA71" w14:textId="77777777" w:rsidR="00C02C14" w:rsidRDefault="00C02C1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3925758">
    <w:abstractNumId w:val="15"/>
  </w:num>
  <w:num w:numId="2" w16cid:durableId="1686517249">
    <w:abstractNumId w:val="17"/>
  </w:num>
  <w:num w:numId="3" w16cid:durableId="104691822">
    <w:abstractNumId w:val="8"/>
  </w:num>
  <w:num w:numId="4" w16cid:durableId="169832980">
    <w:abstractNumId w:val="12"/>
  </w:num>
  <w:num w:numId="5" w16cid:durableId="755591678">
    <w:abstractNumId w:val="13"/>
  </w:num>
  <w:num w:numId="6" w16cid:durableId="1408645319">
    <w:abstractNumId w:val="5"/>
  </w:num>
  <w:num w:numId="7" w16cid:durableId="251282939">
    <w:abstractNumId w:val="0"/>
  </w:num>
  <w:num w:numId="8" w16cid:durableId="164706401">
    <w:abstractNumId w:val="9"/>
  </w:num>
  <w:num w:numId="9" w16cid:durableId="540485172">
    <w:abstractNumId w:val="6"/>
  </w:num>
  <w:num w:numId="10" w16cid:durableId="500245258">
    <w:abstractNumId w:val="10"/>
  </w:num>
  <w:num w:numId="11" w16cid:durableId="1575704083">
    <w:abstractNumId w:val="2"/>
  </w:num>
  <w:num w:numId="12" w16cid:durableId="95954094">
    <w:abstractNumId w:val="4"/>
  </w:num>
  <w:num w:numId="13" w16cid:durableId="900290500">
    <w:abstractNumId w:val="11"/>
  </w:num>
  <w:num w:numId="14" w16cid:durableId="15236630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294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8017233">
    <w:abstractNumId w:val="14"/>
  </w:num>
  <w:num w:numId="17" w16cid:durableId="771436353">
    <w:abstractNumId w:val="16"/>
  </w:num>
  <w:num w:numId="18" w16cid:durableId="998534388">
    <w:abstractNumId w:val="1"/>
  </w:num>
  <w:num w:numId="19" w16cid:durableId="188425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5073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4D54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6939"/>
    <w:rsid w:val="00336B4C"/>
    <w:rsid w:val="0035732F"/>
    <w:rsid w:val="00364828"/>
    <w:rsid w:val="003729C0"/>
    <w:rsid w:val="00374BB5"/>
    <w:rsid w:val="0038221A"/>
    <w:rsid w:val="003C1B30"/>
    <w:rsid w:val="003D122F"/>
    <w:rsid w:val="003D6810"/>
    <w:rsid w:val="003E1BDF"/>
    <w:rsid w:val="003E405C"/>
    <w:rsid w:val="003F2126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0809"/>
    <w:rsid w:val="006133AE"/>
    <w:rsid w:val="0062126B"/>
    <w:rsid w:val="00626974"/>
    <w:rsid w:val="0063659F"/>
    <w:rsid w:val="00663C6D"/>
    <w:rsid w:val="00691BE6"/>
    <w:rsid w:val="006A54E7"/>
    <w:rsid w:val="006C0C98"/>
    <w:rsid w:val="006C665E"/>
    <w:rsid w:val="006C7F1C"/>
    <w:rsid w:val="006D0FF2"/>
    <w:rsid w:val="006D2398"/>
    <w:rsid w:val="006D5C19"/>
    <w:rsid w:val="006D675E"/>
    <w:rsid w:val="006E461F"/>
    <w:rsid w:val="006F1C29"/>
    <w:rsid w:val="006F4B2C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61DE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17D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1021"/>
    <w:rsid w:val="00A60454"/>
    <w:rsid w:val="00A80117"/>
    <w:rsid w:val="00A8202E"/>
    <w:rsid w:val="00A8365F"/>
    <w:rsid w:val="00A847F8"/>
    <w:rsid w:val="00A97AE5"/>
    <w:rsid w:val="00AC4F2C"/>
    <w:rsid w:val="00AD1BC9"/>
    <w:rsid w:val="00AD2AC3"/>
    <w:rsid w:val="00AE3FCE"/>
    <w:rsid w:val="00B13395"/>
    <w:rsid w:val="00B206A7"/>
    <w:rsid w:val="00B27732"/>
    <w:rsid w:val="00B37F60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2C14"/>
    <w:rsid w:val="00C06F9A"/>
    <w:rsid w:val="00C0779F"/>
    <w:rsid w:val="00C13361"/>
    <w:rsid w:val="00C15090"/>
    <w:rsid w:val="00C36A79"/>
    <w:rsid w:val="00C4447F"/>
    <w:rsid w:val="00C444BF"/>
    <w:rsid w:val="00C515F0"/>
    <w:rsid w:val="00C6486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352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4B33"/>
    <w:rsid w:val="00F45FB4"/>
    <w:rsid w:val="00F528B9"/>
    <w:rsid w:val="00F6045D"/>
    <w:rsid w:val="00F67A40"/>
    <w:rsid w:val="00F716C9"/>
    <w:rsid w:val="00F725C4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Nehodív</cp:lastModifiedBy>
  <cp:revision>6</cp:revision>
  <cp:lastPrinted>2019-09-23T08:46:00Z</cp:lastPrinted>
  <dcterms:created xsi:type="dcterms:W3CDTF">2025-10-30T09:23:00Z</dcterms:created>
  <dcterms:modified xsi:type="dcterms:W3CDTF">2025-11-03T13:57:00Z</dcterms:modified>
</cp:coreProperties>
</file>