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SVS/2026/083693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18E9EEA5" w14:textId="2AD49248" w:rsidR="00616664" w:rsidRPr="00C15F8F" w:rsidRDefault="00D96446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Arial"/>
          </w:rPr>
          <w:id w:val="1443648337"/>
          <w:placeholder>
            <w:docPart w:val="09019A060EA54729B9A4B095006CF79C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C92C5D">
            <w:rPr>
              <w:rFonts w:ascii="Arial" w:eastAsia="Calibri" w:hAnsi="Arial" w:cs="Arial"/>
            </w:rPr>
            <w:t>Krajská veterinární správa Státní veterinární správy pro Královéhradecký kraj</w:t>
          </w:r>
        </w:sdtContent>
      </w:sdt>
      <w:r w:rsidR="00616664" w:rsidRPr="00C15F8F">
        <w:rPr>
          <w:rFonts w:ascii="Arial" w:eastAsia="Calibri" w:hAnsi="Arial" w:cs="Times New Roman"/>
        </w:rPr>
        <w:t xml:space="preserve"> jako místně a věcně příslušný správní orgán podle ustanovení</w:t>
      </w:r>
      <w:r w:rsidR="00C92C5D">
        <w:rPr>
          <w:rFonts w:ascii="Arial" w:eastAsia="Calibri" w:hAnsi="Arial" w:cs="Times New Roman"/>
        </w:rPr>
        <w:t xml:space="preserve"> </w:t>
      </w:r>
      <w:r w:rsidR="00C92C5D">
        <w:rPr>
          <w:rFonts w:ascii="Arial" w:eastAsia="Calibri" w:hAnsi="Arial" w:cs="Times New Roman"/>
        </w:rPr>
        <w:t>§ 47 odst. 4 a 7 a podle</w:t>
      </w:r>
      <w:r w:rsidR="00616664" w:rsidRPr="00C15F8F">
        <w:rPr>
          <w:rFonts w:ascii="Arial" w:eastAsia="Calibri" w:hAnsi="Arial" w:cs="Times New Roman"/>
        </w:rPr>
        <w:t xml:space="preserve"> § 49 odst.</w:t>
      </w:r>
      <w:r w:rsidR="00C92C5D">
        <w:rPr>
          <w:rFonts w:ascii="Arial" w:eastAsia="Calibri" w:hAnsi="Arial" w:cs="Times New Roman"/>
        </w:rPr>
        <w:t> </w:t>
      </w:r>
      <w:r w:rsidR="00616664" w:rsidRPr="00C15F8F">
        <w:rPr>
          <w:rFonts w:ascii="Arial" w:eastAsia="Calibri" w:hAnsi="Arial" w:cs="Times New Roman"/>
        </w:rPr>
        <w:t>1 písm. c) zák. č. 166/1999 Sb., o veterinární péči a o změně některých souvisejících zákonů (veterinární zákon), ve znění pozdějších předpisů, v souladu s ustanovením § 75a odst. 1 a 2 veterinárního zákona nařizuje t</w:t>
      </w:r>
      <w:r w:rsidR="00C92C5D">
        <w:rPr>
          <w:rFonts w:ascii="Arial" w:eastAsia="Calibri" w:hAnsi="Arial" w:cs="Times New Roman"/>
        </w:rPr>
        <w:t>o</w:t>
      </w:r>
      <w:r w:rsidR="00616664" w:rsidRPr="00C15F8F">
        <w:rPr>
          <w:rFonts w:ascii="Arial" w:eastAsia="Calibri" w:hAnsi="Arial" w:cs="Times New Roman"/>
        </w:rPr>
        <w:t>to</w:t>
      </w:r>
    </w:p>
    <w:p w14:paraId="09AF35CD" w14:textId="5D730892" w:rsidR="00C92C5D" w:rsidRDefault="00C92C5D" w:rsidP="00C92C5D">
      <w:pPr>
        <w:tabs>
          <w:tab w:val="left" w:pos="0"/>
          <w:tab w:val="left" w:pos="5387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Ukončení 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ých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veterinární</w:t>
      </w:r>
      <w:r>
        <w:rPr>
          <w:rFonts w:ascii="Arial" w:eastAsia="Times New Roman" w:hAnsi="Arial" w:cs="Arial"/>
          <w:b/>
          <w:iCs/>
          <w:spacing w:val="15"/>
          <w:sz w:val="26"/>
          <w:szCs w:val="26"/>
        </w:rPr>
        <w:t>ch</w:t>
      </w: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 xml:space="preserve"> opatření:</w:t>
      </w:r>
    </w:p>
    <w:p w14:paraId="69968E73" w14:textId="518D05C5" w:rsidR="00C92C5D" w:rsidRPr="00C92C5D" w:rsidRDefault="00C92C5D" w:rsidP="00C92C5D">
      <w:pPr>
        <w:pStyle w:val="lnekslo"/>
        <w:numPr>
          <w:ilvl w:val="0"/>
          <w:numId w:val="0"/>
        </w:numPr>
        <w:tabs>
          <w:tab w:val="left" w:pos="5040"/>
        </w:tabs>
        <w:spacing w:before="120"/>
        <w:rPr>
          <w:b/>
          <w:sz w:val="22"/>
          <w:szCs w:val="22"/>
        </w:rPr>
      </w:pPr>
      <w:r w:rsidRPr="00E877BA">
        <w:rPr>
          <w:b/>
          <w:sz w:val="22"/>
          <w:szCs w:val="22"/>
        </w:rPr>
        <w:t xml:space="preserve">při výskytu nebezpečné </w:t>
      </w:r>
      <w:r w:rsidRPr="00C92C5D">
        <w:rPr>
          <w:b/>
          <w:sz w:val="22"/>
          <w:szCs w:val="22"/>
        </w:rPr>
        <w:t>nákazy</w:t>
      </w:r>
      <w:r w:rsidRPr="00C92C5D">
        <w:rPr>
          <w:b/>
          <w:sz w:val="22"/>
          <w:szCs w:val="22"/>
        </w:rPr>
        <w:t xml:space="preserve"> </w:t>
      </w:r>
      <w:r w:rsidRPr="00C92C5D">
        <w:rPr>
          <w:b/>
          <w:sz w:val="22"/>
          <w:szCs w:val="22"/>
        </w:rPr>
        <w:t>moru včelího plodu</w:t>
      </w:r>
    </w:p>
    <w:p w14:paraId="5D87430F" w14:textId="211CAC79" w:rsidR="00616664" w:rsidRPr="00C92C5D" w:rsidRDefault="00C92C5D" w:rsidP="00C92C5D">
      <w:pPr>
        <w:pStyle w:val="lnekslo"/>
        <w:numPr>
          <w:ilvl w:val="0"/>
          <w:numId w:val="0"/>
        </w:numPr>
        <w:spacing w:before="120"/>
        <w:rPr>
          <w:sz w:val="22"/>
          <w:szCs w:val="22"/>
        </w:rPr>
      </w:pPr>
      <w:r w:rsidRPr="00E877BA">
        <w:rPr>
          <w:sz w:val="22"/>
          <w:szCs w:val="22"/>
        </w:rPr>
        <w:t xml:space="preserve">v chovech včel v regionu </w:t>
      </w:r>
      <w:r>
        <w:rPr>
          <w:sz w:val="22"/>
          <w:szCs w:val="22"/>
        </w:rPr>
        <w:t>Královéhradeckého</w:t>
      </w:r>
      <w:r w:rsidRPr="00E877BA">
        <w:rPr>
          <w:sz w:val="22"/>
          <w:szCs w:val="22"/>
        </w:rPr>
        <w:t xml:space="preserve"> kraje, katastrální území </w:t>
      </w:r>
      <w:r>
        <w:rPr>
          <w:sz w:val="22"/>
          <w:szCs w:val="22"/>
        </w:rPr>
        <w:t xml:space="preserve">Osečnice a Lomy u Osečnice </w:t>
      </w:r>
      <w:r w:rsidRPr="00E877BA">
        <w:rPr>
          <w:sz w:val="22"/>
          <w:szCs w:val="22"/>
        </w:rPr>
        <w:t>k zamezení jejího šíření a k jejímu zdolání</w:t>
      </w:r>
    </w:p>
    <w:p w14:paraId="55C096B5" w14:textId="77777777" w:rsidR="00616664" w:rsidRPr="00AB1E28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58627558" w14:textId="70BD8B9A" w:rsidR="00616664" w:rsidRPr="00A1506A" w:rsidRDefault="00A1506A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A1506A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Ukončení mimořádných veterinárních opatření</w:t>
      </w:r>
    </w:p>
    <w:p w14:paraId="2443713D" w14:textId="7D6DDAB0" w:rsidR="00A1506A" w:rsidRDefault="00A1506A" w:rsidP="00A1506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ab/>
      </w:r>
      <w:r w:rsidRPr="00687C65">
        <w:rPr>
          <w:rFonts w:ascii="Arial" w:eastAsia="Times New Roman" w:hAnsi="Arial" w:cs="Times New Roman"/>
          <w:lang w:eastAsia="cs-CZ"/>
        </w:rPr>
        <w:t xml:space="preserve">Mimořádná veterinární opatření nařízená dne </w:t>
      </w:r>
      <w:r>
        <w:rPr>
          <w:rFonts w:ascii="Arial" w:eastAsia="Times New Roman" w:hAnsi="Arial" w:cs="Times New Roman"/>
          <w:lang w:eastAsia="cs-CZ"/>
        </w:rPr>
        <w:t>21</w:t>
      </w:r>
      <w:r w:rsidRPr="00687C65">
        <w:rPr>
          <w:rFonts w:ascii="Arial" w:eastAsia="Times New Roman" w:hAnsi="Arial" w:cs="Times New Roman"/>
          <w:lang w:eastAsia="cs-CZ"/>
        </w:rPr>
        <w:t>.0</w:t>
      </w:r>
      <w:r>
        <w:rPr>
          <w:rFonts w:ascii="Arial" w:eastAsia="Times New Roman" w:hAnsi="Arial" w:cs="Times New Roman"/>
          <w:lang w:eastAsia="cs-CZ"/>
        </w:rPr>
        <w:t>5</w:t>
      </w:r>
      <w:r w:rsidRPr="00687C65">
        <w:rPr>
          <w:rFonts w:ascii="Arial" w:eastAsia="Times New Roman" w:hAnsi="Arial" w:cs="Times New Roman"/>
          <w:lang w:eastAsia="cs-CZ"/>
        </w:rPr>
        <w:t>.202</w:t>
      </w:r>
      <w:r>
        <w:rPr>
          <w:rFonts w:ascii="Arial" w:eastAsia="Times New Roman" w:hAnsi="Arial" w:cs="Times New Roman"/>
          <w:lang w:eastAsia="cs-CZ"/>
        </w:rPr>
        <w:t>5</w:t>
      </w:r>
      <w:r w:rsidRPr="00687C65">
        <w:rPr>
          <w:rFonts w:ascii="Arial" w:eastAsia="Times New Roman" w:hAnsi="Arial" w:cs="Times New Roman"/>
          <w:lang w:eastAsia="cs-CZ"/>
        </w:rPr>
        <w:t xml:space="preserve"> Nařízením Státní veterinární správy č.j. 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SVS/202</w:t>
      </w:r>
      <w:r>
        <w:rPr>
          <w:rFonts w:ascii="Arial" w:eastAsia="Times New Roman" w:hAnsi="Arial" w:cs="Times New Roman"/>
          <w:b/>
          <w:bCs/>
          <w:lang w:eastAsia="cs-CZ"/>
        </w:rPr>
        <w:t>5</w:t>
      </w:r>
      <w:r w:rsidRPr="00687C65">
        <w:rPr>
          <w:rFonts w:ascii="Arial" w:eastAsia="Times New Roman" w:hAnsi="Arial" w:cs="Times New Roman"/>
          <w:b/>
          <w:bCs/>
          <w:lang w:eastAsia="cs-CZ"/>
        </w:rPr>
        <w:t>/</w:t>
      </w:r>
      <w:r>
        <w:rPr>
          <w:rFonts w:ascii="Arial" w:eastAsia="Times New Roman" w:hAnsi="Arial" w:cs="Times New Roman"/>
          <w:b/>
          <w:bCs/>
          <w:lang w:eastAsia="cs-CZ"/>
        </w:rPr>
        <w:t>076052</w:t>
      </w:r>
      <w:r w:rsidRPr="00687C65">
        <w:rPr>
          <w:rFonts w:ascii="Arial" w:eastAsia="Times New Roman" w:hAnsi="Arial" w:cs="Times New Roman"/>
          <w:lang w:eastAsia="cs-CZ"/>
        </w:rPr>
        <w:t>, kterými se vyhlašuje ochranné pásmo v následujících katastrálních územích</w:t>
      </w:r>
    </w:p>
    <w:p w14:paraId="084F843E" w14:textId="77777777" w:rsidR="00A1506A" w:rsidRDefault="00A1506A" w:rsidP="00A1506A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tbl>
      <w:tblPr>
        <w:tblW w:w="6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3"/>
        <w:gridCol w:w="1080"/>
        <w:gridCol w:w="2881"/>
      </w:tblGrid>
      <w:tr w:rsidR="00A1506A" w:rsidRPr="00F73F17" w14:paraId="515BE76B" w14:textId="77777777" w:rsidTr="00A1506A">
        <w:trPr>
          <w:trHeight w:val="283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21F7D6A6" w14:textId="77777777" w:rsidR="00A1506A" w:rsidRPr="00F73F17" w:rsidRDefault="00A1506A" w:rsidP="00A64FDA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OBEC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3BF2500F" w14:textId="77777777" w:rsidR="00A1506A" w:rsidRPr="00F73F17" w:rsidRDefault="00A1506A" w:rsidP="00A64FDA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KOD KU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59F61A4D" w14:textId="77777777" w:rsidR="00A1506A" w:rsidRPr="00F73F17" w:rsidRDefault="00A1506A" w:rsidP="00A64FDA">
            <w:pPr>
              <w:spacing w:before="120" w:after="120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F73F17">
              <w:rPr>
                <w:rFonts w:ascii="Arial" w:hAnsi="Arial" w:cs="Arial"/>
                <w:b/>
                <w:bCs/>
                <w:sz w:val="15"/>
                <w:szCs w:val="15"/>
              </w:rPr>
              <w:t>NAZEV KU</w:t>
            </w:r>
          </w:p>
        </w:tc>
      </w:tr>
      <w:tr w:rsidR="00A1506A" w:rsidRPr="00F73F17" w14:paraId="36FA413A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9DFD8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Liberk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317E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773484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08850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Velký Uhřínov</w:t>
            </w:r>
          </w:p>
        </w:tc>
      </w:tr>
      <w:tr w:rsidR="00A1506A" w:rsidRPr="00F73F17" w14:paraId="77CAAEB9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1195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04DDC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773476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7A465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Malý Uhřínov</w:t>
            </w:r>
          </w:p>
        </w:tc>
      </w:tr>
      <w:tr w:rsidR="00A1506A" w:rsidRPr="00F73F17" w14:paraId="65ED19BB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EF1C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Skuhrov nad Bělou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AE16A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749109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439F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Skuhrov nad Bělou</w:t>
            </w:r>
          </w:p>
        </w:tc>
      </w:tr>
      <w:tr w:rsidR="00A1506A" w:rsidRPr="00F73F17" w14:paraId="546894AF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F539" w14:textId="77777777" w:rsidR="00A1506A" w:rsidRPr="00F73F17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C60D3" w14:textId="77777777" w:rsidR="00A1506A" w:rsidRPr="00F73F17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612626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B65AF" w14:textId="77777777" w:rsidR="00A1506A" w:rsidRPr="00F73F17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C4726">
              <w:rPr>
                <w:rFonts w:ascii="Arial" w:hAnsi="Arial" w:cs="Arial"/>
                <w:sz w:val="20"/>
                <w:szCs w:val="20"/>
              </w:rPr>
              <w:t>Svinná</w:t>
            </w:r>
            <w:proofErr w:type="spellEnd"/>
            <w:r w:rsidRPr="006C4726">
              <w:rPr>
                <w:rFonts w:ascii="Arial" w:hAnsi="Arial" w:cs="Arial"/>
                <w:sz w:val="20"/>
                <w:szCs w:val="20"/>
              </w:rPr>
              <w:t xml:space="preserve"> u </w:t>
            </w:r>
            <w:proofErr w:type="spellStart"/>
            <w:r w:rsidRPr="006C4726">
              <w:rPr>
                <w:rFonts w:ascii="Arial" w:hAnsi="Arial" w:cs="Arial"/>
                <w:sz w:val="20"/>
                <w:szCs w:val="20"/>
              </w:rPr>
              <w:t>Brocné</w:t>
            </w:r>
            <w:proofErr w:type="spellEnd"/>
          </w:p>
        </w:tc>
      </w:tr>
      <w:tr w:rsidR="00A1506A" w:rsidRPr="00F73F17" w14:paraId="64EB692F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DA8F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Osečnice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989C0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712817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65081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Osečnice</w:t>
            </w:r>
          </w:p>
        </w:tc>
      </w:tr>
      <w:tr w:rsidR="00A1506A" w:rsidRPr="00F73F17" w14:paraId="6FF28E46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27E3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19F3F3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712809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08BDD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6C4726">
              <w:rPr>
                <w:rFonts w:ascii="Arial" w:hAnsi="Arial" w:cs="Arial"/>
                <w:sz w:val="20"/>
                <w:szCs w:val="20"/>
              </w:rPr>
              <w:t>Lomy u Osečnice</w:t>
            </w:r>
          </w:p>
        </w:tc>
      </w:tr>
      <w:tr w:rsidR="00A1506A" w:rsidRPr="00F73F17" w14:paraId="759FCEBB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056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Dobré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854A" w14:textId="77777777" w:rsidR="00A1506A" w:rsidRPr="000C0BD0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C9B">
              <w:rPr>
                <w:rFonts w:ascii="Arial" w:hAnsi="Arial" w:cs="Arial"/>
                <w:sz w:val="20"/>
                <w:szCs w:val="20"/>
              </w:rPr>
              <w:t>627194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A3DC1" w14:textId="77777777" w:rsidR="00A1506A" w:rsidRPr="000C0BD0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Dobré</w:t>
            </w:r>
          </w:p>
        </w:tc>
      </w:tr>
      <w:tr w:rsidR="00A1506A" w:rsidRPr="00F73F17" w14:paraId="1760CF3C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CFED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7178" w14:textId="77777777" w:rsidR="00A1506A" w:rsidRPr="000C0BD0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C9B">
              <w:rPr>
                <w:rFonts w:ascii="Arial" w:hAnsi="Arial" w:cs="Arial"/>
                <w:sz w:val="20"/>
                <w:szCs w:val="20"/>
              </w:rPr>
              <w:t>627224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CF2C" w14:textId="77777777" w:rsidR="00A1506A" w:rsidRPr="000C0BD0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C9B">
              <w:rPr>
                <w:rFonts w:ascii="Arial" w:hAnsi="Arial" w:cs="Arial"/>
                <w:sz w:val="20"/>
                <w:szCs w:val="20"/>
              </w:rPr>
              <w:t>Kamenice u Dobrého</w:t>
            </w:r>
          </w:p>
        </w:tc>
      </w:tr>
      <w:tr w:rsidR="00A1506A" w:rsidRPr="00F73F17" w14:paraId="0F543F18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FB33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3BB86" w14:textId="77777777" w:rsidR="00A1506A" w:rsidRPr="000C0BD0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C9B">
              <w:rPr>
                <w:rFonts w:ascii="Arial" w:hAnsi="Arial" w:cs="Arial"/>
                <w:sz w:val="20"/>
                <w:szCs w:val="20"/>
              </w:rPr>
              <w:t>627241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E0861" w14:textId="77777777" w:rsidR="00A1506A" w:rsidRPr="000C0BD0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C9B">
              <w:rPr>
                <w:rFonts w:ascii="Arial" w:hAnsi="Arial" w:cs="Arial"/>
                <w:sz w:val="20"/>
                <w:szCs w:val="20"/>
              </w:rPr>
              <w:t>Rovné u Dobrého</w:t>
            </w:r>
          </w:p>
        </w:tc>
      </w:tr>
      <w:tr w:rsidR="00A1506A" w:rsidRPr="00F73F17" w14:paraId="36540AFD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24A2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B1513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C9B">
              <w:rPr>
                <w:rFonts w:ascii="Arial" w:hAnsi="Arial" w:cs="Arial"/>
                <w:sz w:val="20"/>
                <w:szCs w:val="20"/>
              </w:rPr>
              <w:t>627208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4328C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71C9B">
              <w:rPr>
                <w:rFonts w:ascii="Arial" w:hAnsi="Arial" w:cs="Arial"/>
                <w:sz w:val="20"/>
                <w:szCs w:val="20"/>
              </w:rPr>
              <w:t>Hlinné u Dobrého</w:t>
            </w:r>
          </w:p>
        </w:tc>
      </w:tr>
      <w:tr w:rsidR="00A1506A" w:rsidRPr="00F73F17" w14:paraId="7D4B3C59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557D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4553">
              <w:rPr>
                <w:rFonts w:ascii="Arial" w:hAnsi="Arial" w:cs="Arial"/>
                <w:sz w:val="20"/>
                <w:szCs w:val="20"/>
              </w:rPr>
              <w:t>Deštné v Orlických horách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A847D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4553">
              <w:rPr>
                <w:rFonts w:ascii="Arial" w:hAnsi="Arial" w:cs="Arial"/>
                <w:sz w:val="20"/>
                <w:szCs w:val="20"/>
              </w:rPr>
              <w:t>625817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6E59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4553">
              <w:rPr>
                <w:rFonts w:ascii="Arial" w:hAnsi="Arial" w:cs="Arial"/>
                <w:sz w:val="20"/>
                <w:szCs w:val="20"/>
              </w:rPr>
              <w:t>Deštné v Orlických horách</w:t>
            </w:r>
          </w:p>
        </w:tc>
      </w:tr>
      <w:tr w:rsidR="00A1506A" w:rsidRPr="00F73F17" w14:paraId="3E15EBF0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71173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55102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4553">
              <w:rPr>
                <w:rFonts w:ascii="Arial" w:hAnsi="Arial" w:cs="Arial"/>
                <w:sz w:val="20"/>
                <w:szCs w:val="20"/>
              </w:rPr>
              <w:t>625833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603D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4553">
              <w:rPr>
                <w:rFonts w:ascii="Arial" w:hAnsi="Arial" w:cs="Arial"/>
                <w:sz w:val="20"/>
                <w:szCs w:val="20"/>
              </w:rPr>
              <w:t>Jedlová v Orlických horách</w:t>
            </w:r>
          </w:p>
        </w:tc>
      </w:tr>
      <w:tr w:rsidR="00A1506A" w:rsidRPr="00F73F17" w14:paraId="2D5D077B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1F9D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5385">
              <w:rPr>
                <w:rFonts w:ascii="Arial" w:hAnsi="Arial" w:cs="Arial"/>
                <w:sz w:val="20"/>
                <w:szCs w:val="20"/>
              </w:rPr>
              <w:t>Kounov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ECA89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5385">
              <w:rPr>
                <w:rFonts w:ascii="Arial" w:hAnsi="Arial" w:cs="Arial"/>
                <w:sz w:val="20"/>
                <w:szCs w:val="20"/>
              </w:rPr>
              <w:t>671177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CD752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5385">
              <w:rPr>
                <w:rFonts w:ascii="Arial" w:hAnsi="Arial" w:cs="Arial"/>
                <w:sz w:val="20"/>
                <w:szCs w:val="20"/>
              </w:rPr>
              <w:t>Kounov u Dobrušky</w:t>
            </w:r>
          </w:p>
        </w:tc>
      </w:tr>
      <w:tr w:rsidR="00A1506A" w:rsidRPr="00F73F17" w14:paraId="7B15F5B5" w14:textId="77777777" w:rsidTr="00A1506A">
        <w:trPr>
          <w:trHeight w:val="340"/>
          <w:jc w:val="center"/>
        </w:trPr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D758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63242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5385">
              <w:rPr>
                <w:rFonts w:ascii="Arial" w:hAnsi="Arial" w:cs="Arial"/>
                <w:sz w:val="20"/>
                <w:szCs w:val="20"/>
              </w:rPr>
              <w:t>671193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2E3B2" w14:textId="77777777" w:rsidR="00A1506A" w:rsidRDefault="00A1506A" w:rsidP="00A64FD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E5385">
              <w:rPr>
                <w:rFonts w:ascii="Arial" w:hAnsi="Arial" w:cs="Arial"/>
                <w:sz w:val="20"/>
                <w:szCs w:val="20"/>
              </w:rPr>
              <w:t>Šediviny</w:t>
            </w:r>
          </w:p>
        </w:tc>
      </w:tr>
    </w:tbl>
    <w:p w14:paraId="7EF14205" w14:textId="3DE83F45" w:rsidR="007923D0" w:rsidRPr="00D919D0" w:rsidRDefault="007923D0" w:rsidP="007923D0">
      <w:pPr>
        <w:tabs>
          <w:tab w:val="left" w:pos="709"/>
          <w:tab w:val="left" w:pos="5387"/>
        </w:tabs>
        <w:spacing w:before="24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Z</w:t>
      </w:r>
      <w:r w:rsidRPr="00904AAA">
        <w:rPr>
          <w:rFonts w:ascii="Arial" w:eastAsia="Times New Roman" w:hAnsi="Arial" w:cs="Times New Roman"/>
          <w:lang w:eastAsia="cs-CZ"/>
        </w:rPr>
        <w:t xml:space="preserve"> důvodu výskytu a k zamezení šíření a zdolávání nákazy moru včelího plodu v Královéhradeckém kraji </w:t>
      </w:r>
      <w:r w:rsidRPr="00904AAA">
        <w:rPr>
          <w:rFonts w:ascii="Arial" w:eastAsia="Times New Roman" w:hAnsi="Arial" w:cs="Times New Roman"/>
          <w:b/>
          <w:bCs/>
          <w:lang w:eastAsia="cs-CZ"/>
        </w:rPr>
        <w:t>se ukončují</w:t>
      </w:r>
      <w:r w:rsidRPr="00904AAA">
        <w:rPr>
          <w:rFonts w:ascii="Arial" w:eastAsia="Times New Roman" w:hAnsi="Arial" w:cs="Times New Roman"/>
          <w:lang w:eastAsia="cs-CZ"/>
        </w:rPr>
        <w:t>.</w:t>
      </w:r>
    </w:p>
    <w:p w14:paraId="543C97C5" w14:textId="216E6C74" w:rsidR="00616664" w:rsidRPr="00AB1E28" w:rsidRDefault="00616664" w:rsidP="00616664">
      <w:pPr>
        <w:spacing w:before="120" w:after="0" w:line="240" w:lineRule="auto"/>
        <w:ind w:left="709" w:firstLine="652"/>
        <w:jc w:val="both"/>
        <w:rPr>
          <w:rFonts w:ascii="Arial" w:eastAsia="Times New Roman" w:hAnsi="Arial" w:cs="Times New Roman"/>
          <w:lang w:eastAsia="cs-CZ"/>
        </w:rPr>
      </w:pPr>
    </w:p>
    <w:p w14:paraId="26C731FF" w14:textId="77777777" w:rsidR="00616664" w:rsidRPr="00C15F8F" w:rsidRDefault="00616664" w:rsidP="00616664">
      <w:pPr>
        <w:keepNext/>
        <w:numPr>
          <w:ilvl w:val="0"/>
          <w:numId w:val="3"/>
        </w:numPr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</w:p>
    <w:p w14:paraId="42D5DCCD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Poučení</w:t>
      </w:r>
    </w:p>
    <w:p w14:paraId="49F4EF97" w14:textId="22493084" w:rsidR="007923D0" w:rsidRDefault="00616664" w:rsidP="007923D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r w:rsidRPr="00C15F8F">
        <w:rPr>
          <w:rFonts w:ascii="Arial" w:eastAsia="Calibri" w:hAnsi="Arial" w:cs="Times New Roman"/>
        </w:rPr>
        <w:t>Pokud v souladu s § 67 a násl. veterinárního zákona vzniká nárok na poskytnutí náhrady nákladů a ztrát, které vznikly v důsledku provádění mimořádných veterinárních opatření nařízených ke zdolávání některé z nebezpečných nákaz a nemocí přenosných ze zvířat na člověka, je třeba jej včas uplatn</w:t>
      </w:r>
      <w:r>
        <w:rPr>
          <w:rFonts w:ascii="Arial" w:eastAsia="Calibri" w:hAnsi="Arial" w:cs="Times New Roman"/>
        </w:rPr>
        <w:t>it na základě žádosti podané u M</w:t>
      </w:r>
      <w:r w:rsidRPr="00C15F8F">
        <w:rPr>
          <w:rFonts w:ascii="Arial" w:eastAsia="Calibri" w:hAnsi="Arial" w:cs="Times New Roman"/>
        </w:rPr>
        <w:t xml:space="preserve">inisterstva zemědělství, které o ní rozhodne. </w:t>
      </w:r>
      <w:r w:rsidR="007B6A92" w:rsidRPr="007B6A92">
        <w:rPr>
          <w:rFonts w:ascii="Arial" w:eastAsia="Calibri" w:hAnsi="Arial" w:cs="Times New Roman"/>
        </w:rPr>
        <w:t xml:space="preserve">Podrobnosti pro uplatňování náhrady a náležitosti žádosti o její poskytnutí stanoví vyhláška č. 176/2023 Sb., o zdraví zvířat a jeho ochraně a o oprávnění a odborné způsobilosti k výkonu některých odborných veterinárních činností. </w:t>
      </w:r>
      <w:r w:rsidRPr="00C15F8F">
        <w:rPr>
          <w:rFonts w:ascii="Arial" w:eastAsia="Calibri" w:hAnsi="Arial" w:cs="Times New Roman"/>
        </w:rPr>
        <w:t>Formulář žádosti je dostu</w:t>
      </w:r>
      <w:r>
        <w:rPr>
          <w:rFonts w:ascii="Arial" w:eastAsia="Calibri" w:hAnsi="Arial" w:cs="Times New Roman"/>
        </w:rPr>
        <w:t>pný na internetových stránkách M</w:t>
      </w:r>
      <w:r w:rsidRPr="00C15F8F">
        <w:rPr>
          <w:rFonts w:ascii="Arial" w:eastAsia="Calibri" w:hAnsi="Arial" w:cs="Times New Roman"/>
        </w:rPr>
        <w:t>inisterstva zemědělství.</w:t>
      </w:r>
    </w:p>
    <w:p w14:paraId="0F27F984" w14:textId="77777777" w:rsidR="007923D0" w:rsidRDefault="007923D0" w:rsidP="007923D0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>Čl. 3</w:t>
      </w:r>
    </w:p>
    <w:p w14:paraId="0B9BEEC9" w14:textId="77777777" w:rsidR="007923D0" w:rsidRPr="006A4915" w:rsidRDefault="007923D0" w:rsidP="007923D0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  <w:r w:rsidRPr="006A4915"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  <w:t>Zrušovací ustanovení</w:t>
      </w:r>
    </w:p>
    <w:p w14:paraId="7824407A" w14:textId="77777777" w:rsidR="007923D0" w:rsidRPr="0058776F" w:rsidRDefault="007923D0" w:rsidP="007923D0">
      <w:pPr>
        <w:tabs>
          <w:tab w:val="left" w:pos="851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Calibri" w:hAnsi="Arial" w:cs="Arial"/>
        </w:rPr>
      </w:pPr>
      <w:r w:rsidRPr="0058776F">
        <w:rPr>
          <w:rFonts w:ascii="Arial" w:eastAsia="Calibri" w:hAnsi="Arial" w:cs="Arial"/>
        </w:rPr>
        <w:t>Tímto nařízením se zrušuje</w:t>
      </w:r>
    </w:p>
    <w:p w14:paraId="75089361" w14:textId="1D3B6D43" w:rsidR="007923D0" w:rsidRPr="007923D0" w:rsidRDefault="007923D0" w:rsidP="007923D0">
      <w:pPr>
        <w:keepNext/>
        <w:tabs>
          <w:tab w:val="left" w:pos="709"/>
        </w:tabs>
        <w:spacing w:after="120" w:line="240" w:lineRule="auto"/>
        <w:jc w:val="both"/>
        <w:outlineLvl w:val="0"/>
        <w:rPr>
          <w:rFonts w:ascii="Arial" w:eastAsia="Times New Roman" w:hAnsi="Arial" w:cs="Arial"/>
          <w:kern w:val="32"/>
          <w:lang w:eastAsia="cs-CZ"/>
        </w:rPr>
      </w:pP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Times New Roman" w:hAnsi="Arial" w:cs="Arial"/>
          <w:kern w:val="32"/>
          <w:lang w:eastAsia="cs-CZ"/>
        </w:rPr>
        <w:tab/>
      </w:r>
      <w:r>
        <w:rPr>
          <w:rFonts w:ascii="Arial" w:eastAsia="Calibri" w:hAnsi="Arial" w:cs="Arial"/>
        </w:rPr>
        <w:t>Nařízení Státní veterinární správy č.j. SVS/</w:t>
      </w:r>
      <w:r>
        <w:rPr>
          <w:rFonts w:ascii="Arial" w:eastAsia="Calibri" w:hAnsi="Arial" w:cs="Arial"/>
        </w:rPr>
        <w:t>2025</w:t>
      </w:r>
      <w:r>
        <w:rPr>
          <w:rFonts w:ascii="Arial" w:eastAsia="Calibri" w:hAnsi="Arial" w:cs="Arial"/>
        </w:rPr>
        <w:t>/</w:t>
      </w:r>
      <w:r>
        <w:rPr>
          <w:rFonts w:ascii="Arial" w:eastAsia="Calibri" w:hAnsi="Arial" w:cs="Arial"/>
        </w:rPr>
        <w:t>076052</w:t>
      </w:r>
      <w:r>
        <w:rPr>
          <w:rFonts w:ascii="Arial" w:eastAsia="Calibri" w:hAnsi="Arial" w:cs="Arial"/>
        </w:rPr>
        <w:t xml:space="preserve"> ze dne </w:t>
      </w:r>
      <w:r>
        <w:rPr>
          <w:rFonts w:ascii="Arial" w:eastAsia="Calibri" w:hAnsi="Arial" w:cs="Arial"/>
        </w:rPr>
        <w:t>21</w:t>
      </w:r>
      <w:r>
        <w:rPr>
          <w:rFonts w:ascii="Arial" w:eastAsia="Calibri" w:hAnsi="Arial" w:cs="Arial"/>
        </w:rPr>
        <w:t>.0</w:t>
      </w:r>
      <w:r>
        <w:rPr>
          <w:rFonts w:ascii="Arial" w:eastAsia="Calibri" w:hAnsi="Arial" w:cs="Arial"/>
        </w:rPr>
        <w:t>5</w:t>
      </w:r>
      <w:r>
        <w:rPr>
          <w:rFonts w:ascii="Arial" w:eastAsia="Calibri" w:hAnsi="Arial" w:cs="Arial"/>
        </w:rPr>
        <w:t>.202</w:t>
      </w:r>
      <w:r>
        <w:rPr>
          <w:rFonts w:ascii="Arial" w:eastAsia="Calibri" w:hAnsi="Arial" w:cs="Arial"/>
        </w:rPr>
        <w:t>5</w:t>
      </w:r>
    </w:p>
    <w:p w14:paraId="55224C12" w14:textId="77777777" w:rsidR="007923D0" w:rsidRDefault="007923D0" w:rsidP="007923D0">
      <w:pPr>
        <w:keepNext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BC3B68">
        <w:rPr>
          <w:rFonts w:ascii="Arial" w:eastAsia="Times New Roman" w:hAnsi="Arial" w:cs="Arial"/>
          <w:kern w:val="32"/>
          <w:lang w:eastAsia="cs-CZ"/>
        </w:rPr>
        <w:t xml:space="preserve">Čl. </w:t>
      </w:r>
      <w:r>
        <w:rPr>
          <w:rFonts w:ascii="Arial" w:eastAsia="Times New Roman" w:hAnsi="Arial" w:cs="Arial"/>
          <w:kern w:val="32"/>
          <w:lang w:eastAsia="cs-CZ"/>
        </w:rPr>
        <w:t>4</w:t>
      </w:r>
    </w:p>
    <w:p w14:paraId="5F410D28" w14:textId="77777777" w:rsidR="00616664" w:rsidRPr="00C15F8F" w:rsidRDefault="00616664" w:rsidP="00616664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C15F8F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5DA2A30D" w14:textId="77777777" w:rsidR="00616664" w:rsidRPr="004E324F" w:rsidRDefault="00616664" w:rsidP="00850D2F">
      <w:pPr>
        <w:pStyle w:val="Odstavecseseznamem"/>
        <w:numPr>
          <w:ilvl w:val="3"/>
          <w:numId w:val="3"/>
        </w:numPr>
        <w:tabs>
          <w:tab w:val="left" w:pos="633"/>
          <w:tab w:val="left" w:pos="5387"/>
        </w:tabs>
        <w:autoSpaceDE w:val="0"/>
        <w:autoSpaceDN w:val="0"/>
        <w:adjustRightInd w:val="0"/>
        <w:spacing w:before="120" w:after="0" w:line="240" w:lineRule="auto"/>
        <w:ind w:left="993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3561CAA" w14:textId="303AACAA" w:rsidR="00616664" w:rsidRPr="004E324F" w:rsidRDefault="00616664" w:rsidP="00616664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bookmarkStart w:id="0" w:name="_Hlk215552253"/>
      <w:sdt>
        <w:sdtPr>
          <w:rPr>
            <w:rFonts w:ascii="Arial" w:hAnsi="Arial" w:cs="Arial"/>
            <w:color w:val="000000" w:themeColor="text1"/>
          </w:rPr>
          <w:id w:val="-1837757120"/>
          <w:placeholder>
            <w:docPart w:val="ECD8369AEF8F49D2B5868D941681B368"/>
          </w:placeholder>
          <w:comboBox>
            <w:listItem w:value="Zvolte položku."/>
            <w:listItem w:displayText="z důvodu ohrožení života, zdraví, majetku nebo životního prostředí, platnosti a účinnosti okamžikem jeho vyhlášení formou zveřejnění ve Sbírce právních předpisů" w:value="z důvodu ohrožení života, zdraví, majetku nebo životního prostředí, platnosti a účinnosti okamžikem jeho vyhlášení formou zveřejnění ve Sbírce právních předpisů"/>
            <w:listItem w:displayText="platnosti jeho vyhlášením formou zveřejnění ve Sbírce právních předpisů a účinnosti dne XX. XX. XXXX" w:value="platnosti jeho vyhlášením formou zveřejnění ve Sbírce právních předpisů a účinnosti dne XX. XX. XXXX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="007923D0">
            <w:rPr>
              <w:rFonts w:ascii="Arial" w:hAnsi="Arial" w:cs="Arial"/>
              <w:color w:val="000000" w:themeColor="text1"/>
            </w:rPr>
            <w:t>z důvodu naléhavého obecného zájmu, platnosti jeho vyhlášením formou zveřejnění ve Sbírce právních předpisů a účinnosti počátkem dne následujícího po dni jeho vyhlášení</w:t>
          </w:r>
        </w:sdtContent>
      </w:sdt>
      <w:bookmarkEnd w:id="0"/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599671A9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7B933A4E" w14:textId="77777777" w:rsidR="00616664" w:rsidRPr="00C15F8F" w:rsidRDefault="00616664" w:rsidP="00850D2F">
      <w:pPr>
        <w:tabs>
          <w:tab w:val="left" w:pos="567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A30C157" w14:textId="538CE0FB" w:rsidR="00616664" w:rsidRDefault="00616664" w:rsidP="00616664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25FFED8B119A408AA11F4AF114A51998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="007923D0">
            <w:rPr>
              <w:rFonts w:ascii="Arial" w:eastAsia="Calibri" w:hAnsi="Arial" w:cs="Arial"/>
            </w:rPr>
            <w:t xml:space="preserve">Hradci Králové 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1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3A90340AB5DA49C2B4A31F3843048C7A"/>
          </w:placeholder>
          <w:date w:fullDate="2026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923D0">
            <w:rPr>
              <w:rFonts w:ascii="Arial" w:hAnsi="Arial" w:cs="Arial"/>
            </w:rPr>
            <w:t>18.05.2026</w:t>
          </w:r>
        </w:sdtContent>
      </w:sdt>
      <w:bookmarkEnd w:id="1"/>
    </w:p>
    <w:p w14:paraId="3A5C3EF1" w14:textId="77777777" w:rsidR="00312826" w:rsidRDefault="00312826" w:rsidP="00850D2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7FE781A8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6F660FA0" w14:textId="77777777" w:rsid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Calibri" w:hAnsi="Arial" w:cs="Times New Roman"/>
          <w:sz w:val="20"/>
          <w:szCs w:val="20"/>
        </w:rPr>
      </w:pPr>
    </w:p>
    <w:p w14:paraId="7C68D27D" w14:textId="77777777" w:rsidR="00850D2F" w:rsidRPr="00850D2F" w:rsidRDefault="00D96446" w:rsidP="00850D2F">
      <w:pPr>
        <w:pStyle w:val="Podpisovdoloka"/>
        <w:widowControl/>
        <w:spacing w:before="840"/>
        <w:ind w:left="5245"/>
        <w:rPr>
          <w:rFonts w:cs="Arial"/>
        </w:rPr>
      </w:pPr>
      <w:sdt>
        <w:sdtPr>
          <w:rPr>
            <w:rFonts w:eastAsia="Calibri" w:cs="Arial"/>
          </w:rPr>
          <w:alias w:val="podepisuje"/>
          <w:tag w:val="espis_podepisuje/podepisuje_pracovnik_nazev"/>
          <w:id w:val="-1766679603"/>
          <w:placeholder>
            <w:docPart w:val="478573408AE04EED9A6DDB3862B22B69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MVDr. Aleš Hantsch</w:t>
          </w:r>
        </w:sdtContent>
      </w:sdt>
    </w:p>
    <w:p w14:paraId="5C5FFA72" w14:textId="77777777" w:rsidR="00850D2F" w:rsidRPr="00850D2F" w:rsidRDefault="00D96446" w:rsidP="00850D2F">
      <w:pPr>
        <w:pStyle w:val="Podpisovdoloka"/>
        <w:widowControl/>
        <w:ind w:left="5245"/>
        <w:rPr>
          <w:rFonts w:cs="Arial"/>
        </w:rPr>
      </w:pPr>
      <w:sdt>
        <w:sdtPr>
          <w:rPr>
            <w:rFonts w:cs="Arial"/>
          </w:rPr>
          <w:alias w:val="podepisuje název"/>
          <w:tag w:val="espis_podepisuje/podepisuje_nazev"/>
          <w:id w:val="-1043603805"/>
          <w:placeholder>
            <w:docPart w:val="7FA21510179A4E6183E1899834BA24E2"/>
          </w:placeholder>
          <w:showingPlcHdr/>
        </w:sdtPr>
        <w:sdtEndPr>
          <w:rPr>
            <w:bCs w:val="0"/>
          </w:rPr>
        </w:sdtEndPr>
        <w:sdtContent>
          <w:r w:rsidR="00850D2F" w:rsidRPr="00850D2F">
            <w:rPr>
              <w:rFonts w:cs="Arial"/>
            </w:rPr>
            <w:t>ředitel Krajské veterinární správy Státní veterinární správy pro Královéhradecký kraj</w:t>
          </w:r>
        </w:sdtContent>
      </w:sdt>
    </w:p>
    <w:p w14:paraId="6917DD20" w14:textId="0BA75A26" w:rsidR="00850D2F" w:rsidRPr="00850D2F" w:rsidRDefault="007923D0" w:rsidP="007923D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="00850D2F" w:rsidRPr="00850D2F">
        <w:rPr>
          <w:rFonts w:ascii="Arial" w:hAnsi="Arial" w:cs="Arial"/>
          <w:sz w:val="20"/>
          <w:szCs w:val="20"/>
        </w:rPr>
        <w:t>podepsáno elektronicky</w:t>
      </w:r>
    </w:p>
    <w:p w14:paraId="75101A7E" w14:textId="77777777" w:rsidR="00312826" w:rsidRPr="00312826" w:rsidRDefault="00312826" w:rsidP="00312826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05D53722" w14:textId="77777777" w:rsidR="00616664" w:rsidRPr="00C15F8F" w:rsidRDefault="00616664" w:rsidP="007923D0">
      <w:pPr>
        <w:keepNext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4BB306C980E642A8B1176F0BF7984D15"/>
        </w:placeholder>
      </w:sdtPr>
      <w:sdtEndPr/>
      <w:sdtConten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Jméno a příjmení"/>
            <w:tag w:val="espis_dsb/adresa/full_name"/>
            <w:id w:val="858553367"/>
            <w:placeholder>
              <w:docPart w:val="7419AFB24720464FB4DA0625CAA53A1B"/>
            </w:placeholder>
          </w:sdtPr>
          <w:sdtContent>
            <w:sdt>
              <w:sdtP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alias w:val="Jméno a příjmení"/>
                <w:tag w:val="espis_dsb/adresa/full_name"/>
                <w:id w:val="1330254737"/>
                <w:placeholder>
                  <w:docPart w:val="883124F2D5B245E58634F3D562EB4137"/>
                </w:placeholder>
              </w:sdtPr>
              <w:sdtContent>
                <w:p w14:paraId="05141E14" w14:textId="77777777" w:rsidR="007923D0" w:rsidRPr="00C01D55" w:rsidRDefault="007923D0" w:rsidP="007923D0">
                  <w:pPr>
                    <w:tabs>
                      <w:tab w:val="left" w:pos="0"/>
                      <w:tab w:val="left" w:pos="142"/>
                    </w:tabs>
                    <w:spacing w:after="60" w:line="240" w:lineRule="auto"/>
                    <w:jc w:val="both"/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</w:pPr>
                  <w:r w:rsidRPr="00560F00"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>Krajský úřad Královéhradeckého kraje</w:t>
                  </w:r>
                  <w:r w:rsidRPr="00560F00">
                    <w:rPr>
                      <w:rFonts w:ascii="Arial" w:eastAsia="Calibri" w:hAnsi="Arial" w:cs="Times New Roman"/>
                      <w:color w:val="000000" w:themeColor="text1"/>
                      <w:sz w:val="20"/>
                      <w:szCs w:val="20"/>
                    </w:rPr>
                    <w:tab/>
                    <w:t>IČO: 70889546</w:t>
                  </w:r>
                </w:p>
              </w:sdtContent>
            </w:sdt>
          </w:sdtContent>
        </w:sdt>
        <w:sdt>
          <w:sdtPr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  <w:alias w:val="Obchodní název"/>
            <w:tag w:val="espis_dsb/adresa/obchodni_nazev"/>
            <w:id w:val="-474602352"/>
            <w:placeholder>
              <w:docPart w:val="7419AFB24720464FB4DA0625CAA53A1B"/>
            </w:placeholder>
          </w:sdtPr>
          <w:sdtContent>
            <w:p w14:paraId="6FD28FF9" w14:textId="77777777" w:rsidR="007923D0" w:rsidRDefault="007923D0" w:rsidP="007923D0">
              <w:pPr>
                <w:tabs>
                  <w:tab w:val="left" w:pos="0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Liberk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00275051</w:t>
              </w:r>
            </w:p>
            <w:p w14:paraId="7BEA31D3" w14:textId="77777777" w:rsidR="007923D0" w:rsidRDefault="007923D0" w:rsidP="007923D0">
              <w:pPr>
                <w:tabs>
                  <w:tab w:val="left" w:pos="0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Skuhrov nad Bělou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00275387</w:t>
              </w:r>
            </w:p>
            <w:p w14:paraId="62865AEB" w14:textId="77777777" w:rsidR="007923D0" w:rsidRDefault="007923D0" w:rsidP="007923D0">
              <w:pPr>
                <w:tabs>
                  <w:tab w:val="left" w:pos="0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Osečnice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00275212</w:t>
              </w:r>
            </w:p>
            <w:p w14:paraId="575ADF88" w14:textId="77777777" w:rsidR="007923D0" w:rsidRDefault="007923D0" w:rsidP="007923D0">
              <w:pPr>
                <w:tabs>
                  <w:tab w:val="left" w:pos="0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Dobré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00274861</w:t>
              </w:r>
            </w:p>
            <w:p w14:paraId="543E4F67" w14:textId="77777777" w:rsidR="007923D0" w:rsidRDefault="007923D0" w:rsidP="007923D0">
              <w:pPr>
                <w:tabs>
                  <w:tab w:val="left" w:pos="0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Deštné v Orlických horách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00274844</w:t>
              </w:r>
            </w:p>
            <w:p w14:paraId="75790AF1" w14:textId="77777777" w:rsidR="007923D0" w:rsidRPr="00C15F8F" w:rsidRDefault="007923D0" w:rsidP="007923D0">
              <w:pPr>
                <w:tabs>
                  <w:tab w:val="left" w:pos="0"/>
                </w:tabs>
                <w:spacing w:before="120" w:after="0" w:line="240" w:lineRule="auto"/>
                <w:jc w:val="both"/>
                <w:rPr>
                  <w:rFonts w:ascii="Arial" w:eastAsia="Calibri" w:hAnsi="Arial" w:cs="Times New Roman"/>
                  <w:color w:val="0000FF"/>
                  <w:sz w:val="16"/>
                  <w:u w:val="single"/>
                </w:rPr>
              </w:pP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>Kounov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  <w:t>IČO: 00274992</w:t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  <w:r>
                <w:rPr>
                  <w:rFonts w:ascii="Arial" w:eastAsia="Calibri" w:hAnsi="Arial" w:cs="Times New Roman"/>
                  <w:color w:val="000000" w:themeColor="text1"/>
                  <w:sz w:val="20"/>
                  <w:szCs w:val="20"/>
                </w:rPr>
                <w:tab/>
              </w:r>
            </w:p>
          </w:sdtContent>
        </w:sdt>
        <w:p w14:paraId="5FB0C16E" w14:textId="3FA5A84D" w:rsidR="00616664" w:rsidRPr="00C01D55" w:rsidRDefault="00D9644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4BB306C980E642A8B1176F0BF7984D15"/>
        </w:placeholder>
        <w:showingPlcHdr/>
      </w:sdtPr>
      <w:sdtEndPr/>
      <w:sdtContent>
        <w:p w14:paraId="1AF98E00" w14:textId="77777777" w:rsidR="00616664" w:rsidRPr="00C15F8F" w:rsidRDefault="00D96446" w:rsidP="0061666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p w14:paraId="72C96532" w14:textId="77777777" w:rsidR="00616664" w:rsidRDefault="00616664" w:rsidP="00616664"/>
    <w:p w14:paraId="333C2F25" w14:textId="77777777" w:rsidR="00661489" w:rsidRDefault="00661489"/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25903" w14:textId="77777777" w:rsidR="00D96446" w:rsidRDefault="00D96446" w:rsidP="00461078">
      <w:pPr>
        <w:spacing w:after="0" w:line="240" w:lineRule="auto"/>
      </w:pPr>
      <w:r>
        <w:separator/>
      </w:r>
    </w:p>
  </w:endnote>
  <w:endnote w:type="continuationSeparator" w:id="0">
    <w:p w14:paraId="04A0D712" w14:textId="77777777" w:rsidR="00D96446" w:rsidRDefault="00D9644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305B" w14:textId="77777777" w:rsidR="00D96446" w:rsidRDefault="00D96446" w:rsidP="00461078">
      <w:pPr>
        <w:spacing w:after="0" w:line="240" w:lineRule="auto"/>
      </w:pPr>
      <w:r>
        <w:separator/>
      </w:r>
    </w:p>
  </w:footnote>
  <w:footnote w:type="continuationSeparator" w:id="0">
    <w:p w14:paraId="16C0BB9A" w14:textId="77777777" w:rsidR="00D96446" w:rsidRDefault="00D9644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E1036"/>
    <w:rsid w:val="00256328"/>
    <w:rsid w:val="00312826"/>
    <w:rsid w:val="00362F56"/>
    <w:rsid w:val="00461078"/>
    <w:rsid w:val="00616664"/>
    <w:rsid w:val="00661489"/>
    <w:rsid w:val="00740498"/>
    <w:rsid w:val="007923D0"/>
    <w:rsid w:val="007B6A92"/>
    <w:rsid w:val="00850D2F"/>
    <w:rsid w:val="009066E7"/>
    <w:rsid w:val="00987BEA"/>
    <w:rsid w:val="009D7D39"/>
    <w:rsid w:val="00A1506A"/>
    <w:rsid w:val="00AB1E28"/>
    <w:rsid w:val="00BB5C31"/>
    <w:rsid w:val="00C92C5D"/>
    <w:rsid w:val="00D96446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9019A060EA54729B9A4B095006CF7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918B3-12B6-47EA-ADB7-85052D477502}"/>
      </w:docPartPr>
      <w:docPartBody>
        <w:p w:rsidR="003A5764" w:rsidRDefault="00702975" w:rsidP="00702975">
          <w:pPr>
            <w:pStyle w:val="09019A060EA54729B9A4B095006CF79C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ECD8369AEF8F49D2B5868D941681B3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85CDB8-A858-4E2F-BD9E-1FC09196AC6E}"/>
      </w:docPartPr>
      <w:docPartBody>
        <w:p w:rsidR="003A5764" w:rsidRDefault="00702975" w:rsidP="00702975">
          <w:pPr>
            <w:pStyle w:val="ECD8369AEF8F49D2B5868D941681B368"/>
          </w:pPr>
          <w:r w:rsidRPr="00462F9E">
            <w:rPr>
              <w:rStyle w:val="Zstupntext"/>
            </w:rPr>
            <w:t>Zvolte položku.</w:t>
          </w:r>
        </w:p>
      </w:docPartBody>
    </w:docPart>
    <w:docPart>
      <w:docPartPr>
        <w:name w:val="25FFED8B119A408AA11F4AF114A519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415169-1FBB-446D-9219-6E8F41B001DF}"/>
      </w:docPartPr>
      <w:docPartBody>
        <w:p w:rsidR="003A5764" w:rsidRDefault="00702975" w:rsidP="00702975">
          <w:pPr>
            <w:pStyle w:val="25FFED8B119A408AA11F4AF114A51998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4BB306C980E642A8B1176F0BF7984D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06829-8B08-4413-B822-A0678FAAF589}"/>
      </w:docPartPr>
      <w:docPartBody>
        <w:p w:rsidR="003A5764" w:rsidRDefault="00702975" w:rsidP="00702975">
          <w:pPr>
            <w:pStyle w:val="4BB306C980E642A8B1176F0BF7984D15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3A90340AB5DA49C2B4A31F3843048C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B0E4B3-AE07-4397-94E9-76BEBDD5DA48}"/>
      </w:docPartPr>
      <w:docPartBody>
        <w:p w:rsidR="00EB786E" w:rsidRDefault="00EB786E" w:rsidP="00EB786E">
          <w:pPr>
            <w:pStyle w:val="3A90340AB5DA49C2B4A31F3843048C7A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78573408AE04EED9A6DDB3862B22B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8225B0-8619-4BF6-AA8E-02CB97902864}"/>
      </w:docPartPr>
      <w:docPartBody>
        <w:p w:rsidR="00EB786E" w:rsidRDefault="00EB786E" w:rsidP="00EB786E">
          <w:pPr>
            <w:pStyle w:val="478573408AE04EED9A6DDB3862B22B69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7FA21510179A4E6183E1899834BA24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22F521-F555-46AD-A52F-FA187B56B73F}"/>
      </w:docPartPr>
      <w:docPartBody>
        <w:p w:rsidR="00EB786E" w:rsidRDefault="00EB786E" w:rsidP="00EB786E">
          <w:pPr>
            <w:pStyle w:val="7FA21510179A4E6183E1899834BA24E2"/>
          </w:pPr>
          <w:r w:rsidRPr="00280BFE">
            <w:t>Klikněte nebo klepněte sem a zadejte text.</w:t>
          </w:r>
        </w:p>
      </w:docPartBody>
    </w:docPart>
    <w:docPart>
      <w:docPartPr>
        <w:name w:val="7419AFB24720464FB4DA0625CAA53A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61BF4-C8F4-458A-A60A-904476B8AC23}"/>
      </w:docPartPr>
      <w:docPartBody>
        <w:p w:rsidR="005E124B" w:rsidRDefault="00292160" w:rsidP="00292160">
          <w:pPr>
            <w:pStyle w:val="7419AFB24720464FB4DA0625CAA53A1B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883124F2D5B245E58634F3D562EB41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A7034-8392-4629-BB0C-D37E32071C8D}"/>
      </w:docPartPr>
      <w:docPartBody>
        <w:p w:rsidR="005E124B" w:rsidRDefault="00292160" w:rsidP="00292160">
          <w:pPr>
            <w:pStyle w:val="883124F2D5B245E58634F3D562EB4137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292160"/>
    <w:rsid w:val="003A5764"/>
    <w:rsid w:val="005E124B"/>
    <w:rsid w:val="005E611E"/>
    <w:rsid w:val="00702975"/>
    <w:rsid w:val="00987BEA"/>
    <w:rsid w:val="009D7D39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292160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7419AFB24720464FB4DA0625CAA53A1B">
    <w:name w:val="7419AFB24720464FB4DA0625CAA53A1B"/>
    <w:rsid w:val="002921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306C980E642A8B1176F0BF7984D15">
    <w:name w:val="4BB306C980E642A8B1176F0BF7984D15"/>
    <w:rsid w:val="00702975"/>
  </w:style>
  <w:style w:type="paragraph" w:customStyle="1" w:styleId="883124F2D5B245E58634F3D562EB4137">
    <w:name w:val="883124F2D5B245E58634F3D562EB4137"/>
    <w:rsid w:val="0029216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90340AB5DA49C2B4A31F3843048C7A">
    <w:name w:val="3A90340AB5DA49C2B4A31F3843048C7A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573408AE04EED9A6DDB3862B22B69">
    <w:name w:val="478573408AE04EED9A6DDB3862B22B69"/>
    <w:rsid w:val="00EB786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A21510179A4E6183E1899834BA24E2">
    <w:name w:val="7FA21510179A4E6183E1899834BA24E2"/>
    <w:rsid w:val="00EB786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540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Blanka Karešová</cp:lastModifiedBy>
  <cp:revision>12</cp:revision>
  <dcterms:created xsi:type="dcterms:W3CDTF">2022-01-27T08:47:00Z</dcterms:created>
  <dcterms:modified xsi:type="dcterms:W3CDTF">2026-05-18T08:12:00Z</dcterms:modified>
</cp:coreProperties>
</file>