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rsidR="006A40F4" w:rsidRDefault="006A40F4" w:rsidP="00531203">
            <w:pPr>
              <w:jc w:val="center"/>
            </w:pPr>
            <w:bookmarkStart w:id="0" w:name="_GoBack"/>
            <w:bookmarkEnd w:id="0"/>
          </w:p>
          <w:p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rsidTr="00531203">
              <w:trPr>
                <w:trHeight w:val="539"/>
              </w:trPr>
              <w:tc>
                <w:tcPr>
                  <w:tcW w:w="0" w:type="auto"/>
                  <w:shd w:val="clear" w:color="auto" w:fill="auto"/>
                  <w:tcMar>
                    <w:left w:w="0" w:type="dxa"/>
                    <w:right w:w="0" w:type="dxa"/>
                  </w:tcMar>
                </w:tcPr>
                <w:p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bookmarkStart w:id="1" w:name="Rozevírací1"/>
          <w:p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00942716" w:rsidRPr="00531203">
              <w:rPr>
                <w:b/>
                <w:color w:val="0000FF"/>
                <w:spacing w:val="74"/>
                <w:sz w:val="30"/>
                <w:szCs w:val="30"/>
              </w:rPr>
            </w:r>
            <w:r w:rsidRPr="00531203">
              <w:rPr>
                <w:b/>
                <w:color w:val="0000FF"/>
                <w:spacing w:val="74"/>
                <w:sz w:val="30"/>
                <w:szCs w:val="30"/>
              </w:rPr>
              <w:fldChar w:fldCharType="end"/>
            </w:r>
            <w:bookmarkEnd w:id="1"/>
          </w:p>
          <w:p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rsidR="006A40F4" w:rsidRPr="00531203" w:rsidRDefault="006A40F4" w:rsidP="00C7037D">
            <w:pPr>
              <w:rPr>
                <w:sz w:val="20"/>
                <w:szCs w:val="20"/>
              </w:rPr>
            </w:pPr>
          </w:p>
          <w:p w:rsidR="006A40F4" w:rsidRPr="00531203" w:rsidRDefault="006A40F4" w:rsidP="00C7037D">
            <w:pPr>
              <w:rPr>
                <w:sz w:val="20"/>
                <w:szCs w:val="20"/>
              </w:rPr>
            </w:pPr>
            <w:r w:rsidRPr="00531203">
              <w:rPr>
                <w:sz w:val="20"/>
                <w:szCs w:val="20"/>
              </w:rPr>
              <w:t>Evidenční číslo:</w:t>
            </w:r>
          </w:p>
          <w:p w:rsidR="006A40F4" w:rsidRPr="00531203" w:rsidRDefault="006D394F" w:rsidP="00531203">
            <w:pPr>
              <w:tabs>
                <w:tab w:val="left" w:pos="1440"/>
                <w:tab w:val="left" w:pos="5580"/>
              </w:tabs>
              <w:jc w:val="center"/>
              <w:rPr>
                <w:b/>
              </w:rPr>
            </w:pPr>
            <w:r>
              <w:rPr>
                <w:b/>
              </w:rPr>
              <w:t>3/2022</w:t>
            </w:r>
          </w:p>
          <w:p w:rsidR="006A40F4" w:rsidRPr="00531203" w:rsidRDefault="006A40F4" w:rsidP="001B3415">
            <w:pPr>
              <w:tabs>
                <w:tab w:val="left" w:pos="1440"/>
                <w:tab w:val="left" w:pos="5580"/>
              </w:tabs>
              <w:jc w:val="center"/>
              <w:rPr>
                <w:sz w:val="20"/>
                <w:szCs w:val="20"/>
              </w:rPr>
            </w:pPr>
          </w:p>
        </w:tc>
      </w:tr>
      <w:tr w:rsidR="006A40F4" w:rsidRPr="00531203"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rsidR="006A40F4" w:rsidRPr="00531203" w:rsidRDefault="006A40F4" w:rsidP="00C7037D">
            <w:pPr>
              <w:rPr>
                <w:sz w:val="20"/>
                <w:szCs w:val="20"/>
              </w:rPr>
            </w:pPr>
            <w:r w:rsidRPr="00531203">
              <w:rPr>
                <w:sz w:val="20"/>
                <w:szCs w:val="20"/>
              </w:rPr>
              <w:t>Účinnost od:</w:t>
            </w:r>
            <w:r w:rsidR="00E51F04">
              <w:rPr>
                <w:sz w:val="20"/>
                <w:szCs w:val="20"/>
              </w:rPr>
              <w:t xml:space="preserve"> </w:t>
            </w:r>
          </w:p>
          <w:p w:rsidR="006A40F4" w:rsidRPr="00531203" w:rsidRDefault="006A40F4" w:rsidP="00C7037D">
            <w:pPr>
              <w:rPr>
                <w:sz w:val="10"/>
                <w:szCs w:val="10"/>
              </w:rPr>
            </w:pPr>
          </w:p>
          <w:p w:rsidR="006A40F4" w:rsidRPr="00531203" w:rsidRDefault="006A40F4" w:rsidP="00C7037D">
            <w:pPr>
              <w:rPr>
                <w:sz w:val="20"/>
                <w:szCs w:val="20"/>
              </w:rPr>
            </w:pPr>
          </w:p>
        </w:tc>
      </w:tr>
      <w:tr w:rsidR="006A40F4" w:rsidRPr="00531203"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rsidR="006A40F4" w:rsidRPr="00531203" w:rsidRDefault="006A40F4" w:rsidP="00531203">
            <w:pPr>
              <w:jc w:val="center"/>
              <w:rPr>
                <w:b/>
              </w:rPr>
            </w:pPr>
            <w:r w:rsidRPr="00531203">
              <w:rPr>
                <w:b/>
              </w:rPr>
              <w:t>Schválil</w:t>
            </w:r>
          </w:p>
        </w:tc>
      </w:tr>
      <w:tr w:rsidR="006A40F4" w:rsidRPr="00531203"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rsidR="00A52306" w:rsidRPr="00531203" w:rsidRDefault="0029318C" w:rsidP="00531203">
            <w:pPr>
              <w:tabs>
                <w:tab w:val="left" w:pos="1440"/>
                <w:tab w:val="left" w:pos="5580"/>
              </w:tabs>
              <w:spacing w:line="360" w:lineRule="auto"/>
              <w:jc w:val="center"/>
              <w:rPr>
                <w:b/>
              </w:rPr>
            </w:pPr>
            <w:r>
              <w:rPr>
                <w:b/>
              </w:rPr>
              <w:t xml:space="preserve">Mgr. </w:t>
            </w:r>
            <w:r w:rsidR="00FB0838">
              <w:rPr>
                <w:b/>
              </w:rPr>
              <w:t>Andrea Nedůchalová</w:t>
            </w:r>
          </w:p>
          <w:p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rsidR="00A52306" w:rsidRPr="00531203" w:rsidRDefault="001A5093" w:rsidP="00531203">
            <w:pPr>
              <w:tabs>
                <w:tab w:val="left" w:pos="1440"/>
                <w:tab w:val="left" w:pos="5580"/>
              </w:tabs>
              <w:spacing w:line="360" w:lineRule="auto"/>
              <w:jc w:val="center"/>
              <w:rPr>
                <w:b/>
              </w:rPr>
            </w:pPr>
            <w:r>
              <w:rPr>
                <w:b/>
              </w:rPr>
              <w:t>Mgr. Petr Spazier</w:t>
            </w:r>
          </w:p>
          <w:p w:rsidR="006A40F4" w:rsidRPr="00531203" w:rsidRDefault="001A5093" w:rsidP="00531203">
            <w:pPr>
              <w:jc w:val="center"/>
              <w:rPr>
                <w:sz w:val="20"/>
                <w:szCs w:val="20"/>
              </w:rPr>
            </w:pPr>
            <w:r>
              <w:rPr>
                <w:b/>
              </w:rPr>
              <w:t>Odbor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rsidR="006A40F4" w:rsidRPr="001A5093" w:rsidRDefault="001A5093" w:rsidP="006D394F">
            <w:pPr>
              <w:tabs>
                <w:tab w:val="left" w:pos="1440"/>
                <w:tab w:val="left" w:pos="5580"/>
              </w:tabs>
              <w:spacing w:line="360" w:lineRule="auto"/>
              <w:jc w:val="center"/>
              <w:rPr>
                <w:b/>
              </w:rPr>
            </w:pPr>
            <w:r>
              <w:rPr>
                <w:b/>
              </w:rPr>
              <w:t>Zastupitelstvo města</w:t>
            </w:r>
            <w:r w:rsidR="0029318C">
              <w:rPr>
                <w:b/>
              </w:rPr>
              <w:t xml:space="preserve"> dne </w:t>
            </w:r>
            <w:r w:rsidR="006D394F">
              <w:rPr>
                <w:b/>
              </w:rPr>
              <w:t>3. 5. 2022</w:t>
            </w:r>
          </w:p>
        </w:tc>
      </w:tr>
      <w:tr w:rsidR="006A40F4" w:rsidRPr="00531203" w:rsidTr="00E51F04">
        <w:trPr>
          <w:trHeight w:val="888"/>
        </w:trPr>
        <w:tc>
          <w:tcPr>
            <w:tcW w:w="3218" w:type="dxa"/>
            <w:gridSpan w:val="2"/>
            <w:tcBorders>
              <w:top w:val="single" w:sz="2" w:space="0" w:color="auto"/>
              <w:righ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r w:rsidR="007359D9">
              <w:rPr>
                <w:sz w:val="20"/>
                <w:szCs w:val="20"/>
              </w:rPr>
              <w:t>4. 5. 2022</w:t>
            </w:r>
          </w:p>
          <w:p w:rsidR="004A3840" w:rsidRPr="00531203" w:rsidRDefault="004A3840" w:rsidP="00FB0838">
            <w:pPr>
              <w:rPr>
                <w:sz w:val="20"/>
                <w:szCs w:val="20"/>
              </w:rPr>
            </w:pPr>
            <w:r>
              <w:rPr>
                <w:sz w:val="20"/>
                <w:szCs w:val="20"/>
              </w:rPr>
              <w:t xml:space="preserve">Mgr. </w:t>
            </w:r>
            <w:r w:rsidR="00FB0838">
              <w:rPr>
                <w:sz w:val="20"/>
                <w:szCs w:val="20"/>
              </w:rPr>
              <w:t>Andrea Nedůchalová</w:t>
            </w:r>
            <w:r w:rsidR="00B005A5">
              <w:rPr>
                <w:sz w:val="20"/>
                <w:szCs w:val="20"/>
              </w:rPr>
              <w:t xml:space="preserve"> v.r.</w:t>
            </w:r>
          </w:p>
        </w:tc>
        <w:tc>
          <w:tcPr>
            <w:tcW w:w="4335" w:type="dxa"/>
            <w:tcBorders>
              <w:top w:val="single" w:sz="2" w:space="0" w:color="auto"/>
              <w:left w:val="single" w:sz="2" w:space="0" w:color="auto"/>
              <w:righ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r w:rsidR="007359D9">
              <w:rPr>
                <w:sz w:val="20"/>
                <w:szCs w:val="20"/>
              </w:rPr>
              <w:t>4. 5. 2022</w:t>
            </w:r>
          </w:p>
          <w:p w:rsidR="004A3840" w:rsidRPr="00531203" w:rsidRDefault="00905F80" w:rsidP="00E51F04">
            <w:pPr>
              <w:rPr>
                <w:sz w:val="20"/>
                <w:szCs w:val="20"/>
              </w:rPr>
            </w:pPr>
            <w:r>
              <w:rPr>
                <w:sz w:val="20"/>
                <w:szCs w:val="20"/>
              </w:rPr>
              <w:t xml:space="preserve">Mgr. Petr Spazier </w:t>
            </w:r>
            <w:r w:rsidR="00B005A5">
              <w:rPr>
                <w:sz w:val="20"/>
                <w:szCs w:val="20"/>
              </w:rPr>
              <w:t>v.r.</w:t>
            </w:r>
          </w:p>
        </w:tc>
        <w:tc>
          <w:tcPr>
            <w:tcW w:w="2761" w:type="dxa"/>
            <w:gridSpan w:val="2"/>
            <w:tcBorders>
              <w:top w:val="single" w:sz="2" w:space="0" w:color="auto"/>
              <w:lef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r w:rsidR="007359D9">
              <w:rPr>
                <w:sz w:val="20"/>
                <w:szCs w:val="20"/>
              </w:rPr>
              <w:t>5. 5. 2022</w:t>
            </w:r>
          </w:p>
          <w:p w:rsidR="004A3840" w:rsidRPr="00531203" w:rsidRDefault="00905F80" w:rsidP="00E51F04">
            <w:pPr>
              <w:rPr>
                <w:sz w:val="20"/>
                <w:szCs w:val="20"/>
              </w:rPr>
            </w:pPr>
            <w:r>
              <w:rPr>
                <w:sz w:val="20"/>
                <w:szCs w:val="20"/>
              </w:rPr>
              <w:t xml:space="preserve">Libor Střecha </w:t>
            </w:r>
            <w:r w:rsidR="00B005A5">
              <w:rPr>
                <w:sz w:val="20"/>
                <w:szCs w:val="20"/>
              </w:rPr>
              <w:t>v.r.</w:t>
            </w:r>
          </w:p>
        </w:tc>
      </w:tr>
    </w:tbl>
    <w:p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772A"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N5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44B6A"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2M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103B"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9I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" strokeweight=".25pt">
                <w10:wrap anchorx="page" anchory="page"/>
                <w10:anchorlock/>
              </v:line>
            </w:pict>
          </mc:Fallback>
        </mc:AlternateContent>
      </w:r>
    </w:p>
    <w:p w:rsidR="00C7037D" w:rsidRPr="000D0536" w:rsidRDefault="00C7037D" w:rsidP="00C7037D">
      <w:pPr>
        <w:rPr>
          <w:sz w:val="12"/>
          <w:szCs w:val="12"/>
        </w:rPr>
      </w:pPr>
    </w:p>
    <w:p w:rsidR="00C7037D" w:rsidRPr="00536200" w:rsidRDefault="000D0536" w:rsidP="000D0536">
      <w:pPr>
        <w:tabs>
          <w:tab w:val="left" w:pos="5580"/>
        </w:tabs>
        <w:rPr>
          <w:sz w:val="20"/>
          <w:szCs w:val="20"/>
        </w:rPr>
      </w:pPr>
      <w:r>
        <w:rPr>
          <w:sz w:val="20"/>
          <w:szCs w:val="20"/>
        </w:rPr>
        <w:tab/>
      </w:r>
      <w:r>
        <w:rPr>
          <w:sz w:val="20"/>
          <w:szCs w:val="20"/>
        </w:rPr>
        <w:tab/>
      </w:r>
    </w:p>
    <w:p w:rsidR="00130B54" w:rsidRPr="00B928BA" w:rsidRDefault="001E477E" w:rsidP="00130B54">
      <w:pPr>
        <w:tabs>
          <w:tab w:val="left" w:pos="1440"/>
          <w:tab w:val="left" w:pos="5580"/>
        </w:tabs>
        <w:jc w:val="center"/>
        <w:rPr>
          <w:b/>
          <w:sz w:val="32"/>
          <w:szCs w:val="32"/>
        </w:rPr>
        <w:sectPr w:rsidR="00130B54" w:rsidRPr="00B928BA" w:rsidSect="00820EE0">
          <w:type w:val="continuous"/>
          <w:pgSz w:w="11906" w:h="16838" w:code="9"/>
          <w:pgMar w:top="1418" w:right="1134" w:bottom="1418" w:left="1134" w:header="709" w:footer="709" w:gutter="0"/>
          <w:cols w:space="708"/>
          <w:docGrid w:linePitch="360"/>
        </w:sectPr>
      </w:pPr>
      <w:r>
        <w:rPr>
          <w:b/>
          <w:sz w:val="32"/>
          <w:szCs w:val="32"/>
        </w:rPr>
        <w:t>o nočním klidu</w:t>
      </w:r>
    </w:p>
    <w:p w:rsidR="00130B54" w:rsidRPr="00130B54" w:rsidRDefault="00130B54" w:rsidP="00130B54">
      <w:pPr>
        <w:tabs>
          <w:tab w:val="left" w:pos="1440"/>
          <w:tab w:val="left" w:pos="5580"/>
        </w:tabs>
        <w:jc w:val="center"/>
        <w:rPr>
          <w:b/>
          <w:sz w:val="28"/>
          <w:szCs w:val="28"/>
        </w:rPr>
      </w:pPr>
    </w:p>
    <w:p w:rsidR="00D77F98" w:rsidRPr="00130B54" w:rsidRDefault="00D77F98" w:rsidP="00F30F0F">
      <w:pPr>
        <w:tabs>
          <w:tab w:val="left" w:pos="1440"/>
          <w:tab w:val="left" w:pos="5580"/>
        </w:tabs>
      </w:pPr>
    </w:p>
    <w:p w:rsidR="00C7037D" w:rsidRPr="00130B54" w:rsidRDefault="00C7037D" w:rsidP="00F30F0F">
      <w:pPr>
        <w:tabs>
          <w:tab w:val="left" w:pos="1440"/>
          <w:tab w:val="left" w:pos="5580"/>
        </w:tabs>
      </w:pPr>
    </w:p>
    <w:p w:rsidR="00253C58" w:rsidRPr="00253C58" w:rsidRDefault="00130B54" w:rsidP="00F30F0F">
      <w:pPr>
        <w:tabs>
          <w:tab w:val="left" w:pos="1440"/>
          <w:tab w:val="left" w:pos="5580"/>
        </w:tabs>
        <w:rPr>
          <w:b/>
          <w:u w:val="single"/>
        </w:rPr>
      </w:pPr>
      <w:r w:rsidRPr="00253C58">
        <w:rPr>
          <w:b/>
          <w:u w:val="single"/>
        </w:rPr>
        <w:t>Obsah:</w:t>
      </w:r>
    </w:p>
    <w:p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4C51A5">
          <w:rPr>
            <w:noProof/>
            <w:webHidden/>
          </w:rPr>
          <w:t>2</w:t>
        </w:r>
        <w:r w:rsidR="0029318C">
          <w:rPr>
            <w:noProof/>
            <w:webHidden/>
          </w:rPr>
          <w:fldChar w:fldCharType="end"/>
        </w:r>
      </w:hyperlink>
    </w:p>
    <w:p w:rsidR="0029318C" w:rsidRPr="00147F47" w:rsidRDefault="0029318C">
      <w:pPr>
        <w:pStyle w:val="Obsah1"/>
        <w:tabs>
          <w:tab w:val="right" w:leader="dot" w:pos="9628"/>
        </w:tabs>
        <w:rPr>
          <w:rFonts w:ascii="Calibri" w:hAnsi="Calibri"/>
          <w:noProof/>
          <w:sz w:val="22"/>
          <w:szCs w:val="22"/>
        </w:rPr>
      </w:pPr>
      <w:hyperlink w:anchor="_Toc71635506" w:history="1">
        <w:r w:rsidRPr="008D413B">
          <w:rPr>
            <w:rStyle w:val="Hypertextovodkaz"/>
            <w:noProof/>
          </w:rPr>
          <w:t>Čl. 2 - Doba nočního klidu</w:t>
        </w:r>
        <w:r>
          <w:rPr>
            <w:noProof/>
            <w:webHidden/>
          </w:rPr>
          <w:tab/>
        </w:r>
        <w:r>
          <w:rPr>
            <w:noProof/>
            <w:webHidden/>
          </w:rPr>
          <w:fldChar w:fldCharType="begin"/>
        </w:r>
        <w:r>
          <w:rPr>
            <w:noProof/>
            <w:webHidden/>
          </w:rPr>
          <w:instrText xml:space="preserve"> PAGEREF _Toc71635506 \h </w:instrText>
        </w:r>
        <w:r>
          <w:rPr>
            <w:noProof/>
            <w:webHidden/>
          </w:rPr>
        </w:r>
        <w:r>
          <w:rPr>
            <w:noProof/>
            <w:webHidden/>
          </w:rPr>
          <w:fldChar w:fldCharType="separate"/>
        </w:r>
        <w:r w:rsidR="004C51A5">
          <w:rPr>
            <w:noProof/>
            <w:webHidden/>
          </w:rPr>
          <w:t>2</w:t>
        </w:r>
        <w:r>
          <w:rPr>
            <w:noProof/>
            <w:webHidden/>
          </w:rPr>
          <w:fldChar w:fldCharType="end"/>
        </w:r>
      </w:hyperlink>
    </w:p>
    <w:p w:rsidR="0029318C" w:rsidRPr="00147F47" w:rsidRDefault="0029318C">
      <w:pPr>
        <w:pStyle w:val="Obsah1"/>
        <w:tabs>
          <w:tab w:val="right" w:leader="dot" w:pos="9628"/>
        </w:tabs>
        <w:rPr>
          <w:rFonts w:ascii="Calibri" w:hAnsi="Calibri"/>
          <w:noProof/>
          <w:sz w:val="22"/>
          <w:szCs w:val="22"/>
        </w:rPr>
      </w:pPr>
      <w:hyperlink w:anchor="_Toc71635507" w:history="1">
        <w:r w:rsidRPr="008D413B">
          <w:rPr>
            <w:rStyle w:val="Hypertextovodkaz"/>
            <w:noProof/>
          </w:rPr>
          <w:t>Čl. 3 - Stanovení výjimečných případů, při nichž je doba nočního klidu vymezena dobou kratší nebo žádnou</w:t>
        </w:r>
        <w:r>
          <w:rPr>
            <w:noProof/>
            <w:webHidden/>
          </w:rPr>
          <w:tab/>
        </w:r>
        <w:r>
          <w:rPr>
            <w:noProof/>
            <w:webHidden/>
          </w:rPr>
          <w:fldChar w:fldCharType="begin"/>
        </w:r>
        <w:r>
          <w:rPr>
            <w:noProof/>
            <w:webHidden/>
          </w:rPr>
          <w:instrText xml:space="preserve"> PAGEREF _Toc71635507 \h </w:instrText>
        </w:r>
        <w:r>
          <w:rPr>
            <w:noProof/>
            <w:webHidden/>
          </w:rPr>
        </w:r>
        <w:r>
          <w:rPr>
            <w:noProof/>
            <w:webHidden/>
          </w:rPr>
          <w:fldChar w:fldCharType="separate"/>
        </w:r>
        <w:r w:rsidR="004C51A5">
          <w:rPr>
            <w:noProof/>
            <w:webHidden/>
          </w:rPr>
          <w:t>2</w:t>
        </w:r>
        <w:r>
          <w:rPr>
            <w:noProof/>
            <w:webHidden/>
          </w:rPr>
          <w:fldChar w:fldCharType="end"/>
        </w:r>
      </w:hyperlink>
    </w:p>
    <w:p w:rsidR="0029318C" w:rsidRPr="00147F47" w:rsidRDefault="0029318C">
      <w:pPr>
        <w:pStyle w:val="Obsah1"/>
        <w:tabs>
          <w:tab w:val="right" w:leader="dot" w:pos="9628"/>
        </w:tabs>
        <w:rPr>
          <w:rFonts w:ascii="Calibri" w:hAnsi="Calibri"/>
          <w:noProof/>
          <w:sz w:val="22"/>
          <w:szCs w:val="22"/>
        </w:rPr>
      </w:pPr>
      <w:hyperlink w:anchor="_Toc71635508" w:history="1">
        <w:r w:rsidRPr="008D413B">
          <w:rPr>
            <w:rStyle w:val="Hypertextovodkaz"/>
            <w:noProof/>
          </w:rPr>
          <w:t>Čl. 4 - Zrušovací ustanovení</w:t>
        </w:r>
        <w:r>
          <w:rPr>
            <w:noProof/>
            <w:webHidden/>
          </w:rPr>
          <w:tab/>
        </w:r>
        <w:r>
          <w:rPr>
            <w:noProof/>
            <w:webHidden/>
          </w:rPr>
          <w:fldChar w:fldCharType="begin"/>
        </w:r>
        <w:r>
          <w:rPr>
            <w:noProof/>
            <w:webHidden/>
          </w:rPr>
          <w:instrText xml:space="preserve"> PAGEREF _Toc71635508 \h </w:instrText>
        </w:r>
        <w:r>
          <w:rPr>
            <w:noProof/>
            <w:webHidden/>
          </w:rPr>
        </w:r>
        <w:r>
          <w:rPr>
            <w:noProof/>
            <w:webHidden/>
          </w:rPr>
          <w:fldChar w:fldCharType="separate"/>
        </w:r>
        <w:r w:rsidR="004C51A5">
          <w:rPr>
            <w:noProof/>
            <w:webHidden/>
          </w:rPr>
          <w:t>4</w:t>
        </w:r>
        <w:r>
          <w:rPr>
            <w:noProof/>
            <w:webHidden/>
          </w:rPr>
          <w:fldChar w:fldCharType="end"/>
        </w:r>
      </w:hyperlink>
    </w:p>
    <w:p w:rsidR="0029318C" w:rsidRPr="00147F47" w:rsidRDefault="0029318C">
      <w:pPr>
        <w:pStyle w:val="Obsah1"/>
        <w:tabs>
          <w:tab w:val="right" w:leader="dot" w:pos="9628"/>
        </w:tabs>
        <w:rPr>
          <w:rFonts w:ascii="Calibri" w:hAnsi="Calibri"/>
          <w:noProof/>
          <w:sz w:val="22"/>
          <w:szCs w:val="22"/>
        </w:rPr>
      </w:pPr>
      <w:hyperlink w:anchor="_Toc71635509" w:history="1">
        <w:r w:rsidRPr="008D413B">
          <w:rPr>
            <w:rStyle w:val="Hypertextovodkaz"/>
            <w:noProof/>
          </w:rPr>
          <w:t>Čl. 5 - Účinnost</w:t>
        </w:r>
        <w:r>
          <w:rPr>
            <w:noProof/>
            <w:webHidden/>
          </w:rPr>
          <w:tab/>
        </w:r>
        <w:r>
          <w:rPr>
            <w:noProof/>
            <w:webHidden/>
          </w:rPr>
          <w:fldChar w:fldCharType="begin"/>
        </w:r>
        <w:r>
          <w:rPr>
            <w:noProof/>
            <w:webHidden/>
          </w:rPr>
          <w:instrText xml:space="preserve"> PAGEREF _Toc71635509 \h </w:instrText>
        </w:r>
        <w:r>
          <w:rPr>
            <w:noProof/>
            <w:webHidden/>
          </w:rPr>
        </w:r>
        <w:r>
          <w:rPr>
            <w:noProof/>
            <w:webHidden/>
          </w:rPr>
          <w:fldChar w:fldCharType="separate"/>
        </w:r>
        <w:r w:rsidR="004C51A5">
          <w:rPr>
            <w:noProof/>
            <w:webHidden/>
          </w:rPr>
          <w:t>4</w:t>
        </w:r>
        <w:r>
          <w:rPr>
            <w:noProof/>
            <w:webHidden/>
          </w:rPr>
          <w:fldChar w:fldCharType="end"/>
        </w:r>
      </w:hyperlink>
    </w:p>
    <w:p w:rsidR="00426574" w:rsidRPr="00130B54" w:rsidRDefault="003858B7" w:rsidP="00F30F0F">
      <w:pPr>
        <w:tabs>
          <w:tab w:val="left" w:pos="1440"/>
          <w:tab w:val="left" w:pos="5580"/>
        </w:tabs>
      </w:pPr>
      <w:r>
        <w:fldChar w:fldCharType="end"/>
      </w:r>
    </w:p>
    <w:p w:rsidR="00426574" w:rsidRPr="00130B54" w:rsidRDefault="00426574" w:rsidP="00F30F0F">
      <w:pPr>
        <w:tabs>
          <w:tab w:val="left" w:pos="1440"/>
          <w:tab w:val="left" w:pos="5580"/>
        </w:tabs>
      </w:pPr>
    </w:p>
    <w:p w:rsidR="00D77F98" w:rsidRPr="00130B54" w:rsidRDefault="00D77F98" w:rsidP="00D77F98">
      <w:pPr>
        <w:tabs>
          <w:tab w:val="left" w:pos="1440"/>
          <w:tab w:val="left" w:pos="5580"/>
        </w:tabs>
        <w:jc w:val="center"/>
        <w:rPr>
          <w:b/>
        </w:rPr>
      </w:pPr>
    </w:p>
    <w:tbl>
      <w:tblPr>
        <w:tblpPr w:leftFromText="142" w:rightFromText="142" w:vertAnchor="page" w:horzAnchor="page" w:tblpXSpec="center" w:tblpY="15537"/>
        <w:tblOverlap w:val="never"/>
        <w:tblW w:w="4574" w:type="pct"/>
        <w:tblBorders>
          <w:left w:val="dashed" w:sz="2" w:space="0" w:color="FFFFFF"/>
          <w:bottom w:val="dashed" w:sz="2" w:space="0" w:color="FFFFFF"/>
          <w:right w:val="dashed" w:sz="2" w:space="0" w:color="FFFFFF"/>
          <w:insideH w:val="single" w:sz="8" w:space="0" w:color="0000FF"/>
        </w:tblBorders>
        <w:tblCellMar>
          <w:top w:w="113" w:type="dxa"/>
          <w:left w:w="0" w:type="dxa"/>
          <w:bottom w:w="113" w:type="dxa"/>
          <w:right w:w="0" w:type="dxa"/>
        </w:tblCellMar>
        <w:tblLook w:val="01E0" w:firstRow="1" w:lastRow="1" w:firstColumn="1" w:lastColumn="1" w:noHBand="0" w:noVBand="0"/>
      </w:tblPr>
      <w:tblGrid>
        <w:gridCol w:w="8822"/>
      </w:tblGrid>
      <w:tr w:rsidR="00B72B7D" w:rsidTr="00531203">
        <w:trPr>
          <w:cantSplit/>
        </w:trPr>
        <w:tc>
          <w:tcPr>
            <w:tcW w:w="5000" w:type="pct"/>
            <w:shd w:val="clear" w:color="auto" w:fill="auto"/>
            <w:noWrap/>
            <w:vAlign w:val="center"/>
          </w:tcPr>
          <w:p w:rsidR="00B72B7D" w:rsidRPr="00531203" w:rsidRDefault="00B72B7D" w:rsidP="00531203">
            <w:pPr>
              <w:pStyle w:val="Zpat"/>
              <w:jc w:val="center"/>
              <w:rPr>
                <w:color w:val="0000FF"/>
                <w:sz w:val="15"/>
                <w:szCs w:val="15"/>
              </w:rPr>
            </w:pPr>
          </w:p>
        </w:tc>
      </w:tr>
      <w:tr w:rsidR="00B72B7D" w:rsidTr="00531203">
        <w:trPr>
          <w:cantSplit/>
        </w:trPr>
        <w:tc>
          <w:tcPr>
            <w:tcW w:w="5000" w:type="pct"/>
            <w:shd w:val="clear" w:color="auto" w:fill="auto"/>
            <w:noWrap/>
            <w:vAlign w:val="center"/>
          </w:tcPr>
          <w:p w:rsidR="00B72B7D" w:rsidRPr="00531203" w:rsidRDefault="00501CFC" w:rsidP="00531203">
            <w:pPr>
              <w:pStyle w:val="Zpat"/>
              <w:jc w:val="center"/>
              <w:rPr>
                <w:color w:val="0000FF"/>
                <w:sz w:val="15"/>
                <w:szCs w:val="15"/>
              </w:rPr>
            </w:pPr>
            <w:r>
              <w:rPr>
                <w:color w:val="0000FF"/>
                <w:sz w:val="15"/>
                <w:szCs w:val="15"/>
              </w:rPr>
              <w:t xml:space="preserve">Obsahuje </w:t>
            </w:r>
            <w:r w:rsidR="00F22094">
              <w:rPr>
                <w:color w:val="0000FF"/>
                <w:sz w:val="15"/>
                <w:szCs w:val="15"/>
              </w:rPr>
              <w:t>3</w:t>
            </w:r>
            <w:r w:rsidR="00B72B7D" w:rsidRPr="00531203">
              <w:rPr>
                <w:color w:val="0000FF"/>
                <w:sz w:val="15"/>
                <w:szCs w:val="15"/>
              </w:rPr>
              <w:t xml:space="preserve"> stran</w:t>
            </w:r>
            <w:r w:rsidR="00F22094">
              <w:rPr>
                <w:color w:val="0000FF"/>
                <w:sz w:val="15"/>
                <w:szCs w:val="15"/>
              </w:rPr>
              <w:t>y</w:t>
            </w:r>
            <w:r w:rsidR="00B72B7D" w:rsidRPr="00531203">
              <w:rPr>
                <w:color w:val="0000FF"/>
                <w:sz w:val="15"/>
                <w:szCs w:val="15"/>
              </w:rPr>
              <w:t xml:space="preserve"> textu a </w:t>
            </w:r>
            <w:r w:rsidR="00EF4E78">
              <w:rPr>
                <w:color w:val="0000FF"/>
                <w:sz w:val="15"/>
                <w:szCs w:val="15"/>
              </w:rPr>
              <w:t>0</w:t>
            </w:r>
            <w:r w:rsidR="00B72B7D" w:rsidRPr="00531203">
              <w:rPr>
                <w:color w:val="0000FF"/>
                <w:sz w:val="15"/>
                <w:szCs w:val="15"/>
              </w:rPr>
              <w:t xml:space="preserve"> příloh   </w:t>
            </w:r>
          </w:p>
          <w:p w:rsidR="00B72B7D" w:rsidRDefault="00B72B7D" w:rsidP="00531203">
            <w:pPr>
              <w:jc w:val="center"/>
            </w:pPr>
          </w:p>
        </w:tc>
      </w:tr>
    </w:tbl>
    <w:p w:rsidR="00442EE7" w:rsidRDefault="00442EE7" w:rsidP="00B72B7D">
      <w:pPr>
        <w:tabs>
          <w:tab w:val="left" w:pos="1440"/>
          <w:tab w:val="left" w:pos="5580"/>
        </w:tabs>
        <w:rPr>
          <w:b/>
        </w:rPr>
        <w:sectPr w:rsidR="00442EE7" w:rsidSect="00820EE0">
          <w:type w:val="continuous"/>
          <w:pgSz w:w="11906" w:h="16838" w:code="9"/>
          <w:pgMar w:top="1418" w:right="1134" w:bottom="1418" w:left="1134" w:header="709" w:footer="709" w:gutter="0"/>
          <w:cols w:space="708"/>
          <w:formProt w:val="0"/>
          <w:docGrid w:linePitch="360"/>
        </w:sectPr>
      </w:pPr>
    </w:p>
    <w:p w:rsidR="00A52306" w:rsidRDefault="00A52306" w:rsidP="00A52306">
      <w:pPr>
        <w:tabs>
          <w:tab w:val="left" w:pos="3570"/>
        </w:tabs>
      </w:pPr>
    </w:p>
    <w:p w:rsidR="00D86569" w:rsidRDefault="00D86569" w:rsidP="00A52306">
      <w:pPr>
        <w:tabs>
          <w:tab w:val="left" w:pos="3570"/>
        </w:tabs>
      </w:pPr>
    </w:p>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Default="00D86569" w:rsidP="00A52306">
      <w:pPr>
        <w:tabs>
          <w:tab w:val="left" w:pos="3570"/>
        </w:tabs>
      </w:pPr>
    </w:p>
    <w:p w:rsidR="00D86569" w:rsidRDefault="00D86569" w:rsidP="00A52306">
      <w:pPr>
        <w:tabs>
          <w:tab w:val="left" w:pos="3570"/>
        </w:tabs>
      </w:pPr>
    </w:p>
    <w:p w:rsidR="00D86569" w:rsidRPr="00DD0247" w:rsidRDefault="00A52306" w:rsidP="00D86569">
      <w:pPr>
        <w:jc w:val="center"/>
        <w:rPr>
          <w:b/>
        </w:rPr>
      </w:pPr>
      <w:r w:rsidRPr="00D86569">
        <w:br w:type="page"/>
      </w:r>
      <w:r w:rsidR="00D86569" w:rsidRPr="00DD0247">
        <w:rPr>
          <w:b/>
        </w:rPr>
        <w:lastRenderedPageBreak/>
        <w:t>OBECNĚ ZÁVAZNÁ VYHLÁŠKA</w:t>
      </w:r>
    </w:p>
    <w:p w:rsidR="00D86569" w:rsidRDefault="00D86569" w:rsidP="0029318C">
      <w:pPr>
        <w:spacing w:after="120"/>
        <w:jc w:val="center"/>
        <w:rPr>
          <w:b/>
        </w:rPr>
      </w:pPr>
      <w:r w:rsidRPr="00DD0247">
        <w:rPr>
          <w:b/>
        </w:rPr>
        <w:t xml:space="preserve"> č. </w:t>
      </w:r>
      <w:r w:rsidR="00AB7498">
        <w:rPr>
          <w:b/>
        </w:rPr>
        <w:t>3</w:t>
      </w:r>
      <w:r w:rsidRPr="00DD0247">
        <w:rPr>
          <w:b/>
        </w:rPr>
        <w:t>/20</w:t>
      </w:r>
      <w:r w:rsidR="001E477E">
        <w:rPr>
          <w:b/>
        </w:rPr>
        <w:t>2</w:t>
      </w:r>
      <w:r w:rsidR="007B3A87">
        <w:rPr>
          <w:b/>
        </w:rPr>
        <w:t>2</w:t>
      </w:r>
    </w:p>
    <w:p w:rsidR="003A5651" w:rsidRPr="00DD0247" w:rsidRDefault="003A5651" w:rsidP="0029318C">
      <w:pPr>
        <w:spacing w:after="120"/>
        <w:jc w:val="center"/>
        <w:rPr>
          <w:b/>
        </w:rPr>
      </w:pPr>
    </w:p>
    <w:p w:rsidR="00D86569" w:rsidRPr="0029318C" w:rsidRDefault="00D86569" w:rsidP="0029318C">
      <w:pPr>
        <w:spacing w:after="120"/>
        <w:jc w:val="center"/>
        <w:rPr>
          <w:b/>
        </w:rPr>
      </w:pPr>
      <w:r w:rsidRPr="00DD0247">
        <w:rPr>
          <w:b/>
        </w:rPr>
        <w:t xml:space="preserve">o </w:t>
      </w:r>
      <w:r w:rsidR="001E477E">
        <w:rPr>
          <w:b/>
        </w:rPr>
        <w:t>nočním klidu</w:t>
      </w:r>
    </w:p>
    <w:p w:rsidR="00D86569" w:rsidRPr="00DD0247" w:rsidRDefault="001E477E" w:rsidP="00D86569">
      <w:pPr>
        <w:jc w:val="both"/>
      </w:pPr>
      <w:r w:rsidRPr="001E477E">
        <w:t xml:space="preserve">Zastupitelstvo města Hodonína se na svém zasedání dne </w:t>
      </w:r>
      <w:r w:rsidR="008F1F1B">
        <w:t>3. 5. 2022</w:t>
      </w:r>
      <w:r w:rsidRPr="001E477E">
        <w:t xml:space="preserve"> 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rsidR="00D86569" w:rsidRPr="00DD0247" w:rsidRDefault="00D86569" w:rsidP="00253C58">
      <w:pPr>
        <w:pStyle w:val="Nadpis1"/>
      </w:pPr>
      <w:bookmarkStart w:id="2" w:name="_Toc71635505"/>
      <w:r w:rsidRPr="00DD0247">
        <w:t>Čl. 1</w:t>
      </w:r>
      <w:r w:rsidR="00253C58" w:rsidRPr="00DD0247">
        <w:t xml:space="preserve"> - </w:t>
      </w:r>
      <w:r w:rsidR="001E477E">
        <w:t>Předmět</w:t>
      </w:r>
      <w:bookmarkEnd w:id="2"/>
    </w:p>
    <w:p w:rsidR="00D86569" w:rsidRPr="00DD0247" w:rsidRDefault="00D86569" w:rsidP="00D86569">
      <w:pPr>
        <w:jc w:val="center"/>
        <w:rPr>
          <w:b/>
        </w:rPr>
      </w:pPr>
    </w:p>
    <w:p w:rsidR="00D86569" w:rsidRDefault="001E477E" w:rsidP="00D86569">
      <w:pPr>
        <w:jc w:val="both"/>
      </w:pPr>
      <w:r w:rsidRPr="001E477E">
        <w:t>Předmětem této obecně závazné vyhlášky je stanovení výjimečných případů, při nichž je doba nočního klidu vymezena dobou kratší nebo žádnou než stanoví zákon.</w:t>
      </w:r>
    </w:p>
    <w:p w:rsidR="001E477E" w:rsidRPr="00DD0247" w:rsidRDefault="001E477E" w:rsidP="00D86569">
      <w:pPr>
        <w:jc w:val="both"/>
      </w:pPr>
    </w:p>
    <w:p w:rsidR="00D86569" w:rsidRPr="00DD0247" w:rsidRDefault="00D86569" w:rsidP="00253C58">
      <w:pPr>
        <w:pStyle w:val="Nadpis1"/>
        <w:spacing w:before="0"/>
      </w:pPr>
      <w:bookmarkStart w:id="3" w:name="_Toc71635506"/>
      <w:r w:rsidRPr="00DD0247">
        <w:t>Čl. 2</w:t>
      </w:r>
      <w:r w:rsidR="00253C58" w:rsidRPr="00DD0247">
        <w:t xml:space="preserve"> </w:t>
      </w:r>
      <w:r w:rsidR="001E477E">
        <w:t>-</w:t>
      </w:r>
      <w:r w:rsidR="00253C58" w:rsidRPr="00DD0247">
        <w:t xml:space="preserve"> </w:t>
      </w:r>
      <w:r w:rsidR="001E477E">
        <w:t>Doba nočního klidu</w:t>
      </w:r>
      <w:bookmarkEnd w:id="3"/>
    </w:p>
    <w:p w:rsidR="00D86569" w:rsidRPr="00DD0247" w:rsidRDefault="00D86569" w:rsidP="00D86569">
      <w:pPr>
        <w:jc w:val="center"/>
        <w:rPr>
          <w:b/>
        </w:rPr>
      </w:pPr>
    </w:p>
    <w:p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rsidR="00D86569" w:rsidRPr="00DD0247" w:rsidRDefault="00D86569" w:rsidP="00D86569"/>
    <w:p w:rsidR="00D86569" w:rsidRPr="00DD0247" w:rsidRDefault="00D86569" w:rsidP="00253C58">
      <w:pPr>
        <w:pStyle w:val="Nadpis1"/>
        <w:spacing w:before="0"/>
      </w:pPr>
      <w:bookmarkStart w:id="4"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4"/>
    </w:p>
    <w:p w:rsidR="00D86569" w:rsidRPr="00DD0247" w:rsidRDefault="00D86569" w:rsidP="00D86569">
      <w:pPr>
        <w:jc w:val="center"/>
        <w:rPr>
          <w:b/>
        </w:rPr>
      </w:pPr>
    </w:p>
    <w:p w:rsidR="001E477E" w:rsidRPr="00954B57" w:rsidRDefault="001E477E" w:rsidP="002773DA">
      <w:pPr>
        <w:pStyle w:val="Styl1"/>
      </w:pPr>
      <w:r w:rsidRPr="00954B57">
        <w:t>Doba nočního klidu se nevymezuje v noci z 31. prosince na 1. ledna.</w:t>
      </w:r>
    </w:p>
    <w:p w:rsidR="001E477E" w:rsidRPr="00954B57" w:rsidRDefault="001E477E" w:rsidP="002773DA">
      <w:pPr>
        <w:pStyle w:val="Styl1"/>
      </w:pPr>
      <w:r w:rsidRPr="00954B57">
        <w:t>Doba nočního klidu se vymezuje od 02. do 06. hodiny, a to v následujících případech:</w:t>
      </w:r>
    </w:p>
    <w:p w:rsidR="00786712" w:rsidRPr="00954B57" w:rsidRDefault="001E477E" w:rsidP="002773DA">
      <w:pPr>
        <w:pStyle w:val="Styl3"/>
      </w:pPr>
      <w:r w:rsidRPr="00954B57">
        <w:t>v době konání tradičních Svatovavřineckých slavností</w:t>
      </w:r>
      <w:r w:rsidR="00786712" w:rsidRPr="00954B57">
        <w:t>;</w:t>
      </w:r>
    </w:p>
    <w:p w:rsidR="00786712" w:rsidRPr="00954B57" w:rsidRDefault="001E477E" w:rsidP="002773DA">
      <w:pPr>
        <w:pStyle w:val="Styl3"/>
      </w:pPr>
      <w:r w:rsidRPr="00954B57">
        <w:t>dne 30. 4. každého roku z důvodu konání t</w:t>
      </w:r>
      <w:r w:rsidR="002E19D5" w:rsidRPr="00954B57">
        <w:t>radiční akce „Pálení čarodějnic</w:t>
      </w:r>
      <w:r w:rsidRPr="00954B57">
        <w:t>“</w:t>
      </w:r>
      <w:r w:rsidR="002E19D5" w:rsidRPr="00954B57">
        <w:t>;</w:t>
      </w:r>
    </w:p>
    <w:p w:rsidR="00C85908" w:rsidRPr="00954B57" w:rsidRDefault="001E477E" w:rsidP="00C85908">
      <w:pPr>
        <w:pStyle w:val="Styl3"/>
      </w:pPr>
      <w:r w:rsidRPr="00954B57">
        <w:t>v květnu každého roku v období konání každoročního mezinárodního</w:t>
      </w:r>
      <w:r w:rsidR="002E19D5" w:rsidRPr="00954B57">
        <w:t xml:space="preserve"> country folkového festivalu „Je</w:t>
      </w:r>
      <w:r w:rsidR="00C85908" w:rsidRPr="00954B57">
        <w:t>z Fest</w:t>
      </w:r>
      <w:r w:rsidRPr="00954B57">
        <w:t>“</w:t>
      </w:r>
      <w:r w:rsidR="00F03633" w:rsidRPr="00954B57">
        <w:t xml:space="preserve">. </w:t>
      </w:r>
    </w:p>
    <w:p w:rsidR="00C85908" w:rsidRDefault="00C85908" w:rsidP="006E706D">
      <w:pPr>
        <w:pStyle w:val="Styl1"/>
      </w:pPr>
      <w:r w:rsidRPr="00954B57">
        <w:t xml:space="preserve">Doba nočního klidu se vymezuje od 23:30 do 06. hodiny, a to ze dne 7. 5. 2022 na 8. 5. 2022 z důvodu konání akce „Food truck festival“. </w:t>
      </w:r>
    </w:p>
    <w:p w:rsidR="00BF768D" w:rsidRPr="00954B57" w:rsidRDefault="00BF768D" w:rsidP="006E706D">
      <w:pPr>
        <w:pStyle w:val="Styl1"/>
      </w:pPr>
      <w:r>
        <w:t xml:space="preserve">Doba nočního klidu se vymezuje od 03. hodiny do 06. hodiny, a to ze dne 14. 5. 2022 na 15. 5. 2022 z důvodu konání akce „Květinový bál 2022“. </w:t>
      </w:r>
    </w:p>
    <w:p w:rsidR="00407747" w:rsidRPr="008B1FFA" w:rsidRDefault="00407747" w:rsidP="006E706D">
      <w:pPr>
        <w:pStyle w:val="Styl1"/>
      </w:pPr>
      <w:r w:rsidRPr="00954B57">
        <w:t xml:space="preserve">Doba nočního klidu se vymezuje od </w:t>
      </w:r>
      <w:r w:rsidR="005473D7" w:rsidRPr="00954B57">
        <w:t>03</w:t>
      </w:r>
      <w:r w:rsidRPr="00954B57">
        <w:t xml:space="preserve">. do 06. hodiny, a to ze dne 21. 5. 2022 na 22. 5. 2022 </w:t>
      </w:r>
      <w:r w:rsidRPr="008B1FFA">
        <w:t xml:space="preserve">z důvodu konání akce „Skautský společenský večer“. </w:t>
      </w:r>
    </w:p>
    <w:p w:rsidR="00407747" w:rsidRPr="008B1FFA" w:rsidRDefault="005473D7" w:rsidP="006E706D">
      <w:pPr>
        <w:pStyle w:val="Styl1"/>
      </w:pPr>
      <w:r w:rsidRPr="008B1FFA">
        <w:t>Doba nočního klidu se vymezuje od 04. do 06. hodiny, a to ze dne 3. 6. 2022 na 4. 6. 2022 z důvodu konání akce „Studentský majáles</w:t>
      </w:r>
      <w:r w:rsidR="003B3ADB" w:rsidRPr="008B1FFA">
        <w:t xml:space="preserve">“. </w:t>
      </w:r>
    </w:p>
    <w:p w:rsidR="003B3ADB" w:rsidRPr="00412653" w:rsidRDefault="003B3ADB" w:rsidP="003B3ADB">
      <w:pPr>
        <w:pStyle w:val="Styl1"/>
      </w:pPr>
      <w:r w:rsidRPr="00412653">
        <w:t xml:space="preserve">Doba nočního klidu se vymezuje od 03. do 06. hodiny, a to ze dne 4. 6. 2022 na 5. 6. 2022 z důvodu konání akce „Ples města Hodonína“. </w:t>
      </w:r>
    </w:p>
    <w:p w:rsidR="00113E97" w:rsidRPr="00412653" w:rsidRDefault="00113E97" w:rsidP="00113E97">
      <w:pPr>
        <w:pStyle w:val="Styl1"/>
      </w:pPr>
      <w:r w:rsidRPr="00412653">
        <w:t xml:space="preserve">Doba nočního klidu se vymezuje od 23. do 06. hodiny, a to ze dne 12. 6. 2022 na 13. 6. 2022 z důvodu konání akce „Hodonínské kulturní léto - CM“. </w:t>
      </w:r>
    </w:p>
    <w:p w:rsidR="00794C78" w:rsidRPr="00322369" w:rsidRDefault="00794C78" w:rsidP="00794C78">
      <w:pPr>
        <w:pStyle w:val="Styl1"/>
      </w:pPr>
      <w:r w:rsidRPr="00E80B9B">
        <w:t xml:space="preserve">Doba nočního klidu se vymezuje od 02. do 06. hodiny, a to ze dne 16. 6. 2022 na 17. 6. 2022 a ze dne 17. 6. 2022 na 18. 6. 2022 z důvodu konání akce „Hodonínské kulturní léto – </w:t>
      </w:r>
      <w:r w:rsidRPr="00322369">
        <w:t xml:space="preserve">festival Energie pro kulturu“. </w:t>
      </w:r>
    </w:p>
    <w:p w:rsidR="00FA0BD1" w:rsidRPr="00322369" w:rsidRDefault="00FA0BD1" w:rsidP="00FA0BD1">
      <w:pPr>
        <w:pStyle w:val="Styl1"/>
      </w:pPr>
      <w:r w:rsidRPr="00322369">
        <w:lastRenderedPageBreak/>
        <w:t xml:space="preserve">Doba nočního klidu se vymezuje od 24. do 06. hodiny, a to ze dne 18. 6. 2022 na 19. 6. 2022 z důvodu konání akce „Přehlídka </w:t>
      </w:r>
      <w:r w:rsidR="00BB3D00" w:rsidRPr="00322369">
        <w:t>mažoretek</w:t>
      </w:r>
      <w:r w:rsidRPr="00322369">
        <w:t xml:space="preserve">“. </w:t>
      </w:r>
    </w:p>
    <w:p w:rsidR="00275D91" w:rsidRPr="009B3E33" w:rsidRDefault="00275D91" w:rsidP="00275D91">
      <w:pPr>
        <w:pStyle w:val="Styl1"/>
      </w:pPr>
      <w:r w:rsidRPr="009B3E33">
        <w:t xml:space="preserve">Doba nočního klidu se vymezuje od 01. do 06. hodiny, a to ze dne 23. 6. 2022 na 24. 6. 2022 z důvodu konání akce „Hodonínské kulturní léto – Promítání Vyšehrad“. </w:t>
      </w:r>
    </w:p>
    <w:p w:rsidR="00BB3D00" w:rsidRPr="00FD582D" w:rsidRDefault="00BB3D00" w:rsidP="00BB3D00">
      <w:pPr>
        <w:pStyle w:val="Styl1"/>
      </w:pPr>
      <w:r w:rsidRPr="009B3E33">
        <w:t xml:space="preserve">Doba nočního klidu se vymezuje od 03. do 06. hodiny, a to ze dne 24. 6. 2022 na 25. 6. 2022 </w:t>
      </w:r>
      <w:r w:rsidRPr="00FD582D">
        <w:t xml:space="preserve">z důvodu konání akce „Hodonínské kulturní léto – </w:t>
      </w:r>
      <w:r w:rsidR="008355DE" w:rsidRPr="00FD582D">
        <w:t>Koncert lokálních kapel, DJ</w:t>
      </w:r>
      <w:r w:rsidRPr="00FD582D">
        <w:t xml:space="preserve">“. </w:t>
      </w:r>
    </w:p>
    <w:p w:rsidR="00AC11AB" w:rsidRPr="00032956" w:rsidRDefault="00AC11AB" w:rsidP="00AC11AB">
      <w:pPr>
        <w:pStyle w:val="Styl1"/>
      </w:pPr>
      <w:r w:rsidRPr="00FD582D">
        <w:t>Doba nočního klidu se vymezuje od 24. do 06. hodiny, a to ze dne 25. 6. 2022 na 26. 6. 2022 z </w:t>
      </w:r>
      <w:r w:rsidRPr="00032956">
        <w:t xml:space="preserve">důvodu konání akce „Tornádo výročí – Gustav Brom“. </w:t>
      </w:r>
    </w:p>
    <w:p w:rsidR="00F45B69" w:rsidRPr="007D5465" w:rsidRDefault="00F45B69" w:rsidP="00F45B69">
      <w:pPr>
        <w:pStyle w:val="Styl1"/>
      </w:pPr>
      <w:r w:rsidRPr="00032956">
        <w:t xml:space="preserve">Doba nočního klidu se vymezuje od 03. do 06. hodiny, a to ze dne 25. 6. 2022 na 26. 6. 2022 </w:t>
      </w:r>
      <w:r w:rsidRPr="007D5465">
        <w:t xml:space="preserve">z důvodu konání akce „Hodonínské kulturní léto – Moto show“. </w:t>
      </w:r>
    </w:p>
    <w:p w:rsidR="00F45B69" w:rsidRPr="007D5465" w:rsidRDefault="00F45B69" w:rsidP="00F45B69">
      <w:pPr>
        <w:pStyle w:val="Styl1"/>
      </w:pPr>
      <w:r w:rsidRPr="007D5465">
        <w:t xml:space="preserve">Doba nočního klidu se vymezuje od 24. do 06. hodiny, a to ze dne 30. 6. 2022 na 1. 7. 2022 z důvodu konání akce „Hodonínské kulturní léto – </w:t>
      </w:r>
      <w:r w:rsidR="009031FC" w:rsidRPr="007D5465">
        <w:t>promítání</w:t>
      </w:r>
      <w:r w:rsidRPr="007D5465">
        <w:t xml:space="preserve">“. </w:t>
      </w:r>
    </w:p>
    <w:p w:rsidR="00F45B69" w:rsidRPr="00D374B6" w:rsidRDefault="00F45B69" w:rsidP="00F45B69">
      <w:pPr>
        <w:pStyle w:val="Styl1"/>
      </w:pPr>
      <w:r w:rsidRPr="007D5465">
        <w:t>Doba nočního klidu se vymezuje od 03. do 06. h</w:t>
      </w:r>
      <w:r w:rsidR="0003248F" w:rsidRPr="007D5465">
        <w:t>odiny, a to ze dne 1. 7. 2022 na 2. 7</w:t>
      </w:r>
      <w:r w:rsidRPr="007D5465">
        <w:t xml:space="preserve">. 2022 </w:t>
      </w:r>
      <w:r w:rsidRPr="00D374B6">
        <w:t xml:space="preserve">z důvodu konání akce „Hodonínské kulturní léto – </w:t>
      </w:r>
      <w:r w:rsidR="0003248F" w:rsidRPr="00D374B6">
        <w:t>Folk a country</w:t>
      </w:r>
      <w:r w:rsidRPr="00D374B6">
        <w:t xml:space="preserve">“. </w:t>
      </w:r>
    </w:p>
    <w:p w:rsidR="00AC60E4" w:rsidRPr="00C20FD9" w:rsidRDefault="00AC60E4" w:rsidP="00AC60E4">
      <w:pPr>
        <w:pStyle w:val="Styl1"/>
      </w:pPr>
      <w:r w:rsidRPr="00D374B6">
        <w:t xml:space="preserve">Doba nočního klidu se vymezuje od 03. do 06. hodiny, a to ze dne 2. 7. 2022 na 3. 7. 2022 </w:t>
      </w:r>
      <w:r w:rsidRPr="00C20FD9">
        <w:t xml:space="preserve">z důvodu konání akce „Hodonínské kulturní léto – DJ´s and chill“. </w:t>
      </w:r>
    </w:p>
    <w:p w:rsidR="00665D7F" w:rsidRPr="00551AB7" w:rsidRDefault="00AC60E4" w:rsidP="00665D7F">
      <w:pPr>
        <w:pStyle w:val="Styl1"/>
      </w:pPr>
      <w:r w:rsidRPr="00C20FD9">
        <w:t xml:space="preserve">Doba nočního klidu se vymezuje od 24. do 06. hodiny, a to ze dne 3. 7. 2022 na 4. 7. 2022 </w:t>
      </w:r>
      <w:r w:rsidRPr="00551AB7">
        <w:t xml:space="preserve">z důvodu konání akce „Hodonínské kulturní léto“. </w:t>
      </w:r>
    </w:p>
    <w:p w:rsidR="00095972" w:rsidRPr="00163B67" w:rsidRDefault="00665D7F" w:rsidP="00665D7F">
      <w:pPr>
        <w:pStyle w:val="Styl1"/>
      </w:pPr>
      <w:r w:rsidRPr="00551AB7">
        <w:t>Doba nočního klidu se vymezuje ve vše</w:t>
      </w:r>
      <w:r w:rsidR="00C20FD9" w:rsidRPr="00551AB7">
        <w:t xml:space="preserve">ch nocích v neděli, v pondělí </w:t>
      </w:r>
      <w:r w:rsidR="00995A50" w:rsidRPr="00551AB7">
        <w:t>a ve středu v období počínajícím n</w:t>
      </w:r>
      <w:r w:rsidR="00551AB7" w:rsidRPr="00551AB7">
        <w:t>ocí 3. 7. 2022 a končícím nocí 4</w:t>
      </w:r>
      <w:r w:rsidR="00995A50" w:rsidRPr="00551AB7">
        <w:t>. 7. 2022</w:t>
      </w:r>
      <w:r w:rsidR="008F3818">
        <w:t xml:space="preserve">, </w:t>
      </w:r>
      <w:r w:rsidR="00551AB7" w:rsidRPr="00551AB7">
        <w:t xml:space="preserve">v noci 6. 7. 2022, </w:t>
      </w:r>
      <w:r w:rsidR="00995A50" w:rsidRPr="00551AB7">
        <w:t>v období počínajícím nocí 10. 7. 2022</w:t>
      </w:r>
      <w:r w:rsidRPr="00551AB7">
        <w:t xml:space="preserve"> a končícím nocí </w:t>
      </w:r>
      <w:r w:rsidR="00551AB7" w:rsidRPr="00551AB7">
        <w:t>11</w:t>
      </w:r>
      <w:r w:rsidR="00995A50" w:rsidRPr="00551AB7">
        <w:t>. 7. 2022</w:t>
      </w:r>
      <w:r w:rsidR="008F3818">
        <w:t xml:space="preserve">, </w:t>
      </w:r>
      <w:r w:rsidR="00551AB7" w:rsidRPr="00551AB7">
        <w:t xml:space="preserve">v noci 13. 7. 2022, </w:t>
      </w:r>
      <w:r w:rsidR="00095972" w:rsidRPr="00551AB7">
        <w:t>v období počínající nocí 17. 7. 2</w:t>
      </w:r>
      <w:r w:rsidR="008F3818">
        <w:t xml:space="preserve">022 a končící nocí 18. 7. 2022, </w:t>
      </w:r>
      <w:r w:rsidR="00095972" w:rsidRPr="00551AB7">
        <w:t xml:space="preserve">v noci 20. 7. 2022, v období počínající nocí 24. 7. 2022 a končící nocí 25. </w:t>
      </w:r>
      <w:r w:rsidR="008F3818">
        <w:t xml:space="preserve">7. 2022, </w:t>
      </w:r>
      <w:r w:rsidR="00095972" w:rsidRPr="00551AB7">
        <w:t xml:space="preserve">v noci 27. 7. 2022 a v noci 31. 7. </w:t>
      </w:r>
      <w:r w:rsidR="00095972" w:rsidRPr="00163B67">
        <w:t xml:space="preserve">2022 vždy na dobu od 23:30 do 06. hodiny, a to z důvodu konání Letního kina. </w:t>
      </w:r>
    </w:p>
    <w:p w:rsidR="00665D7F" w:rsidRPr="00163B67" w:rsidRDefault="00665D7F" w:rsidP="00665D7F">
      <w:pPr>
        <w:pStyle w:val="Styl1"/>
      </w:pPr>
      <w:r w:rsidRPr="00163B67">
        <w:t xml:space="preserve">Doba nočního klidu se vymezuje od </w:t>
      </w:r>
      <w:r w:rsidR="009A6EA0" w:rsidRPr="00163B67">
        <w:t>0</w:t>
      </w:r>
      <w:r w:rsidRPr="00163B67">
        <w:t xml:space="preserve">2. do 06. hodiny, a to ze dne 7. 7. 2022 na 8. 7. 2022 z důvodu konání akce „Hodonínské kulturní léto - jazz“. </w:t>
      </w:r>
    </w:p>
    <w:p w:rsidR="00433AB8" w:rsidRPr="00190D55" w:rsidRDefault="00433AB8" w:rsidP="00433AB8">
      <w:pPr>
        <w:pStyle w:val="Styl1"/>
      </w:pPr>
      <w:r w:rsidRPr="00190D55">
        <w:t xml:space="preserve">Doba nočního klidu se vymezuje od </w:t>
      </w:r>
      <w:r w:rsidR="009A6EA0" w:rsidRPr="00190D55">
        <w:t>0</w:t>
      </w:r>
      <w:r w:rsidRPr="00190D55">
        <w:t xml:space="preserve">2. do 06. hodiny, a to ze dne 8. 7. 2022 na 9. 7. 2022 z důvodu konání akce „Hodonínské kulturní léto – Thom Artway“. </w:t>
      </w:r>
    </w:p>
    <w:p w:rsidR="009A6EA0" w:rsidRPr="001E5A60" w:rsidRDefault="009A6EA0" w:rsidP="009A6EA0">
      <w:pPr>
        <w:pStyle w:val="Styl1"/>
      </w:pPr>
      <w:r w:rsidRPr="00190D55">
        <w:t>Doba nočního klidu se vymezuje od 03. do 06. hodiny, a to ze dne 23. 7. 2022 na 24. 7. 2022 z </w:t>
      </w:r>
      <w:r w:rsidRPr="001E5A60">
        <w:t xml:space="preserve">důvodu konání akce „Hodonínské kulturní léto – Rocková noc“. </w:t>
      </w:r>
    </w:p>
    <w:p w:rsidR="009A6EA0" w:rsidRPr="001E5A60" w:rsidRDefault="009A6EA0" w:rsidP="009A6EA0">
      <w:pPr>
        <w:pStyle w:val="Styl1"/>
      </w:pPr>
      <w:r w:rsidRPr="001E5A60">
        <w:t xml:space="preserve">Doba nočního klidu se vymezuje od 02. do 06. hodiny, a to ze dne 29. 7. 2022 na 30. 7. 2022 z důvodu konání akce „Hodonínské kulturní léto – taneční škola“. </w:t>
      </w:r>
    </w:p>
    <w:p w:rsidR="007508FB" w:rsidRPr="001E5A60" w:rsidRDefault="007508FB" w:rsidP="007508FB">
      <w:pPr>
        <w:pStyle w:val="Styl1"/>
      </w:pPr>
      <w:r w:rsidRPr="001E5A60">
        <w:t xml:space="preserve">Doba nočního klidu se vymezuje od </w:t>
      </w:r>
      <w:r w:rsidR="003A28D2" w:rsidRPr="001E5A60">
        <w:t>02</w:t>
      </w:r>
      <w:r w:rsidRPr="001E5A60">
        <w:t xml:space="preserve">. do 06. hodiny, a to ze dne 30. 7. 2022 na 31. 7. 2022 z důvodu konání akce „Předhodová beseda u cimbálu“. </w:t>
      </w:r>
    </w:p>
    <w:p w:rsidR="005F5AD6" w:rsidRPr="00F152E3" w:rsidRDefault="00BA23A9" w:rsidP="00EC7AD0">
      <w:pPr>
        <w:pStyle w:val="Styl1"/>
      </w:pPr>
      <w:r w:rsidRPr="004A216D">
        <w:t>Doba nočního klidu se vymezuje ve v</w:t>
      </w:r>
      <w:r w:rsidR="00995A50" w:rsidRPr="004A216D">
        <w:t>šech nocích v neděli, v</w:t>
      </w:r>
      <w:r w:rsidR="00A74DC7" w:rsidRPr="004A216D">
        <w:t xml:space="preserve"> pondělí </w:t>
      </w:r>
      <w:r w:rsidR="00995A50" w:rsidRPr="004A216D">
        <w:t>a ve středu v </w:t>
      </w:r>
      <w:r w:rsidR="002F2DA2" w:rsidRPr="004A216D">
        <w:t>noci</w:t>
      </w:r>
      <w:r w:rsidR="00995A50" w:rsidRPr="004A216D">
        <w:t xml:space="preserve"> </w:t>
      </w:r>
      <w:r w:rsidR="002F2DA2" w:rsidRPr="004A216D">
        <w:t>1</w:t>
      </w:r>
      <w:r w:rsidR="00A74DC7" w:rsidRPr="004A216D">
        <w:t>. 8. 2022</w:t>
      </w:r>
      <w:r w:rsidR="002F2DA2" w:rsidRPr="004A216D">
        <w:t xml:space="preserve"> a </w:t>
      </w:r>
      <w:r w:rsidR="00A74DC7" w:rsidRPr="004A216D">
        <w:t>3. 8. 2022</w:t>
      </w:r>
      <w:r w:rsidRPr="004A216D">
        <w:t xml:space="preserve">, </w:t>
      </w:r>
      <w:r w:rsidR="00A74DC7" w:rsidRPr="004A216D">
        <w:t xml:space="preserve">v období počínajícím nocí 7. 8. 2022 a končícím nocí 8. 8. 2022, v noci 10. 8. 2022, v období počínajícím nocí 14. 8. 2022 a končícím nocí </w:t>
      </w:r>
      <w:r w:rsidR="00332518">
        <w:t xml:space="preserve">15. 8. 2022, </w:t>
      </w:r>
      <w:r w:rsidR="00C46728" w:rsidRPr="004A216D">
        <w:t>v noci 17. 8. 2022, v období počínajícím nocí 21. 8. 202</w:t>
      </w:r>
      <w:r w:rsidR="00D52455">
        <w:t xml:space="preserve">2 a končícím nocí 22. 8. 2022, </w:t>
      </w:r>
      <w:r w:rsidR="00C46728" w:rsidRPr="004A216D">
        <w:t>v noci 24. 8. 2022 a dále v období počínajícím</w:t>
      </w:r>
      <w:r w:rsidR="004A216D" w:rsidRPr="004A216D">
        <w:t xml:space="preserve"> nocí 28. 8</w:t>
      </w:r>
      <w:r w:rsidR="00C46728" w:rsidRPr="004A216D">
        <w:t xml:space="preserve">. 2022 a končící nocí 29. 8. 2022 a v noci 31. 8. 2022 </w:t>
      </w:r>
      <w:r w:rsidRPr="00F152E3">
        <w:t>vždy na dobu od 23.</w:t>
      </w:r>
      <w:r w:rsidR="00C46728" w:rsidRPr="00F152E3">
        <w:t>30</w:t>
      </w:r>
      <w:r w:rsidRPr="00F152E3">
        <w:t> do 06. hodiny, a to z důvodu konání Letního kina.</w:t>
      </w:r>
    </w:p>
    <w:p w:rsidR="005F5AD6" w:rsidRPr="00F152E3" w:rsidRDefault="00EC7AD0" w:rsidP="00095ECC">
      <w:pPr>
        <w:pStyle w:val="Styl1"/>
      </w:pPr>
      <w:r w:rsidRPr="00F152E3">
        <w:t>Doba nočního klidu se vymezuje od 01. do 06. hodiny, a to ze dne 4. 8. 2022 na 5. 8. 2022</w:t>
      </w:r>
      <w:r w:rsidR="00095ECC" w:rsidRPr="00F152E3">
        <w:t>, dále od 04. do 06 hodiny, a</w:t>
      </w:r>
      <w:r w:rsidR="00F152E3" w:rsidRPr="00F152E3">
        <w:t xml:space="preserve"> to v období počínajícím nocí 5</w:t>
      </w:r>
      <w:r w:rsidR="00095ECC" w:rsidRPr="00F152E3">
        <w:t>. 8. 2022 a končící nocí 7. 8. 2022 a dále od 03. do 06. hodiny ze dne 8. 8. 2022 na 9. 8. 2022</w:t>
      </w:r>
      <w:r w:rsidRPr="00F152E3">
        <w:t xml:space="preserve"> z důvodu konání akce „SVS 2022“. </w:t>
      </w:r>
    </w:p>
    <w:p w:rsidR="005F5AD6" w:rsidRPr="00C33346" w:rsidRDefault="00674602" w:rsidP="00674602">
      <w:pPr>
        <w:pStyle w:val="Styl1"/>
      </w:pPr>
      <w:r w:rsidRPr="00C33346">
        <w:t xml:space="preserve">Doba nočního klidu se vymezuje od 24. do 06. hodiny, a to ze dne 12. 8. 2022 na 13. 8. 2022 z důvodu konání akce „Zelené město“. </w:t>
      </w:r>
    </w:p>
    <w:p w:rsidR="00C33346" w:rsidRPr="00C33346" w:rsidRDefault="00C33346" w:rsidP="00C33346">
      <w:pPr>
        <w:pStyle w:val="Styl1"/>
      </w:pPr>
      <w:r w:rsidRPr="00C33346">
        <w:t xml:space="preserve">Doba nočního klidu se vymezuje od 02. do 06. hodiny, a to ze dne 26. 8. 2022 na 27. 8. 2022 z důvodu konání akce „Hodonínské kulturní léto – Emma Smetana &amp; Jordan Haj“. </w:t>
      </w:r>
    </w:p>
    <w:p w:rsidR="005F5AD6" w:rsidRDefault="00C57D92" w:rsidP="00C57D92">
      <w:pPr>
        <w:pStyle w:val="Styl1"/>
      </w:pPr>
      <w:r w:rsidRPr="00C33346">
        <w:lastRenderedPageBreak/>
        <w:t xml:space="preserve">Doba nočního klidu se vymezuje od 02. do 06. hodiny, a to ze dne 27. 8. 2022 na 28. 8. 2022 a ze dne 28. 8. 2022 na 29. 8. 2022 z důvodu konání akce „Hodonínské kulturní léto – zakončení prázdnin“. </w:t>
      </w:r>
    </w:p>
    <w:p w:rsidR="00C33346" w:rsidRPr="008E2AD3" w:rsidRDefault="00C33346" w:rsidP="00C33346">
      <w:pPr>
        <w:pStyle w:val="Styl1"/>
      </w:pPr>
      <w:r w:rsidRPr="00C33346">
        <w:t xml:space="preserve">Doba nočního </w:t>
      </w:r>
      <w:r>
        <w:t xml:space="preserve">klidu se vymezuje od </w:t>
      </w:r>
      <w:r w:rsidR="00E1701D">
        <w:t>01.</w:t>
      </w:r>
      <w:r>
        <w:t xml:space="preserve"> do 06. hodiny, a to ze dne 16. 9. 2022 na 17. 9</w:t>
      </w:r>
      <w:r w:rsidRPr="00C33346">
        <w:t xml:space="preserve">. 2022 </w:t>
      </w:r>
      <w:r w:rsidRPr="008E2AD3">
        <w:t xml:space="preserve">z důvodu konání akce „Letní kino“. </w:t>
      </w:r>
    </w:p>
    <w:p w:rsidR="005F5AD6" w:rsidRPr="008E2AD3" w:rsidRDefault="005F5AD6" w:rsidP="005F5AD6">
      <w:pPr>
        <w:pStyle w:val="Styl1"/>
      </w:pPr>
      <w:r w:rsidRPr="008E2AD3">
        <w:t xml:space="preserve">Doba nočního klidu se vymezuje od 01. do 06. hodiny, a to ze dne 17. 9. 2022 na 18. 9. 2022 z důvodu konání akce „Svátek vína“. </w:t>
      </w:r>
    </w:p>
    <w:p w:rsidR="00C85908" w:rsidRPr="008E2AD3" w:rsidRDefault="005F5AD6" w:rsidP="00F71080">
      <w:pPr>
        <w:pStyle w:val="Styl1"/>
      </w:pPr>
      <w:r w:rsidRPr="008E2AD3">
        <w:t xml:space="preserve">Doba nočního klidu se vymezuje od 24. do 06. hodiny, a to ze dne 24. 9. 2022 na 25. 9. 2022 z důvodu konání akce „kapely na náměstí“. </w:t>
      </w:r>
    </w:p>
    <w:p w:rsidR="004D2D23" w:rsidRDefault="00BF08B2" w:rsidP="00EC3B0D">
      <w:pPr>
        <w:pStyle w:val="Styl1"/>
      </w:pPr>
      <w:r w:rsidRPr="00BF08B2">
        <w:t>Informace o konkrétním termínu konání akcí uvedených v odst. 2</w:t>
      </w:r>
      <w:r w:rsidR="00A96E80">
        <w:t xml:space="preserve"> až </w:t>
      </w:r>
      <w:r w:rsidR="009F6707">
        <w:t>30</w:t>
      </w:r>
      <w:r w:rsidR="00944020">
        <w:t>.</w:t>
      </w:r>
      <w:r w:rsidRPr="00BF08B2">
        <w:t xml:space="preserve"> této obecně závazné vyhlášky bude zveřejněna obecním úřadem na úřední desce minimálně 5 dnů před datem konání.</w:t>
      </w:r>
    </w:p>
    <w:p w:rsidR="00EF4E78" w:rsidRPr="002773DA" w:rsidRDefault="00EF4E78" w:rsidP="00EF4E78">
      <w:pPr>
        <w:pStyle w:val="Styl1"/>
        <w:numPr>
          <w:ilvl w:val="0"/>
          <w:numId w:val="0"/>
        </w:numPr>
        <w:ind w:left="357"/>
        <w:rPr>
          <w:rStyle w:val="Styl1Char"/>
        </w:rPr>
      </w:pPr>
    </w:p>
    <w:p w:rsidR="00253C58" w:rsidRPr="00DD0247" w:rsidRDefault="00D86569" w:rsidP="00BF08B2">
      <w:pPr>
        <w:pStyle w:val="Nadpis1"/>
        <w:spacing w:before="0"/>
      </w:pPr>
      <w:bookmarkStart w:id="5" w:name="_Toc71635508"/>
      <w:r w:rsidRPr="00DD0247">
        <w:t>Čl. 4</w:t>
      </w:r>
      <w:r w:rsidR="00253C58" w:rsidRPr="00DD0247">
        <w:t xml:space="preserve"> - Zrušovací ustanovení</w:t>
      </w:r>
      <w:bookmarkEnd w:id="5"/>
    </w:p>
    <w:p w:rsidR="00253C58" w:rsidRPr="00DD0247" w:rsidRDefault="00253C58" w:rsidP="00253C58"/>
    <w:p w:rsidR="00D86569" w:rsidRPr="00DD0247" w:rsidRDefault="00D86569" w:rsidP="002773DA">
      <w:pPr>
        <w:pStyle w:val="Styl2"/>
      </w:pPr>
      <w:r w:rsidRPr="00DD0247">
        <w:t xml:space="preserve">Nabytím účinnosti této </w:t>
      </w:r>
      <w:r w:rsidR="00BF08B2">
        <w:t xml:space="preserve">obecně závazné </w:t>
      </w:r>
      <w:r w:rsidRPr="00DD0247">
        <w:t xml:space="preserve">vyhlášky se ruší vyhláška č. </w:t>
      </w:r>
      <w:r w:rsidR="007B3A87">
        <w:t>5/2021</w:t>
      </w:r>
      <w:r w:rsidRPr="00DD0247">
        <w:t xml:space="preserve">, </w:t>
      </w:r>
      <w:r w:rsidR="00BF08B2">
        <w:t>O nočním klidu</w:t>
      </w:r>
      <w:r w:rsidRPr="00DD0247">
        <w:t>.</w:t>
      </w:r>
    </w:p>
    <w:p w:rsidR="00A96E80" w:rsidRDefault="00A96E80" w:rsidP="00A96E80"/>
    <w:p w:rsidR="00EF4E78" w:rsidRPr="00A96E80" w:rsidRDefault="00EF4E78" w:rsidP="00A96E80"/>
    <w:p w:rsidR="00253C58" w:rsidRPr="00DD0247" w:rsidRDefault="00A06E4A" w:rsidP="00253C58">
      <w:pPr>
        <w:pStyle w:val="Nadpis1"/>
        <w:spacing w:before="0"/>
      </w:pPr>
      <w:bookmarkStart w:id="6" w:name="_Toc71635509"/>
      <w:r>
        <w:t>Čl. 5</w:t>
      </w:r>
      <w:r w:rsidR="00253C58" w:rsidRPr="00DD0247">
        <w:t xml:space="preserve"> - Účinnost</w:t>
      </w:r>
      <w:bookmarkEnd w:id="6"/>
    </w:p>
    <w:p w:rsidR="00253C58" w:rsidRPr="00DD0247" w:rsidRDefault="00253C58" w:rsidP="00253C58"/>
    <w:p w:rsidR="00253C58" w:rsidRDefault="00253C58" w:rsidP="002773DA">
      <w:pPr>
        <w:pStyle w:val="Styl2"/>
      </w:pPr>
      <w:r w:rsidRPr="00DD0247">
        <w:t xml:space="preserve">Tato </w:t>
      </w:r>
      <w:r w:rsidR="00BF08B2">
        <w:t xml:space="preserve">obecně závazná </w:t>
      </w:r>
      <w:r w:rsidRPr="00DD0247">
        <w:t>vyhláška nabývá účinnosti patnáctým dnem po jejím vyhlášení.</w:t>
      </w:r>
    </w:p>
    <w:p w:rsidR="0029318C" w:rsidRPr="00DD0247" w:rsidRDefault="0029318C" w:rsidP="002773DA">
      <w:pPr>
        <w:pStyle w:val="Styl2"/>
      </w:pPr>
    </w:p>
    <w:p w:rsidR="0029318C" w:rsidRDefault="0029318C" w:rsidP="00D86569">
      <w:pPr>
        <w:jc w:val="both"/>
      </w:pPr>
    </w:p>
    <w:p w:rsidR="00EF4E78" w:rsidRPr="00DD0247" w:rsidRDefault="00EF4E78" w:rsidP="00D86569">
      <w:pPr>
        <w:jc w:val="both"/>
      </w:pPr>
    </w:p>
    <w:p w:rsidR="0029318C" w:rsidRPr="00DD0247"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DD0247" w:rsidTr="00437EB9">
        <w:tc>
          <w:tcPr>
            <w:tcW w:w="2835" w:type="dxa"/>
            <w:shd w:val="clear" w:color="auto" w:fill="auto"/>
          </w:tcPr>
          <w:p w:rsidR="00D86569" w:rsidRPr="00DD0247" w:rsidRDefault="00F22094" w:rsidP="00437EB9">
            <w:pPr>
              <w:jc w:val="center"/>
            </w:pPr>
            <w:r w:rsidRPr="00DD0247">
              <w:t>…………………………</w:t>
            </w:r>
            <w:r>
              <w:t>……</w:t>
            </w:r>
          </w:p>
        </w:tc>
        <w:tc>
          <w:tcPr>
            <w:tcW w:w="2976" w:type="dxa"/>
          </w:tcPr>
          <w:p w:rsidR="00D86569" w:rsidRPr="00DD0247" w:rsidRDefault="00D86569" w:rsidP="00437EB9">
            <w:pPr>
              <w:jc w:val="center"/>
            </w:pPr>
          </w:p>
        </w:tc>
        <w:tc>
          <w:tcPr>
            <w:tcW w:w="3261" w:type="dxa"/>
            <w:shd w:val="clear" w:color="auto" w:fill="auto"/>
          </w:tcPr>
          <w:p w:rsidR="00D86569" w:rsidRPr="00DD0247" w:rsidRDefault="00D86569" w:rsidP="00437EB9">
            <w:pPr>
              <w:jc w:val="center"/>
            </w:pPr>
            <w:r w:rsidRPr="00DD0247">
              <w:t>…………………………</w:t>
            </w:r>
            <w:r w:rsidR="00F22094">
              <w:t>……</w:t>
            </w:r>
          </w:p>
        </w:tc>
      </w:tr>
      <w:tr w:rsidR="00D86569" w:rsidRPr="00DD0247" w:rsidTr="0029318C">
        <w:trPr>
          <w:trHeight w:val="233"/>
        </w:trPr>
        <w:tc>
          <w:tcPr>
            <w:tcW w:w="2835" w:type="dxa"/>
            <w:shd w:val="clear" w:color="auto" w:fill="auto"/>
          </w:tcPr>
          <w:p w:rsidR="00D86569" w:rsidRPr="00DD0247" w:rsidRDefault="00D86569" w:rsidP="00437EB9">
            <w:pPr>
              <w:jc w:val="center"/>
              <w:rPr>
                <w:b/>
              </w:rPr>
            </w:pPr>
            <w:r w:rsidRPr="00DD0247">
              <w:rPr>
                <w:b/>
              </w:rPr>
              <w:t>Libor Střecha</w:t>
            </w:r>
            <w:r w:rsidR="00905F80">
              <w:rPr>
                <w:b/>
              </w:rPr>
              <w:t xml:space="preserve"> </w:t>
            </w:r>
            <w:r w:rsidR="00B005A5">
              <w:rPr>
                <w:b/>
              </w:rPr>
              <w:t>v.r.</w:t>
            </w:r>
          </w:p>
        </w:tc>
        <w:tc>
          <w:tcPr>
            <w:tcW w:w="2976" w:type="dxa"/>
          </w:tcPr>
          <w:p w:rsidR="00D86569" w:rsidRPr="00DD0247" w:rsidRDefault="00D86569" w:rsidP="00437EB9">
            <w:pPr>
              <w:jc w:val="center"/>
              <w:rPr>
                <w:b/>
              </w:rPr>
            </w:pPr>
          </w:p>
        </w:tc>
        <w:tc>
          <w:tcPr>
            <w:tcW w:w="3261" w:type="dxa"/>
            <w:shd w:val="clear" w:color="auto" w:fill="auto"/>
          </w:tcPr>
          <w:p w:rsidR="00D86569" w:rsidRPr="00DD0247" w:rsidRDefault="00176E2B" w:rsidP="004C51A5">
            <w:pPr>
              <w:jc w:val="center"/>
              <w:rPr>
                <w:b/>
              </w:rPr>
            </w:pPr>
            <w:r>
              <w:rPr>
                <w:b/>
              </w:rPr>
              <w:t xml:space="preserve">Ing. </w:t>
            </w:r>
            <w:r w:rsidR="004C51A5">
              <w:rPr>
                <w:b/>
              </w:rPr>
              <w:t>Ondřej Fialík</w:t>
            </w:r>
            <w:r w:rsidR="00B005A5">
              <w:rPr>
                <w:b/>
              </w:rPr>
              <w:t xml:space="preserve"> v.r.</w:t>
            </w:r>
          </w:p>
        </w:tc>
      </w:tr>
      <w:tr w:rsidR="00D86569" w:rsidRPr="0058321D" w:rsidTr="00437EB9">
        <w:trPr>
          <w:trHeight w:val="80"/>
        </w:trPr>
        <w:tc>
          <w:tcPr>
            <w:tcW w:w="2835" w:type="dxa"/>
            <w:shd w:val="clear" w:color="auto" w:fill="auto"/>
          </w:tcPr>
          <w:p w:rsidR="00D86569" w:rsidRPr="00DD0247" w:rsidRDefault="00D86569" w:rsidP="00437EB9">
            <w:pPr>
              <w:jc w:val="center"/>
            </w:pPr>
            <w:r w:rsidRPr="00DD0247">
              <w:t>starosta města</w:t>
            </w:r>
          </w:p>
        </w:tc>
        <w:tc>
          <w:tcPr>
            <w:tcW w:w="2976" w:type="dxa"/>
          </w:tcPr>
          <w:p w:rsidR="00D86569" w:rsidRPr="00DD0247" w:rsidRDefault="00D86569" w:rsidP="00437EB9">
            <w:pPr>
              <w:jc w:val="center"/>
            </w:pPr>
          </w:p>
        </w:tc>
        <w:tc>
          <w:tcPr>
            <w:tcW w:w="3261" w:type="dxa"/>
            <w:shd w:val="clear" w:color="auto" w:fill="auto"/>
          </w:tcPr>
          <w:p w:rsidR="00D86569" w:rsidRPr="00DD0247" w:rsidRDefault="00D86569" w:rsidP="00261782">
            <w:pPr>
              <w:jc w:val="center"/>
            </w:pPr>
            <w:r w:rsidRPr="00DD0247">
              <w:t xml:space="preserve">místostarosta </w:t>
            </w:r>
            <w:r w:rsidR="00261782">
              <w:t>města</w:t>
            </w:r>
          </w:p>
        </w:tc>
      </w:tr>
    </w:tbl>
    <w:p w:rsidR="0029318C" w:rsidRPr="00A46C6E" w:rsidRDefault="0029318C" w:rsidP="0029318C">
      <w:pPr>
        <w:jc w:val="both"/>
      </w:pPr>
    </w:p>
    <w:sectPr w:rsidR="0029318C" w:rsidRPr="00A46C6E" w:rsidSect="00820EE0">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823" w:rsidRDefault="00A26823">
      <w:r>
        <w:separator/>
      </w:r>
    </w:p>
  </w:endnote>
  <w:endnote w:type="continuationSeparator" w:id="0">
    <w:p w:rsidR="00A26823" w:rsidRDefault="00A2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823" w:rsidRDefault="00A26823">
      <w:r>
        <w:separator/>
      </w:r>
    </w:p>
  </w:footnote>
  <w:footnote w:type="continuationSeparator" w:id="0">
    <w:p w:rsidR="00A26823" w:rsidRDefault="00A26823">
      <w:r>
        <w:continuationSeparator/>
      </w:r>
    </w:p>
  </w:footnote>
  <w:footnote w:id="1">
    <w:p w:rsidR="00D86569" w:rsidRDefault="00D86569" w:rsidP="00D86569">
      <w:pPr>
        <w:pStyle w:val="Textpoznpodarou"/>
      </w:pPr>
      <w:r>
        <w:rPr>
          <w:rStyle w:val="Znakapoznpodarou"/>
        </w:rPr>
        <w:footnoteRef/>
      </w:r>
      <w:r>
        <w:t xml:space="preserve"> </w:t>
      </w:r>
      <w:r w:rsidR="001E477E">
        <w:t xml:space="preserve">dle ustanovení § 5 odst. 6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528B9"/>
    <w:multiLevelType w:val="hybridMultilevel"/>
    <w:tmpl w:val="85B03C94"/>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3"/>
  </w:num>
  <w:num w:numId="15">
    <w:abstractNumId w:val="14"/>
  </w:num>
  <w:num w:numId="16">
    <w:abstractNumId w:val="17"/>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11ED1"/>
    <w:rsid w:val="00024B48"/>
    <w:rsid w:val="00026B9A"/>
    <w:rsid w:val="0003248F"/>
    <w:rsid w:val="00032956"/>
    <w:rsid w:val="00040827"/>
    <w:rsid w:val="00047CD0"/>
    <w:rsid w:val="0007656B"/>
    <w:rsid w:val="0008020D"/>
    <w:rsid w:val="00093362"/>
    <w:rsid w:val="0009367E"/>
    <w:rsid w:val="00095972"/>
    <w:rsid w:val="00095ECC"/>
    <w:rsid w:val="000C7867"/>
    <w:rsid w:val="000C7C1E"/>
    <w:rsid w:val="000D0536"/>
    <w:rsid w:val="000D081D"/>
    <w:rsid w:val="000D0BBC"/>
    <w:rsid w:val="000D26F7"/>
    <w:rsid w:val="00110705"/>
    <w:rsid w:val="00112522"/>
    <w:rsid w:val="00112DE6"/>
    <w:rsid w:val="00113E97"/>
    <w:rsid w:val="0012004B"/>
    <w:rsid w:val="001248D9"/>
    <w:rsid w:val="00130B54"/>
    <w:rsid w:val="00130FA4"/>
    <w:rsid w:val="00147F47"/>
    <w:rsid w:val="00163B67"/>
    <w:rsid w:val="001710A3"/>
    <w:rsid w:val="00176E2B"/>
    <w:rsid w:val="00190D55"/>
    <w:rsid w:val="0019310D"/>
    <w:rsid w:val="00194E2F"/>
    <w:rsid w:val="00194E99"/>
    <w:rsid w:val="001A5093"/>
    <w:rsid w:val="001B3415"/>
    <w:rsid w:val="001D7632"/>
    <w:rsid w:val="001E45E3"/>
    <w:rsid w:val="001E477E"/>
    <w:rsid w:val="001E5A60"/>
    <w:rsid w:val="0020587D"/>
    <w:rsid w:val="00211005"/>
    <w:rsid w:val="00225B59"/>
    <w:rsid w:val="00230DBB"/>
    <w:rsid w:val="0024682D"/>
    <w:rsid w:val="00247408"/>
    <w:rsid w:val="00253C58"/>
    <w:rsid w:val="00260FF8"/>
    <w:rsid w:val="00261782"/>
    <w:rsid w:val="00271842"/>
    <w:rsid w:val="002721B1"/>
    <w:rsid w:val="00272C3B"/>
    <w:rsid w:val="00275D91"/>
    <w:rsid w:val="002773DA"/>
    <w:rsid w:val="00280F56"/>
    <w:rsid w:val="002868E4"/>
    <w:rsid w:val="00292D02"/>
    <w:rsid w:val="0029318C"/>
    <w:rsid w:val="002A2B0C"/>
    <w:rsid w:val="002B700D"/>
    <w:rsid w:val="002C7283"/>
    <w:rsid w:val="002E19D5"/>
    <w:rsid w:val="002E1EAB"/>
    <w:rsid w:val="002E7496"/>
    <w:rsid w:val="002F1966"/>
    <w:rsid w:val="002F298F"/>
    <w:rsid w:val="002F2DA2"/>
    <w:rsid w:val="00304072"/>
    <w:rsid w:val="00304DDE"/>
    <w:rsid w:val="003116D5"/>
    <w:rsid w:val="00320284"/>
    <w:rsid w:val="00322369"/>
    <w:rsid w:val="00332518"/>
    <w:rsid w:val="00353D84"/>
    <w:rsid w:val="003616E0"/>
    <w:rsid w:val="00375194"/>
    <w:rsid w:val="003858B7"/>
    <w:rsid w:val="00386A17"/>
    <w:rsid w:val="00394141"/>
    <w:rsid w:val="003A28D2"/>
    <w:rsid w:val="003A5651"/>
    <w:rsid w:val="003A73E9"/>
    <w:rsid w:val="003B3ADB"/>
    <w:rsid w:val="003D38A9"/>
    <w:rsid w:val="003F7864"/>
    <w:rsid w:val="00407747"/>
    <w:rsid w:val="004114A2"/>
    <w:rsid w:val="00412653"/>
    <w:rsid w:val="00416A00"/>
    <w:rsid w:val="00426574"/>
    <w:rsid w:val="00431122"/>
    <w:rsid w:val="00433AB8"/>
    <w:rsid w:val="00437EB9"/>
    <w:rsid w:val="00442EE7"/>
    <w:rsid w:val="00447B43"/>
    <w:rsid w:val="00455B52"/>
    <w:rsid w:val="004579C1"/>
    <w:rsid w:val="00457F17"/>
    <w:rsid w:val="00466E76"/>
    <w:rsid w:val="00475770"/>
    <w:rsid w:val="0048153F"/>
    <w:rsid w:val="00483639"/>
    <w:rsid w:val="004948D0"/>
    <w:rsid w:val="004A216D"/>
    <w:rsid w:val="004A3840"/>
    <w:rsid w:val="004C51A5"/>
    <w:rsid w:val="004D2D23"/>
    <w:rsid w:val="004E63FA"/>
    <w:rsid w:val="004F6307"/>
    <w:rsid w:val="00501CFC"/>
    <w:rsid w:val="00504472"/>
    <w:rsid w:val="00512845"/>
    <w:rsid w:val="00521E42"/>
    <w:rsid w:val="005233C1"/>
    <w:rsid w:val="00531203"/>
    <w:rsid w:val="0053351B"/>
    <w:rsid w:val="00535761"/>
    <w:rsid w:val="00536200"/>
    <w:rsid w:val="005417A1"/>
    <w:rsid w:val="0054402D"/>
    <w:rsid w:val="00544200"/>
    <w:rsid w:val="005467B9"/>
    <w:rsid w:val="005473D7"/>
    <w:rsid w:val="0054740C"/>
    <w:rsid w:val="00551AB7"/>
    <w:rsid w:val="00586897"/>
    <w:rsid w:val="005A2EAC"/>
    <w:rsid w:val="005A53B2"/>
    <w:rsid w:val="005C404D"/>
    <w:rsid w:val="005D0551"/>
    <w:rsid w:val="005E1A13"/>
    <w:rsid w:val="005F32A4"/>
    <w:rsid w:val="005F5AD6"/>
    <w:rsid w:val="005F5EA7"/>
    <w:rsid w:val="00600DDA"/>
    <w:rsid w:val="00604393"/>
    <w:rsid w:val="00614EDB"/>
    <w:rsid w:val="00623B31"/>
    <w:rsid w:val="00623F1A"/>
    <w:rsid w:val="00642CB2"/>
    <w:rsid w:val="00645FDA"/>
    <w:rsid w:val="00654C77"/>
    <w:rsid w:val="00656D8C"/>
    <w:rsid w:val="006631D3"/>
    <w:rsid w:val="00665D7F"/>
    <w:rsid w:val="00666004"/>
    <w:rsid w:val="00674602"/>
    <w:rsid w:val="00676574"/>
    <w:rsid w:val="006775BF"/>
    <w:rsid w:val="00680058"/>
    <w:rsid w:val="006A14F6"/>
    <w:rsid w:val="006A26B5"/>
    <w:rsid w:val="006A40F4"/>
    <w:rsid w:val="006A4179"/>
    <w:rsid w:val="006C4511"/>
    <w:rsid w:val="006D394F"/>
    <w:rsid w:val="006E118D"/>
    <w:rsid w:val="006E6284"/>
    <w:rsid w:val="006E706D"/>
    <w:rsid w:val="006F120E"/>
    <w:rsid w:val="006F3CC4"/>
    <w:rsid w:val="006F5164"/>
    <w:rsid w:val="00715AF7"/>
    <w:rsid w:val="007212EE"/>
    <w:rsid w:val="00726C92"/>
    <w:rsid w:val="00726F2C"/>
    <w:rsid w:val="00730B5C"/>
    <w:rsid w:val="007319B6"/>
    <w:rsid w:val="007359D9"/>
    <w:rsid w:val="007508FB"/>
    <w:rsid w:val="00763AA4"/>
    <w:rsid w:val="0077399F"/>
    <w:rsid w:val="00786712"/>
    <w:rsid w:val="00794C78"/>
    <w:rsid w:val="007B3A87"/>
    <w:rsid w:val="007B76EA"/>
    <w:rsid w:val="007C18F2"/>
    <w:rsid w:val="007C69FA"/>
    <w:rsid w:val="007D5345"/>
    <w:rsid w:val="007D5465"/>
    <w:rsid w:val="007D5655"/>
    <w:rsid w:val="007E1C4D"/>
    <w:rsid w:val="007F43BA"/>
    <w:rsid w:val="00800274"/>
    <w:rsid w:val="00802E5F"/>
    <w:rsid w:val="0081037C"/>
    <w:rsid w:val="00820EE0"/>
    <w:rsid w:val="008355DE"/>
    <w:rsid w:val="00861B9B"/>
    <w:rsid w:val="0087516A"/>
    <w:rsid w:val="00877377"/>
    <w:rsid w:val="008826B2"/>
    <w:rsid w:val="00887808"/>
    <w:rsid w:val="008B04AE"/>
    <w:rsid w:val="008B1FFA"/>
    <w:rsid w:val="008C6F1E"/>
    <w:rsid w:val="008E2AD3"/>
    <w:rsid w:val="008F1F1B"/>
    <w:rsid w:val="008F3818"/>
    <w:rsid w:val="008F7BC7"/>
    <w:rsid w:val="009031FC"/>
    <w:rsid w:val="00905F80"/>
    <w:rsid w:val="00913B8E"/>
    <w:rsid w:val="00935FF2"/>
    <w:rsid w:val="009375C4"/>
    <w:rsid w:val="00940166"/>
    <w:rsid w:val="00940A58"/>
    <w:rsid w:val="00942716"/>
    <w:rsid w:val="00944020"/>
    <w:rsid w:val="009450EA"/>
    <w:rsid w:val="00947BA9"/>
    <w:rsid w:val="009515D5"/>
    <w:rsid w:val="00954B57"/>
    <w:rsid w:val="00971251"/>
    <w:rsid w:val="00995A50"/>
    <w:rsid w:val="00996021"/>
    <w:rsid w:val="009A44A2"/>
    <w:rsid w:val="009A6EA0"/>
    <w:rsid w:val="009B3E33"/>
    <w:rsid w:val="009B4162"/>
    <w:rsid w:val="009C127A"/>
    <w:rsid w:val="009C37E2"/>
    <w:rsid w:val="009C5828"/>
    <w:rsid w:val="009F15DB"/>
    <w:rsid w:val="009F6707"/>
    <w:rsid w:val="00A05E3A"/>
    <w:rsid w:val="00A06E4A"/>
    <w:rsid w:val="00A101B5"/>
    <w:rsid w:val="00A22920"/>
    <w:rsid w:val="00A26823"/>
    <w:rsid w:val="00A27822"/>
    <w:rsid w:val="00A46C6E"/>
    <w:rsid w:val="00A52306"/>
    <w:rsid w:val="00A56F0A"/>
    <w:rsid w:val="00A6516C"/>
    <w:rsid w:val="00A74DC7"/>
    <w:rsid w:val="00A94809"/>
    <w:rsid w:val="00A95C8E"/>
    <w:rsid w:val="00A96E80"/>
    <w:rsid w:val="00AA6EAF"/>
    <w:rsid w:val="00AA7A05"/>
    <w:rsid w:val="00AB7498"/>
    <w:rsid w:val="00AC11AB"/>
    <w:rsid w:val="00AC60E4"/>
    <w:rsid w:val="00AD2BCE"/>
    <w:rsid w:val="00AD6A9F"/>
    <w:rsid w:val="00AE7A52"/>
    <w:rsid w:val="00AF4754"/>
    <w:rsid w:val="00B005A5"/>
    <w:rsid w:val="00B1505D"/>
    <w:rsid w:val="00B32555"/>
    <w:rsid w:val="00B535D4"/>
    <w:rsid w:val="00B711C6"/>
    <w:rsid w:val="00B72B7D"/>
    <w:rsid w:val="00B9001B"/>
    <w:rsid w:val="00B928BA"/>
    <w:rsid w:val="00BA23A9"/>
    <w:rsid w:val="00BB3D00"/>
    <w:rsid w:val="00BD6D8D"/>
    <w:rsid w:val="00BE16E0"/>
    <w:rsid w:val="00BF08B2"/>
    <w:rsid w:val="00BF768D"/>
    <w:rsid w:val="00C03510"/>
    <w:rsid w:val="00C1215D"/>
    <w:rsid w:val="00C20FD9"/>
    <w:rsid w:val="00C210FD"/>
    <w:rsid w:val="00C21943"/>
    <w:rsid w:val="00C33346"/>
    <w:rsid w:val="00C37C58"/>
    <w:rsid w:val="00C43C01"/>
    <w:rsid w:val="00C46728"/>
    <w:rsid w:val="00C57D92"/>
    <w:rsid w:val="00C60F0E"/>
    <w:rsid w:val="00C676EE"/>
    <w:rsid w:val="00C7037D"/>
    <w:rsid w:val="00C7398E"/>
    <w:rsid w:val="00C740C6"/>
    <w:rsid w:val="00C84B4B"/>
    <w:rsid w:val="00C85908"/>
    <w:rsid w:val="00CA34D8"/>
    <w:rsid w:val="00D060CB"/>
    <w:rsid w:val="00D2566E"/>
    <w:rsid w:val="00D30849"/>
    <w:rsid w:val="00D35A06"/>
    <w:rsid w:val="00D374B6"/>
    <w:rsid w:val="00D52455"/>
    <w:rsid w:val="00D56976"/>
    <w:rsid w:val="00D70473"/>
    <w:rsid w:val="00D77F98"/>
    <w:rsid w:val="00D82684"/>
    <w:rsid w:val="00D8316C"/>
    <w:rsid w:val="00D86569"/>
    <w:rsid w:val="00DA23F3"/>
    <w:rsid w:val="00DD0247"/>
    <w:rsid w:val="00DD14F6"/>
    <w:rsid w:val="00DD1710"/>
    <w:rsid w:val="00E0501E"/>
    <w:rsid w:val="00E1116A"/>
    <w:rsid w:val="00E1701D"/>
    <w:rsid w:val="00E36FCA"/>
    <w:rsid w:val="00E443C6"/>
    <w:rsid w:val="00E4569B"/>
    <w:rsid w:val="00E51F04"/>
    <w:rsid w:val="00E80B9B"/>
    <w:rsid w:val="00E81E70"/>
    <w:rsid w:val="00E83D55"/>
    <w:rsid w:val="00EA13EA"/>
    <w:rsid w:val="00EA6931"/>
    <w:rsid w:val="00EB7E5F"/>
    <w:rsid w:val="00EC3B0D"/>
    <w:rsid w:val="00EC7AD0"/>
    <w:rsid w:val="00EE3532"/>
    <w:rsid w:val="00EF14DE"/>
    <w:rsid w:val="00EF4E78"/>
    <w:rsid w:val="00F03633"/>
    <w:rsid w:val="00F152E3"/>
    <w:rsid w:val="00F215F2"/>
    <w:rsid w:val="00F22094"/>
    <w:rsid w:val="00F239E1"/>
    <w:rsid w:val="00F30F0F"/>
    <w:rsid w:val="00F32512"/>
    <w:rsid w:val="00F45B69"/>
    <w:rsid w:val="00F53E14"/>
    <w:rsid w:val="00F56ECC"/>
    <w:rsid w:val="00F71080"/>
    <w:rsid w:val="00F87DE7"/>
    <w:rsid w:val="00FA055C"/>
    <w:rsid w:val="00FA0BD1"/>
    <w:rsid w:val="00FB0838"/>
    <w:rsid w:val="00FB4A47"/>
    <w:rsid w:val="00FC40CF"/>
    <w:rsid w:val="00FD1986"/>
    <w:rsid w:val="00FD573A"/>
    <w:rsid w:val="00FD582D"/>
    <w:rsid w:val="00FE009F"/>
    <w:rsid w:val="00FE3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F14E-D502-4291-A7C0-DA7A9EB6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1</TotalTime>
  <Pages>4</Pages>
  <Words>1181</Words>
  <Characters>6974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8139</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Svobodová Michaela Bc.</cp:lastModifiedBy>
  <cp:revision>2</cp:revision>
  <cp:lastPrinted>2022-05-04T14:10:00Z</cp:lastPrinted>
  <dcterms:created xsi:type="dcterms:W3CDTF">2022-05-11T10:02:00Z</dcterms:created>
  <dcterms:modified xsi:type="dcterms:W3CDTF">2022-05-11T10:02:00Z</dcterms:modified>
</cp:coreProperties>
</file>