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6DFA6" w14:textId="3BECEF33" w:rsidR="00030E44" w:rsidRPr="0062486B" w:rsidRDefault="00030E44" w:rsidP="00030E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30E44">
        <w:rPr>
          <w:rFonts w:ascii="Arial" w:hAnsi="Arial" w:cs="Arial"/>
          <w:b/>
          <w:sz w:val="24"/>
          <w:szCs w:val="24"/>
        </w:rPr>
        <w:t>Nová Ves</w:t>
      </w:r>
    </w:p>
    <w:p w14:paraId="3B2E8EFD" w14:textId="73673CF5" w:rsidR="00030E44" w:rsidRDefault="00030E44" w:rsidP="00030E4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30E44">
        <w:rPr>
          <w:rFonts w:ascii="Arial" w:hAnsi="Arial" w:cs="Arial"/>
          <w:b/>
          <w:sz w:val="24"/>
          <w:szCs w:val="24"/>
        </w:rPr>
        <w:t>Nová Ves</w:t>
      </w:r>
    </w:p>
    <w:p w14:paraId="043055C8" w14:textId="77777777" w:rsidR="00030E44" w:rsidRPr="0062486B" w:rsidRDefault="00030E44" w:rsidP="00030E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579347" w14:textId="0D94CB84" w:rsidR="00030E44" w:rsidRPr="0062486B" w:rsidRDefault="00030E44" w:rsidP="00030E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30E44">
        <w:rPr>
          <w:rFonts w:ascii="Arial" w:hAnsi="Arial" w:cs="Arial"/>
          <w:b/>
          <w:sz w:val="24"/>
          <w:szCs w:val="24"/>
        </w:rPr>
        <w:t>Nová Ves</w:t>
      </w:r>
    </w:p>
    <w:p w14:paraId="33B9D86B" w14:textId="77777777" w:rsidR="00030E44" w:rsidRDefault="00030E44" w:rsidP="00030E4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7BB0619A" w14:textId="77777777" w:rsidR="00030E44" w:rsidRPr="0062486B" w:rsidRDefault="00030E44" w:rsidP="00030E44">
      <w:pPr>
        <w:spacing w:line="276" w:lineRule="auto"/>
        <w:jc w:val="center"/>
        <w:rPr>
          <w:rFonts w:ascii="Arial" w:hAnsi="Arial" w:cs="Arial"/>
        </w:rPr>
      </w:pPr>
    </w:p>
    <w:p w14:paraId="389D3DE4" w14:textId="23D41916" w:rsidR="00030E44" w:rsidRDefault="00030E44" w:rsidP="00030E4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030E44">
        <w:rPr>
          <w:rFonts w:ascii="Arial" w:hAnsi="Arial" w:cs="Arial"/>
        </w:rPr>
        <w:t xml:space="preserve">Nová Ves </w:t>
      </w:r>
      <w:r>
        <w:rPr>
          <w:rFonts w:ascii="Arial" w:hAnsi="Arial" w:cs="Arial"/>
        </w:rPr>
        <w:t>se na svém zasedání dne 2. 5.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035C31DE" w14:textId="77777777" w:rsidR="00030E44" w:rsidRPr="0062486B" w:rsidRDefault="00030E44" w:rsidP="00030E44">
      <w:pPr>
        <w:spacing w:line="276" w:lineRule="auto"/>
        <w:rPr>
          <w:rFonts w:ascii="Arial" w:hAnsi="Arial" w:cs="Arial"/>
        </w:rPr>
      </w:pPr>
    </w:p>
    <w:p w14:paraId="02F1C38E" w14:textId="77777777" w:rsidR="00030E44" w:rsidRDefault="00030E44" w:rsidP="00030E4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FE7D104" w14:textId="77777777" w:rsidR="00030E44" w:rsidRDefault="00030E44" w:rsidP="00030E4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6A3B934" w14:textId="0715F924" w:rsidR="00485F66" w:rsidRDefault="00485F66" w:rsidP="00485F66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485F66">
        <w:rPr>
          <w:rFonts w:ascii="Arial" w:hAnsi="Arial" w:cs="Arial"/>
        </w:rPr>
        <w:t xml:space="preserve">Nová Ves </w:t>
      </w:r>
      <w:r>
        <w:rPr>
          <w:rFonts w:ascii="Arial" w:hAnsi="Arial" w:cs="Arial"/>
        </w:rPr>
        <w:t>stanovuje místní koeficient pro jednotlivé skupiny pozemků dle § 5a odst. 1 zákona o dani z nemovitých věcí, a to v následující výši 1.</w:t>
      </w:r>
    </w:p>
    <w:p w14:paraId="2F028229" w14:textId="77777777" w:rsidR="00485F66" w:rsidRDefault="00485F66" w:rsidP="00485F66">
      <w:pPr>
        <w:keepNext/>
        <w:spacing w:line="276" w:lineRule="auto"/>
        <w:jc w:val="left"/>
        <w:rPr>
          <w:rFonts w:ascii="Arial" w:hAnsi="Arial" w:cs="Arial"/>
          <w:b/>
          <w:szCs w:val="24"/>
        </w:rPr>
      </w:pPr>
    </w:p>
    <w:p w14:paraId="2027E17F" w14:textId="71D12682" w:rsidR="00030E44" w:rsidRDefault="00030E44" w:rsidP="00030E4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030E44">
        <w:rPr>
          <w:rFonts w:ascii="Arial" w:hAnsi="Arial" w:cs="Arial"/>
        </w:rPr>
        <w:t xml:space="preserve">Nová Ves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E523FC0" w14:textId="7141B267" w:rsidR="00030E44" w:rsidRPr="00485F66" w:rsidRDefault="00030E44" w:rsidP="00030E4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rekreační budovy</w:t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  <w:t>koeficient 1,5</w:t>
      </w:r>
    </w:p>
    <w:p w14:paraId="69C3338F" w14:textId="77777777" w:rsidR="00030E44" w:rsidRPr="00485F66" w:rsidRDefault="00030E44" w:rsidP="00030E4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zdanitelné stavby a zdanitelné jednotky pro</w:t>
      </w:r>
    </w:p>
    <w:p w14:paraId="009DEC04" w14:textId="77777777" w:rsidR="00030E44" w:rsidRPr="00485F66" w:rsidRDefault="00030E44" w:rsidP="00030E4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podnikání v zemědělské prvovýrobě, lesním</w:t>
      </w:r>
    </w:p>
    <w:p w14:paraId="4573FA9E" w14:textId="6139B038" w:rsidR="00030E44" w:rsidRPr="00485F66" w:rsidRDefault="00030E44" w:rsidP="00030E4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nebo vodním hospodářství</w:t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  <w:t>koeficient 1,5</w:t>
      </w:r>
    </w:p>
    <w:p w14:paraId="0D625CD7" w14:textId="77777777" w:rsidR="00030E44" w:rsidRPr="00485F66" w:rsidRDefault="00030E44" w:rsidP="00030E4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zdanitelné stavby a zdanitelné jednotky pro</w:t>
      </w:r>
    </w:p>
    <w:p w14:paraId="11905017" w14:textId="77777777" w:rsidR="00030E44" w:rsidRPr="00485F66" w:rsidRDefault="00030E44" w:rsidP="00030E4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podnikání v průmyslu, stavebnictví, dopravě,</w:t>
      </w:r>
    </w:p>
    <w:p w14:paraId="685D4DBB" w14:textId="78DBE9C1" w:rsidR="00030E44" w:rsidRPr="00485F66" w:rsidRDefault="00030E44" w:rsidP="00030E4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energetice nebo ostatní zemědělské výrobě</w:t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  <w:t>koeficient 1,5</w:t>
      </w:r>
    </w:p>
    <w:p w14:paraId="5E7BF4CB" w14:textId="77777777" w:rsidR="00030E44" w:rsidRPr="00485F66" w:rsidRDefault="00030E44" w:rsidP="00030E4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zdanitelné stavby a zdanitelné jednotky pro</w:t>
      </w:r>
    </w:p>
    <w:p w14:paraId="4D7056EA" w14:textId="559D0CD9" w:rsidR="00030E44" w:rsidRPr="00485F66" w:rsidRDefault="00030E44" w:rsidP="003F07B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85F66">
        <w:rPr>
          <w:rFonts w:ascii="Arial" w:hAnsi="Arial" w:cs="Arial"/>
        </w:rPr>
        <w:t>ostatní druhy podnikání</w:t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</w:r>
      <w:r w:rsidRPr="00485F66">
        <w:rPr>
          <w:rFonts w:ascii="Arial" w:hAnsi="Arial" w:cs="Arial"/>
        </w:rPr>
        <w:tab/>
        <w:t>koeficient 1,5</w:t>
      </w:r>
    </w:p>
    <w:p w14:paraId="30BC0DDD" w14:textId="77777777" w:rsidR="00485F66" w:rsidRPr="00815D15" w:rsidRDefault="00485F66" w:rsidP="003F07B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7F038EC0" w14:textId="4AB2D43F" w:rsidR="00030E44" w:rsidRDefault="00030E44" w:rsidP="00030E4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Pr="003F07B0">
        <w:rPr>
          <w:rFonts w:ascii="Arial" w:hAnsi="Arial" w:cs="Arial"/>
        </w:rPr>
        <w:t>Nová Ves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094BA341" w14:textId="77777777" w:rsidR="00030E44" w:rsidRPr="00841557" w:rsidRDefault="00030E44" w:rsidP="00030E4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5C2A551" w14:textId="77777777" w:rsidR="00030E44" w:rsidRPr="005F7FAE" w:rsidRDefault="00030E44" w:rsidP="00030E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074CF0D1" w14:textId="77777777" w:rsidR="00030E44" w:rsidRPr="005F7FAE" w:rsidRDefault="00030E44" w:rsidP="00030E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94CB134" w14:textId="77777777" w:rsidR="00030E44" w:rsidRPr="0062486B" w:rsidRDefault="00030E44" w:rsidP="00030E4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DB3CFA">
        <w:rPr>
          <w:rFonts w:ascii="Arial" w:hAnsi="Arial" w:cs="Arial"/>
        </w:rPr>
        <w:t xml:space="preserve">obce Nová Ves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1/2016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stanoví koeficient pro výpočet daně z nemovitostí u některých staveb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1. 1. 2017.</w:t>
      </w:r>
    </w:p>
    <w:p w14:paraId="1B39E48D" w14:textId="77777777" w:rsidR="00030E44" w:rsidRPr="0062486B" w:rsidRDefault="00030E44" w:rsidP="00030E44">
      <w:pPr>
        <w:spacing w:line="276" w:lineRule="auto"/>
        <w:rPr>
          <w:rFonts w:ascii="Arial" w:hAnsi="Arial" w:cs="Arial"/>
        </w:rPr>
      </w:pPr>
    </w:p>
    <w:p w14:paraId="1701A9D3" w14:textId="77777777" w:rsidR="00030E44" w:rsidRDefault="00030E44" w:rsidP="00030E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5DCCAC3" w14:textId="77777777" w:rsidR="00030E44" w:rsidRDefault="00030E44" w:rsidP="00030E4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25B5CC6" w14:textId="533FA9E6" w:rsidR="00030E44" w:rsidRDefault="00030E44" w:rsidP="00030E4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Pr="003F07B0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031223" w14:textId="77777777" w:rsidR="00030E44" w:rsidRDefault="00030E44" w:rsidP="00030E44">
      <w:pPr>
        <w:spacing w:line="276" w:lineRule="auto"/>
        <w:rPr>
          <w:rFonts w:ascii="Arial" w:hAnsi="Arial" w:cs="Arial"/>
        </w:rPr>
      </w:pPr>
    </w:p>
    <w:p w14:paraId="2EDBAC72" w14:textId="77777777" w:rsidR="00030E44" w:rsidRPr="0062486B" w:rsidRDefault="00030E44" w:rsidP="00030E44">
      <w:pPr>
        <w:spacing w:line="276" w:lineRule="auto"/>
        <w:rPr>
          <w:rFonts w:ascii="Arial" w:hAnsi="Arial" w:cs="Arial"/>
        </w:rPr>
      </w:pPr>
    </w:p>
    <w:p w14:paraId="3C736230" w14:textId="77777777" w:rsidR="00030E44" w:rsidRPr="0062486B" w:rsidRDefault="00030E44" w:rsidP="00030E44">
      <w:pPr>
        <w:spacing w:line="276" w:lineRule="auto"/>
        <w:rPr>
          <w:rFonts w:ascii="Arial" w:hAnsi="Arial" w:cs="Arial"/>
        </w:rPr>
      </w:pPr>
    </w:p>
    <w:p w14:paraId="318A9DEF" w14:textId="77777777" w:rsidR="00030E44" w:rsidRPr="0062486B" w:rsidRDefault="00030E44" w:rsidP="00030E44">
      <w:pPr>
        <w:spacing w:line="276" w:lineRule="auto"/>
        <w:rPr>
          <w:rFonts w:ascii="Arial" w:hAnsi="Arial" w:cs="Arial"/>
        </w:rPr>
        <w:sectPr w:rsidR="00030E44" w:rsidRPr="0062486B" w:rsidSect="00FD12CF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6C0D7B8" w14:textId="77777777" w:rsidR="003F07B0" w:rsidRPr="0062486B" w:rsidRDefault="003F07B0" w:rsidP="003F07B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F207639" w14:textId="77777777" w:rsidR="003F07B0" w:rsidRPr="0062486B" w:rsidRDefault="003F07B0" w:rsidP="003F07B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Lubomír Forejtek, v.r.</w:t>
      </w:r>
    </w:p>
    <w:p w14:paraId="1B645462" w14:textId="77777777" w:rsidR="003F07B0" w:rsidRPr="0062486B" w:rsidRDefault="003F07B0" w:rsidP="003F07B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305E7D3" w14:textId="77777777" w:rsidR="003F07B0" w:rsidRPr="0062486B" w:rsidRDefault="003F07B0" w:rsidP="003F07B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Vladimír Pacholík, v.r.</w:t>
      </w:r>
    </w:p>
    <w:p w14:paraId="32337EE8" w14:textId="4E318E1D" w:rsidR="00030E44" w:rsidRPr="0062486B" w:rsidRDefault="003F07B0" w:rsidP="003F07B0">
      <w:pPr>
        <w:spacing w:line="276" w:lineRule="auto"/>
        <w:jc w:val="center"/>
        <w:rPr>
          <w:rFonts w:ascii="Arial" w:hAnsi="Arial" w:cs="Arial"/>
        </w:rPr>
        <w:sectPr w:rsidR="00030E44" w:rsidRPr="0062486B" w:rsidSect="00FD12C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DA716E">
        <w:rPr>
          <w:rFonts w:ascii="Arial" w:hAnsi="Arial" w:cs="Arial"/>
        </w:rPr>
        <w:t>sta</w:t>
      </w:r>
    </w:p>
    <w:p w14:paraId="1E7F36C1" w14:textId="7CC89865" w:rsidR="00241FE7" w:rsidRPr="00A17D31" w:rsidRDefault="00241FE7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241FE7" w:rsidRPr="00A1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6E85" w14:textId="77777777" w:rsidR="00FD12CF" w:rsidRDefault="00FD12CF" w:rsidP="00030E44">
      <w:pPr>
        <w:spacing w:after="0"/>
      </w:pPr>
      <w:r>
        <w:separator/>
      </w:r>
    </w:p>
  </w:endnote>
  <w:endnote w:type="continuationSeparator" w:id="0">
    <w:p w14:paraId="44E0D2EE" w14:textId="77777777" w:rsidR="00FD12CF" w:rsidRDefault="00FD12CF" w:rsidP="00030E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65DFF4D0" w14:textId="77777777" w:rsidR="00030E44" w:rsidRPr="00456B24" w:rsidRDefault="00030E4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BBFCEA4" w14:textId="77777777" w:rsidR="00030E44" w:rsidRDefault="00030E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42DC1" w14:textId="77777777" w:rsidR="00FD12CF" w:rsidRDefault="00FD12CF" w:rsidP="00030E44">
      <w:pPr>
        <w:spacing w:after="0"/>
      </w:pPr>
      <w:r>
        <w:separator/>
      </w:r>
    </w:p>
  </w:footnote>
  <w:footnote w:type="continuationSeparator" w:id="0">
    <w:p w14:paraId="796854B9" w14:textId="77777777" w:rsidR="00FD12CF" w:rsidRDefault="00FD12CF" w:rsidP="00030E44">
      <w:pPr>
        <w:spacing w:after="0"/>
      </w:pPr>
      <w:r>
        <w:continuationSeparator/>
      </w:r>
    </w:p>
  </w:footnote>
  <w:footnote w:id="1">
    <w:p w14:paraId="07731B03" w14:textId="77777777" w:rsidR="00030E44" w:rsidRPr="00964558" w:rsidRDefault="00030E44" w:rsidP="00030E4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06612">
    <w:abstractNumId w:val="2"/>
  </w:num>
  <w:num w:numId="2" w16cid:durableId="1476334159">
    <w:abstractNumId w:val="1"/>
  </w:num>
  <w:num w:numId="3" w16cid:durableId="1837109148">
    <w:abstractNumId w:val="3"/>
  </w:num>
  <w:num w:numId="4" w16cid:durableId="209541101">
    <w:abstractNumId w:val="0"/>
  </w:num>
  <w:num w:numId="5" w16cid:durableId="159647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4"/>
    <w:rsid w:val="00030E44"/>
    <w:rsid w:val="00241FE7"/>
    <w:rsid w:val="003F07B0"/>
    <w:rsid w:val="00485F66"/>
    <w:rsid w:val="007C0032"/>
    <w:rsid w:val="00A17D31"/>
    <w:rsid w:val="00DA716E"/>
    <w:rsid w:val="00F81C0B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2489"/>
  <w15:chartTrackingRefBased/>
  <w15:docId w15:val="{FD506862-1017-4C4D-B626-9F49759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E44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0E44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30E44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030E4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0E4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0E4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30E4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30E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30E44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E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E4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Zahrádková</dc:creator>
  <cp:keywords/>
  <dc:description/>
  <cp:lastModifiedBy>Monika Zahrádková</cp:lastModifiedBy>
  <cp:revision>5</cp:revision>
  <dcterms:created xsi:type="dcterms:W3CDTF">2024-04-30T08:50:00Z</dcterms:created>
  <dcterms:modified xsi:type="dcterms:W3CDTF">2024-05-07T08:40:00Z</dcterms:modified>
</cp:coreProperties>
</file>