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92E3" w14:textId="77777777" w:rsidR="00E0370A" w:rsidRPr="00E0370A" w:rsidRDefault="00E0370A" w:rsidP="00E0370A">
      <w:pPr>
        <w:keepNext/>
        <w:suppressAutoHyphens/>
        <w:autoSpaceDN w:val="0"/>
        <w:spacing w:before="100" w:beforeAutospacing="1" w:after="100" w:afterAutospacing="1" w:line="240" w:lineRule="auto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Klenovice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Klenovice</w:t>
      </w:r>
    </w:p>
    <w:p w14:paraId="1762D354" w14:textId="35CDF8C1" w:rsidR="00E0370A" w:rsidRPr="00E0370A" w:rsidRDefault="00E0370A" w:rsidP="00E0370A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4/2025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Klenovice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ze vstupného</w:t>
      </w:r>
    </w:p>
    <w:p w14:paraId="4551EE38" w14:textId="77777777" w:rsidR="00E0370A" w:rsidRPr="00E0370A" w:rsidRDefault="00E0370A" w:rsidP="00E0370A">
      <w:pPr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Zastupitelstvo obce Klenovice se na svém zasedání dne 11.12.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2CB6BA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156AFC5A" w14:textId="77777777" w:rsidR="00E0370A" w:rsidRPr="00E0370A" w:rsidRDefault="00E0370A" w:rsidP="00E0370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Obec Klenovice touto vyhláškou zavádí místní poplatek ze vstupného (dále jen „poplatek“).</w:t>
      </w:r>
    </w:p>
    <w:p w14:paraId="445FC90F" w14:textId="77777777" w:rsidR="00E0370A" w:rsidRPr="00E0370A" w:rsidRDefault="00E0370A" w:rsidP="00E0370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9B11F6A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 poplatku a poplatník</w:t>
      </w:r>
    </w:p>
    <w:p w14:paraId="0B0EEC9E" w14:textId="77777777" w:rsidR="00E0370A" w:rsidRPr="00E0370A" w:rsidRDefault="00E0370A" w:rsidP="00E0370A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Poplatek se vybírá ze vstupného na</w:t>
      </w:r>
    </w:p>
    <w:p w14:paraId="56982B56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kulturní akce,</w:t>
      </w:r>
    </w:p>
    <w:p w14:paraId="26C35617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sportovní akce,</w:t>
      </w:r>
    </w:p>
    <w:p w14:paraId="2ECA6DA6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prodejní akce,</w:t>
      </w:r>
    </w:p>
    <w:p w14:paraId="26DD431C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reklamní akce,</w:t>
      </w:r>
    </w:p>
    <w:p w14:paraId="11645FCB" w14:textId="77777777" w:rsidR="00E0370A" w:rsidRPr="00E0370A" w:rsidRDefault="00E0370A" w:rsidP="00E0370A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sníženého o daň z přidané hodnoty, je-li v ceně vstupného obsažena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52BBA152" w14:textId="77777777" w:rsidR="00E0370A" w:rsidRPr="00E0370A" w:rsidRDefault="00E0370A" w:rsidP="00E0370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Poplatek platí fyzické a právnické osoby, které akci pořádají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3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328B7EF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3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4C2509F0" w14:textId="77777777" w:rsidR="00E0370A" w:rsidRPr="00E0370A" w:rsidRDefault="00E0370A" w:rsidP="00E0370A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Poplatník je povinen podat správci poplatku ohlášení nejpozději do 8 dnů před konáním akce; údaje uváděné v ohlášení upravuje zákon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4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3FB2C48" w14:textId="77777777" w:rsidR="00E0370A" w:rsidRPr="00E0370A" w:rsidRDefault="00E0370A" w:rsidP="00E0370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lastRenderedPageBreak/>
        <w:t>Dojde-li ke změně údajů uvedených v ohlášení, je poplatník povinen tuto změnu oznámit do 15 dnů ode dne, kdy nastala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5DEACD0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4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1A985532" w14:textId="77777777" w:rsidR="00E0370A" w:rsidRPr="00E0370A" w:rsidRDefault="00E0370A" w:rsidP="00E0370A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Sazba poplatku činí z vybraného vstupného na</w:t>
      </w:r>
    </w:p>
    <w:p w14:paraId="61092A64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kulturní akce 5 %,</w:t>
      </w:r>
    </w:p>
    <w:p w14:paraId="37AC2641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sportovní akce 5 %,</w:t>
      </w:r>
    </w:p>
    <w:p w14:paraId="624462FA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prodejní akce 10 %,</w:t>
      </w:r>
    </w:p>
    <w:p w14:paraId="74960914" w14:textId="77777777" w:rsidR="00E0370A" w:rsidRPr="00E0370A" w:rsidRDefault="00E0370A" w:rsidP="00E0370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reklamní akce 10 %.</w:t>
      </w:r>
    </w:p>
    <w:p w14:paraId="3AE73290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528B802C" w14:textId="77777777" w:rsidR="00E0370A" w:rsidRPr="00E0370A" w:rsidRDefault="00E0370A" w:rsidP="00E0370A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Poplatek je splatný do 8 dnů ode dne skončení akce.</w:t>
      </w:r>
    </w:p>
    <w:p w14:paraId="4CC10B39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Osvobození</w:t>
      </w:r>
    </w:p>
    <w:p w14:paraId="24D8717C" w14:textId="77777777" w:rsidR="00E0370A" w:rsidRPr="00E0370A" w:rsidRDefault="00E0370A" w:rsidP="00E0370A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Poplatek se neplatí z akcí, jejichž celý výtěžek je odveden na charitativní a veřejně prospěšné účely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6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E866B7B" w14:textId="77777777" w:rsidR="00E0370A" w:rsidRPr="00E0370A" w:rsidRDefault="00E0370A" w:rsidP="00E0370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V případě, že poplatník nesplní povinnost ohlásit údaj rozhodný pro osvobození ve lhůtách stanovených touto vyhláškou nebo zákonem, nárok na osvobození zaniká</w:t>
      </w:r>
      <w:r w:rsidRPr="00E0370A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7"/>
      </w: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5D60176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Zrušovací ustanovení</w:t>
      </w:r>
    </w:p>
    <w:p w14:paraId="1E02D30D" w14:textId="77777777" w:rsidR="00E0370A" w:rsidRPr="00E0370A" w:rsidRDefault="00E0370A" w:rsidP="00E0370A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Zrušuje se obecně závazná vyhláška č. 5/2019, Obecně závazná vyhláška obce Klenovice č. 5/2019, o místním poplatku ze vstupného, ze dne 12. prosince 2019.</w:t>
      </w:r>
    </w:p>
    <w:p w14:paraId="6D6762A0" w14:textId="77777777" w:rsidR="00E0370A" w:rsidRPr="00E0370A" w:rsidRDefault="00E0370A" w:rsidP="00E0370A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8</w:t>
      </w:r>
      <w:r w:rsidRPr="00E0370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323F8A37" w14:textId="77777777" w:rsidR="00E0370A" w:rsidRPr="00E0370A" w:rsidRDefault="00E0370A" w:rsidP="00E0370A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E0370A"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 1. ledna 2026.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0370A" w:rsidRPr="00E0370A" w14:paraId="714A75D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A61DA5" w14:textId="77777777" w:rsidR="00E0370A" w:rsidRPr="00E0370A" w:rsidRDefault="00E0370A" w:rsidP="00E0370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E0370A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Lubomír Turín v. r.</w:t>
            </w:r>
            <w:r w:rsidRPr="00E0370A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1CC2F96" w14:textId="77777777" w:rsidR="00E0370A" w:rsidRPr="00E0370A" w:rsidRDefault="00E0370A" w:rsidP="00E0370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E0370A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Bc. Tomáš Doležal v. r.</w:t>
            </w:r>
            <w:r w:rsidRPr="00E0370A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  <w:tr w:rsidR="00E0370A" w:rsidRPr="00E0370A" w14:paraId="543F6F9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8A076" w14:textId="77777777" w:rsidR="00E0370A" w:rsidRPr="00E0370A" w:rsidRDefault="00E0370A" w:rsidP="00E0370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0AE68" w14:textId="77777777" w:rsidR="00E0370A" w:rsidRPr="00E0370A" w:rsidRDefault="00E0370A" w:rsidP="00E0370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20A913AE" w14:textId="77777777" w:rsidR="00E0370A" w:rsidRPr="00E0370A" w:rsidRDefault="00E0370A" w:rsidP="00E0370A">
      <w:pPr>
        <w:suppressAutoHyphens/>
        <w:autoSpaceDN w:val="0"/>
        <w:spacing w:after="0" w:line="240" w:lineRule="auto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406A81A0" w14:textId="77777777" w:rsidR="0026111A" w:rsidRDefault="0026111A"/>
    <w:sectPr w:rsidR="0026111A" w:rsidSect="00E037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0486" w14:textId="77777777" w:rsidR="003857A3" w:rsidRDefault="003857A3" w:rsidP="00E0370A">
      <w:pPr>
        <w:spacing w:after="0" w:line="240" w:lineRule="auto"/>
      </w:pPr>
      <w:r>
        <w:separator/>
      </w:r>
    </w:p>
  </w:endnote>
  <w:endnote w:type="continuationSeparator" w:id="0">
    <w:p w14:paraId="5FB695FE" w14:textId="77777777" w:rsidR="003857A3" w:rsidRDefault="003857A3" w:rsidP="00E0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41A4" w14:textId="77777777" w:rsidR="003857A3" w:rsidRDefault="003857A3" w:rsidP="00E0370A">
      <w:pPr>
        <w:spacing w:after="0" w:line="240" w:lineRule="auto"/>
      </w:pPr>
      <w:r>
        <w:separator/>
      </w:r>
    </w:p>
  </w:footnote>
  <w:footnote w:type="continuationSeparator" w:id="0">
    <w:p w14:paraId="51F4D5BF" w14:textId="77777777" w:rsidR="003857A3" w:rsidRDefault="003857A3" w:rsidP="00E0370A">
      <w:pPr>
        <w:spacing w:after="0" w:line="240" w:lineRule="auto"/>
      </w:pPr>
      <w:r>
        <w:continuationSeparator/>
      </w:r>
    </w:p>
  </w:footnote>
  <w:footnote w:id="1">
    <w:p w14:paraId="1164BE8C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0EECD82" w14:textId="77777777" w:rsidR="00E0370A" w:rsidRPr="00E0370A" w:rsidRDefault="00E0370A" w:rsidP="00E0370A">
      <w:pPr>
        <w:rPr>
          <w:sz w:val="16"/>
          <w:szCs w:val="16"/>
        </w:rPr>
      </w:pPr>
    </w:p>
  </w:footnote>
  <w:footnote w:id="2">
    <w:p w14:paraId="444EED76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6 odst. 1 zákona o místních poplatcích.</w:t>
      </w:r>
    </w:p>
    <w:p w14:paraId="22F89DAA" w14:textId="77777777" w:rsidR="00E0370A" w:rsidRPr="00E0370A" w:rsidRDefault="00E0370A" w:rsidP="00E0370A">
      <w:pPr>
        <w:rPr>
          <w:sz w:val="16"/>
          <w:szCs w:val="16"/>
        </w:rPr>
      </w:pPr>
    </w:p>
  </w:footnote>
  <w:footnote w:id="3">
    <w:p w14:paraId="36C53569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6 odst. 2 zákona o místních poplatcích.</w:t>
      </w:r>
    </w:p>
    <w:p w14:paraId="469ECEE4" w14:textId="77777777" w:rsidR="00E0370A" w:rsidRPr="00E0370A" w:rsidRDefault="00E0370A" w:rsidP="00E0370A">
      <w:pPr>
        <w:rPr>
          <w:sz w:val="16"/>
          <w:szCs w:val="16"/>
        </w:rPr>
      </w:pPr>
    </w:p>
  </w:footnote>
  <w:footnote w:id="4">
    <w:p w14:paraId="5573E12F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poplatku.</w:t>
      </w:r>
    </w:p>
    <w:p w14:paraId="5992B88A" w14:textId="77777777" w:rsidR="00E0370A" w:rsidRDefault="00E0370A" w:rsidP="00E0370A"/>
  </w:footnote>
  <w:footnote w:id="5">
    <w:p w14:paraId="6CBE789F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2265A94" w14:textId="77777777" w:rsidR="00E0370A" w:rsidRPr="00E0370A" w:rsidRDefault="00E0370A" w:rsidP="00E0370A">
      <w:pPr>
        <w:rPr>
          <w:sz w:val="16"/>
          <w:szCs w:val="16"/>
        </w:rPr>
      </w:pPr>
    </w:p>
  </w:footnote>
  <w:footnote w:id="6">
    <w:p w14:paraId="746DD27A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poplatcích.</w:t>
      </w:r>
    </w:p>
    <w:p w14:paraId="3430960C" w14:textId="77777777" w:rsidR="00E0370A" w:rsidRPr="00E0370A" w:rsidRDefault="00E0370A" w:rsidP="00E0370A">
      <w:pPr>
        <w:rPr>
          <w:sz w:val="16"/>
          <w:szCs w:val="16"/>
        </w:rPr>
      </w:pPr>
    </w:p>
  </w:footnote>
  <w:footnote w:id="7">
    <w:p w14:paraId="46F90A6C" w14:textId="77777777" w:rsidR="00E0370A" w:rsidRDefault="00E0370A" w:rsidP="00E0370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B11B6B0" w14:textId="77777777" w:rsidR="00E0370A" w:rsidRDefault="00E0370A" w:rsidP="00E037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982"/>
    <w:multiLevelType w:val="multilevel"/>
    <w:tmpl w:val="814CE4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7232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885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78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36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13"/>
    <w:rsid w:val="0026111A"/>
    <w:rsid w:val="003857A3"/>
    <w:rsid w:val="00564A0F"/>
    <w:rsid w:val="008D66CA"/>
    <w:rsid w:val="00E0370A"/>
    <w:rsid w:val="00F2629E"/>
    <w:rsid w:val="00F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7312"/>
  <w15:chartTrackingRefBased/>
  <w15:docId w15:val="{F49287B1-292F-42D2-8481-9721716E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6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6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6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6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6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6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6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6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6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6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62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62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6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6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6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62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6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62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62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62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2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6213"/>
    <w:rPr>
      <w:b/>
      <w:bCs/>
      <w:smallCaps/>
      <w:color w:val="2F5496" w:themeColor="accent1" w:themeShade="BF"/>
      <w:spacing w:val="5"/>
    </w:rPr>
  </w:style>
  <w:style w:type="paragraph" w:customStyle="1" w:styleId="Footnote">
    <w:name w:val="Footnote"/>
    <w:basedOn w:val="Normln"/>
    <w:rsid w:val="00E0370A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3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Turín</dc:creator>
  <cp:keywords/>
  <dc:description/>
  <cp:lastModifiedBy>Lubomír Turín</cp:lastModifiedBy>
  <cp:revision>2</cp:revision>
  <dcterms:created xsi:type="dcterms:W3CDTF">2025-12-29T19:42:00Z</dcterms:created>
  <dcterms:modified xsi:type="dcterms:W3CDTF">2025-12-29T19:48:00Z</dcterms:modified>
</cp:coreProperties>
</file>