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44059F" w:rsidRDefault="0044059F">
      <w:pPr>
        <w:rPr>
          <w:u w:val="single"/>
        </w:rPr>
      </w:pPr>
    </w:p>
    <w:p w:rsidR="0044059F" w:rsidRDefault="0044059F"/>
    <w:p w:rsidR="0044059F" w:rsidRDefault="00E32E36" w:rsidP="00C45FC6">
      <w:pPr>
        <w:pStyle w:val="Nzev"/>
        <w:widowControl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Default="008F2B35" w:rsidP="00C45FC6">
      <w:pPr>
        <w:pStyle w:val="Nzev"/>
        <w:widowControl/>
        <w:rPr>
          <w:sz w:val="20"/>
          <w:szCs w:val="20"/>
        </w:rPr>
      </w:pP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>STATUTÁRNÍ MĚSTO LIBEREC</w:t>
      </w: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 xml:space="preserve">ZASTUPITELSTVO MĚSTA LIBEREC </w:t>
      </w:r>
    </w:p>
    <w:p w:rsidR="00112B19" w:rsidRDefault="00112B19" w:rsidP="00112B19">
      <w:pPr>
        <w:pStyle w:val="Nzev"/>
        <w:widowControl/>
        <w:jc w:val="left"/>
        <w:rPr>
          <w:b/>
        </w:rPr>
      </w:pPr>
    </w:p>
    <w:p w:rsidR="0044059F" w:rsidRPr="008F2B35" w:rsidRDefault="009A4D3D" w:rsidP="0044059F">
      <w:pPr>
        <w:pStyle w:val="Nzev"/>
        <w:widowControl/>
        <w:rPr>
          <w:b/>
        </w:rPr>
      </w:pPr>
      <w:r>
        <w:rPr>
          <w:b/>
        </w:rPr>
        <w:t xml:space="preserve">č. </w:t>
      </w:r>
      <w:r w:rsidR="00836868">
        <w:rPr>
          <w:b/>
        </w:rPr>
        <w:t>3</w:t>
      </w:r>
      <w:r w:rsidR="002A2498">
        <w:rPr>
          <w:b/>
        </w:rPr>
        <w:t>/2023</w:t>
      </w:r>
    </w:p>
    <w:p w:rsidR="0044059F" w:rsidRDefault="0044059F" w:rsidP="0044059F">
      <w:pPr>
        <w:pStyle w:val="Nadpis3"/>
        <w:widowControl/>
        <w:ind w:left="709"/>
        <w:rPr>
          <w:sz w:val="28"/>
          <w:szCs w:val="28"/>
        </w:rPr>
      </w:pPr>
    </w:p>
    <w:p w:rsidR="002A2498" w:rsidRDefault="0044059F" w:rsidP="0044059F">
      <w:pPr>
        <w:pStyle w:val="Nadpis3"/>
        <w:widowControl/>
        <w:ind w:left="0" w:firstLine="0"/>
        <w:rPr>
          <w:rFonts w:ascii="Times New Roman" w:hAnsi="Times New Roman" w:cs="Times New Roman"/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 xml:space="preserve">Obecně závazná vyhláška </w:t>
      </w:r>
    </w:p>
    <w:p w:rsidR="0044059F" w:rsidRDefault="0044059F" w:rsidP="0044059F">
      <w:pPr>
        <w:pStyle w:val="Nadpis3"/>
        <w:widowControl/>
        <w:ind w:left="0" w:firstLine="0"/>
        <w:rPr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>statutárního města Liberec</w:t>
      </w:r>
      <w:r>
        <w:rPr>
          <w:caps/>
          <w:sz w:val="28"/>
          <w:szCs w:val="28"/>
        </w:rPr>
        <w:t>,</w:t>
      </w:r>
    </w:p>
    <w:p w:rsidR="0044059F" w:rsidRPr="00C12FB8" w:rsidRDefault="007C2FAC" w:rsidP="0044059F">
      <w:pPr>
        <w:pStyle w:val="Paragr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463F3C">
        <w:rPr>
          <w:rFonts w:ascii="Times New Roman" w:hAnsi="Times New Roman" w:cs="Times New Roman"/>
          <w:sz w:val="28"/>
          <w:szCs w:val="28"/>
        </w:rPr>
        <w:t xml:space="preserve">zřízení městské policie </w:t>
      </w:r>
    </w:p>
    <w:p w:rsidR="0044059F" w:rsidRDefault="0044059F" w:rsidP="0044059F">
      <w:pPr>
        <w:pStyle w:val="Preambule"/>
      </w:pPr>
      <w:r w:rsidRPr="00C12FB8">
        <w:t>Zastupitelstvo města Liberec se na svém zasedání dne</w:t>
      </w:r>
      <w:r w:rsidR="00432C2D" w:rsidRPr="00C12FB8">
        <w:t xml:space="preserve"> </w:t>
      </w:r>
      <w:r w:rsidR="002A2498">
        <w:t>30. 3. 2023 usneslo</w:t>
      </w:r>
      <w:r w:rsidRPr="00C12FB8">
        <w:t xml:space="preserve"> vydat </w:t>
      </w:r>
      <w:r w:rsidR="00836868">
        <w:t>usnesením č. 49</w:t>
      </w:r>
      <w:bookmarkStart w:id="0" w:name="_GoBack"/>
      <w:bookmarkEnd w:id="0"/>
      <w:r w:rsidR="002A2498">
        <w:t xml:space="preserve">/2023 </w:t>
      </w:r>
      <w:r w:rsidRPr="00C12FB8">
        <w:t xml:space="preserve">na základě </w:t>
      </w:r>
      <w:r w:rsidR="007C2FAC">
        <w:t>ustanovení</w:t>
      </w:r>
      <w:r w:rsidR="00463F3C">
        <w:t xml:space="preserve"> § 1 odst. 1 zákona č. 553/1991 Sb., o obecní policii, ve znění pozdějších předpisů a</w:t>
      </w:r>
      <w:r w:rsidR="007C2FAC">
        <w:t xml:space="preserve"> </w:t>
      </w:r>
      <w:r w:rsidRPr="00C12FB8">
        <w:t>§</w:t>
      </w:r>
      <w:r w:rsidR="00432C2D" w:rsidRPr="00C12FB8">
        <w:t xml:space="preserve"> 10 písm. </w:t>
      </w:r>
      <w:r w:rsidR="00463F3C">
        <w:t>d</w:t>
      </w:r>
      <w:r w:rsidR="00432C2D" w:rsidRPr="00C12FB8">
        <w:t>) a §</w:t>
      </w:r>
      <w:r w:rsidRPr="00C12FB8">
        <w:t xml:space="preserve"> 84 odst. 2 písm. h) zákona č. 128/2000 Sb., o obcích (obecní zřízení), ve znění pozdějších předpisů, tuto obecně závaznou vyhlášku</w:t>
      </w:r>
      <w:r>
        <w:t>:</w:t>
      </w:r>
    </w:p>
    <w:p w:rsidR="0044059F" w:rsidRDefault="0044059F" w:rsidP="0044059F">
      <w:pPr>
        <w:pStyle w:val="Paragraf"/>
      </w:pP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Čl. 1</w:t>
      </w:r>
    </w:p>
    <w:p w:rsidR="0044059F" w:rsidRDefault="0044059F" w:rsidP="0044059F">
      <w:pPr>
        <w:pStyle w:val="Zkladntext"/>
      </w:pPr>
    </w:p>
    <w:p w:rsidR="00F72FE6" w:rsidRDefault="00302AC1" w:rsidP="00DF40AC">
      <w:pPr>
        <w:pStyle w:val="Zkladntext"/>
        <w:numPr>
          <w:ilvl w:val="0"/>
          <w:numId w:val="4"/>
        </w:numPr>
      </w:pPr>
      <w:r>
        <w:t xml:space="preserve">Ve statutárním městě Liberec </w:t>
      </w:r>
      <w:r w:rsidR="005D6C6B">
        <w:t>se zřizuje M</w:t>
      </w:r>
      <w:r>
        <w:t>ěstská policie</w:t>
      </w:r>
      <w:r w:rsidR="005D6C6B">
        <w:t xml:space="preserve"> Liberec</w:t>
      </w:r>
      <w:r>
        <w:t>.</w:t>
      </w:r>
    </w:p>
    <w:p w:rsidR="00DF40AC" w:rsidRDefault="00DF40AC" w:rsidP="00DF40AC">
      <w:pPr>
        <w:pStyle w:val="Zkladntext"/>
      </w:pPr>
    </w:p>
    <w:p w:rsidR="00302AC1" w:rsidRDefault="00302AC1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</w:p>
    <w:p w:rsidR="0044059F" w:rsidRPr="00DF40AC" w:rsidRDefault="0044059F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Čl. 2</w:t>
      </w:r>
    </w:p>
    <w:p w:rsidR="0044059F" w:rsidRDefault="00302AC1" w:rsidP="0044059F">
      <w:pPr>
        <w:pStyle w:val="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Závěrečná ustanovení</w:t>
      </w:r>
    </w:p>
    <w:p w:rsidR="00302AC1" w:rsidRPr="00DF40AC" w:rsidRDefault="00302AC1" w:rsidP="0044059F">
      <w:pPr>
        <w:pStyle w:val="Paragraf"/>
        <w:rPr>
          <w:rFonts w:ascii="Times New Roman" w:hAnsi="Times New Roman" w:cs="Times New Roman"/>
        </w:rPr>
      </w:pPr>
    </w:p>
    <w:p w:rsidR="000940D5" w:rsidRDefault="000940D5" w:rsidP="002A2498">
      <w:pPr>
        <w:pStyle w:val="Odstavecseseznamem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Městská policie Liberec zřízená podle Obecně závazné vyhlášky statutárního města Liberec č. 12/2005, o zřízení městské policie a podrobnostech stejnokroje strážníků městské policie se považuje za Měst</w:t>
      </w:r>
      <w:r w:rsidR="00B339D5">
        <w:rPr>
          <w:sz w:val="24"/>
          <w:szCs w:val="24"/>
        </w:rPr>
        <w:t>s</w:t>
      </w:r>
      <w:r>
        <w:rPr>
          <w:sz w:val="24"/>
          <w:szCs w:val="24"/>
        </w:rPr>
        <w:t>kou policii Liberec zřízenou podle této vyhlášky.</w:t>
      </w:r>
    </w:p>
    <w:p w:rsidR="000940D5" w:rsidRPr="000940D5" w:rsidRDefault="000940D5" w:rsidP="000940D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302AC1" w:rsidRPr="002A2498" w:rsidRDefault="00302AC1" w:rsidP="002A2498">
      <w:pPr>
        <w:pStyle w:val="Odstavecseseznamem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A2498">
        <w:rPr>
          <w:sz w:val="24"/>
          <w:szCs w:val="24"/>
        </w:rPr>
        <w:t>Zrušuje se Obecně závazná vyhláška statutárního města Liberec č. 12/2005, o zřízení městské policie a podrobnostech stejnokroje strážníků městské policie.</w:t>
      </w:r>
    </w:p>
    <w:p w:rsidR="00302AC1" w:rsidRPr="00302AC1" w:rsidRDefault="00302AC1" w:rsidP="00302AC1">
      <w:pPr>
        <w:rPr>
          <w:sz w:val="24"/>
          <w:szCs w:val="24"/>
        </w:rPr>
      </w:pPr>
    </w:p>
    <w:p w:rsidR="00302AC1" w:rsidRPr="002A2498" w:rsidRDefault="00302AC1" w:rsidP="002A2498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2A2498">
        <w:rPr>
          <w:sz w:val="24"/>
          <w:szCs w:val="24"/>
        </w:rPr>
        <w:t>Tato vyhláška nabývá účinnosti dnem 20. dubna 2023.</w:t>
      </w:r>
    </w:p>
    <w:p w:rsidR="0044059F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190F03" w:rsidRDefault="00190F03" w:rsidP="0044059F">
      <w:pPr>
        <w:pStyle w:val="Zhlav"/>
        <w:widowControl/>
        <w:tabs>
          <w:tab w:val="clear" w:pos="4536"/>
          <w:tab w:val="clear" w:pos="9072"/>
        </w:tabs>
      </w:pPr>
    </w:p>
    <w:p w:rsidR="00190F03" w:rsidRDefault="00190F03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Default="002B713F" w:rsidP="0044059F"/>
    <w:p w:rsidR="0044059F" w:rsidRDefault="0044059F" w:rsidP="0044059F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4927A6" w:rsidP="004F07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Mgr. Šárka Prachařová </w:t>
            </w:r>
            <w:r w:rsidR="002A2498">
              <w:rPr>
                <w:b/>
                <w:bCs/>
                <w:sz w:val="24"/>
                <w:szCs w:val="24"/>
              </w:rPr>
              <w:t>v. 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7A3E19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</w:t>
            </w:r>
            <w:r w:rsidR="00BA272C" w:rsidRPr="00DF40AC">
              <w:rPr>
                <w:b/>
                <w:bCs/>
                <w:sz w:val="24"/>
                <w:szCs w:val="24"/>
              </w:rPr>
              <w:t xml:space="preserve"> </w:t>
            </w:r>
            <w:r w:rsidR="002A2498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A60BB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p</w:t>
            </w:r>
            <w:r w:rsidR="00DF40AC" w:rsidRPr="00DF40AC">
              <w:rPr>
                <w:b/>
                <w:bCs/>
                <w:sz w:val="24"/>
                <w:szCs w:val="24"/>
              </w:rPr>
              <w:t xml:space="preserve">rimátor </w:t>
            </w:r>
          </w:p>
        </w:tc>
      </w:tr>
    </w:tbl>
    <w:p w:rsidR="004F072B" w:rsidRDefault="004F072B" w:rsidP="00DF40AC"/>
    <w:sectPr w:rsidR="004F072B" w:rsidSect="00CD522D">
      <w:headerReference w:type="default" r:id="rId8"/>
      <w:footerReference w:type="default" r:id="rId9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314" w:rsidRDefault="00F54314">
      <w:r>
        <w:separator/>
      </w:r>
    </w:p>
  </w:endnote>
  <w:endnote w:type="continuationSeparator" w:id="0">
    <w:p w:rsidR="00F54314" w:rsidRDefault="00F5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484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A2498" w:rsidRDefault="002A249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8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8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314" w:rsidRDefault="00F54314">
      <w:r>
        <w:separator/>
      </w:r>
    </w:p>
  </w:footnote>
  <w:footnote w:type="continuationSeparator" w:id="0">
    <w:p w:rsidR="00F54314" w:rsidRDefault="00F5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112B19">
      <w:rPr>
        <w:sz w:val="22"/>
        <w:szCs w:val="22"/>
      </w:rPr>
      <w:t xml:space="preserve">árního města Liberec č. </w:t>
    </w:r>
    <w:r w:rsidR="00836868">
      <w:rPr>
        <w:sz w:val="22"/>
        <w:szCs w:val="22"/>
      </w:rPr>
      <w:t>3</w:t>
    </w:r>
    <w:r w:rsidR="002A2498"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8CC2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20E68"/>
    <w:multiLevelType w:val="hybridMultilevel"/>
    <w:tmpl w:val="8B583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297C"/>
    <w:multiLevelType w:val="hybridMultilevel"/>
    <w:tmpl w:val="7ADE0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2241D"/>
    <w:rsid w:val="0002285A"/>
    <w:rsid w:val="00023324"/>
    <w:rsid w:val="00030ECB"/>
    <w:rsid w:val="00031AA5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40D5"/>
    <w:rsid w:val="00095B1B"/>
    <w:rsid w:val="000A1FB9"/>
    <w:rsid w:val="000A526A"/>
    <w:rsid w:val="000A76B7"/>
    <w:rsid w:val="000A774C"/>
    <w:rsid w:val="000B361D"/>
    <w:rsid w:val="000B7DC8"/>
    <w:rsid w:val="000B7E69"/>
    <w:rsid w:val="000C02E5"/>
    <w:rsid w:val="000C2049"/>
    <w:rsid w:val="000C7F13"/>
    <w:rsid w:val="000E04D9"/>
    <w:rsid w:val="000F23D7"/>
    <w:rsid w:val="000F463F"/>
    <w:rsid w:val="0010241E"/>
    <w:rsid w:val="00104F6D"/>
    <w:rsid w:val="0010501B"/>
    <w:rsid w:val="00112B19"/>
    <w:rsid w:val="0011372B"/>
    <w:rsid w:val="001144D1"/>
    <w:rsid w:val="001153BD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90F03"/>
    <w:rsid w:val="001930F8"/>
    <w:rsid w:val="001A183F"/>
    <w:rsid w:val="001C3840"/>
    <w:rsid w:val="001C66E1"/>
    <w:rsid w:val="001D3147"/>
    <w:rsid w:val="001E3B80"/>
    <w:rsid w:val="001E604B"/>
    <w:rsid w:val="001F37F2"/>
    <w:rsid w:val="00210DED"/>
    <w:rsid w:val="0021292E"/>
    <w:rsid w:val="00222A0C"/>
    <w:rsid w:val="0023045D"/>
    <w:rsid w:val="00232ADC"/>
    <w:rsid w:val="00236F77"/>
    <w:rsid w:val="00237732"/>
    <w:rsid w:val="00252C2E"/>
    <w:rsid w:val="00253939"/>
    <w:rsid w:val="00256E67"/>
    <w:rsid w:val="00265B3D"/>
    <w:rsid w:val="00266F72"/>
    <w:rsid w:val="002713CA"/>
    <w:rsid w:val="00280ED5"/>
    <w:rsid w:val="00282D13"/>
    <w:rsid w:val="002950F2"/>
    <w:rsid w:val="002A1A55"/>
    <w:rsid w:val="002A213B"/>
    <w:rsid w:val="002A2498"/>
    <w:rsid w:val="002A6C08"/>
    <w:rsid w:val="002A6F3F"/>
    <w:rsid w:val="002A7796"/>
    <w:rsid w:val="002B115E"/>
    <w:rsid w:val="002B4007"/>
    <w:rsid w:val="002B713F"/>
    <w:rsid w:val="002C132C"/>
    <w:rsid w:val="002C3237"/>
    <w:rsid w:val="002C5995"/>
    <w:rsid w:val="002D0BFA"/>
    <w:rsid w:val="002E1560"/>
    <w:rsid w:val="002E470D"/>
    <w:rsid w:val="002E65AF"/>
    <w:rsid w:val="002E6984"/>
    <w:rsid w:val="002F3D61"/>
    <w:rsid w:val="002F64C2"/>
    <w:rsid w:val="00300828"/>
    <w:rsid w:val="00302AC1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526"/>
    <w:rsid w:val="003766F8"/>
    <w:rsid w:val="00376BEE"/>
    <w:rsid w:val="003851BE"/>
    <w:rsid w:val="00387E08"/>
    <w:rsid w:val="003A2FEE"/>
    <w:rsid w:val="003A70EA"/>
    <w:rsid w:val="003B13F5"/>
    <w:rsid w:val="003B35F8"/>
    <w:rsid w:val="003B4925"/>
    <w:rsid w:val="003C1F64"/>
    <w:rsid w:val="003C233C"/>
    <w:rsid w:val="003D5D14"/>
    <w:rsid w:val="003E52CD"/>
    <w:rsid w:val="003E6D83"/>
    <w:rsid w:val="003E6EFF"/>
    <w:rsid w:val="00400DEF"/>
    <w:rsid w:val="00414831"/>
    <w:rsid w:val="0042328D"/>
    <w:rsid w:val="004265B1"/>
    <w:rsid w:val="00432C2D"/>
    <w:rsid w:val="00432CD3"/>
    <w:rsid w:val="0044059F"/>
    <w:rsid w:val="0044269F"/>
    <w:rsid w:val="00443458"/>
    <w:rsid w:val="00450101"/>
    <w:rsid w:val="00450374"/>
    <w:rsid w:val="00455991"/>
    <w:rsid w:val="00463F3C"/>
    <w:rsid w:val="00466653"/>
    <w:rsid w:val="00486CE2"/>
    <w:rsid w:val="004906B1"/>
    <w:rsid w:val="00492250"/>
    <w:rsid w:val="004927A6"/>
    <w:rsid w:val="004A3CE5"/>
    <w:rsid w:val="004A5831"/>
    <w:rsid w:val="004A5833"/>
    <w:rsid w:val="004B242D"/>
    <w:rsid w:val="004B3288"/>
    <w:rsid w:val="004B68E2"/>
    <w:rsid w:val="004B77E7"/>
    <w:rsid w:val="004C367B"/>
    <w:rsid w:val="004C4C39"/>
    <w:rsid w:val="004D22E9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20DA5"/>
    <w:rsid w:val="00526DE9"/>
    <w:rsid w:val="00547234"/>
    <w:rsid w:val="00554D14"/>
    <w:rsid w:val="00587054"/>
    <w:rsid w:val="0059525B"/>
    <w:rsid w:val="005953AA"/>
    <w:rsid w:val="005971B9"/>
    <w:rsid w:val="005A2AB0"/>
    <w:rsid w:val="005C0065"/>
    <w:rsid w:val="005C4A43"/>
    <w:rsid w:val="005D227A"/>
    <w:rsid w:val="005D6C6B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544F0"/>
    <w:rsid w:val="0065535C"/>
    <w:rsid w:val="0066230E"/>
    <w:rsid w:val="0066599B"/>
    <w:rsid w:val="006724D8"/>
    <w:rsid w:val="00673C14"/>
    <w:rsid w:val="006759D7"/>
    <w:rsid w:val="00696A0E"/>
    <w:rsid w:val="006A3796"/>
    <w:rsid w:val="006B6330"/>
    <w:rsid w:val="006B6D3D"/>
    <w:rsid w:val="006C32F2"/>
    <w:rsid w:val="006C59F3"/>
    <w:rsid w:val="006C731F"/>
    <w:rsid w:val="006E36A3"/>
    <w:rsid w:val="006F7FED"/>
    <w:rsid w:val="00701793"/>
    <w:rsid w:val="00702D86"/>
    <w:rsid w:val="00714D0D"/>
    <w:rsid w:val="00717219"/>
    <w:rsid w:val="00722807"/>
    <w:rsid w:val="0073250F"/>
    <w:rsid w:val="00732A7E"/>
    <w:rsid w:val="00736805"/>
    <w:rsid w:val="0074587F"/>
    <w:rsid w:val="00751179"/>
    <w:rsid w:val="007517D5"/>
    <w:rsid w:val="00754821"/>
    <w:rsid w:val="007618C7"/>
    <w:rsid w:val="00766786"/>
    <w:rsid w:val="007677B7"/>
    <w:rsid w:val="007724D7"/>
    <w:rsid w:val="0077272D"/>
    <w:rsid w:val="00776A2F"/>
    <w:rsid w:val="00780D06"/>
    <w:rsid w:val="007817FF"/>
    <w:rsid w:val="00793CD8"/>
    <w:rsid w:val="007A3E19"/>
    <w:rsid w:val="007B3A30"/>
    <w:rsid w:val="007C2FAC"/>
    <w:rsid w:val="007C32A0"/>
    <w:rsid w:val="007C4F3D"/>
    <w:rsid w:val="007D1451"/>
    <w:rsid w:val="007D2290"/>
    <w:rsid w:val="007D398F"/>
    <w:rsid w:val="007E597D"/>
    <w:rsid w:val="007F7559"/>
    <w:rsid w:val="007F75FB"/>
    <w:rsid w:val="0081251F"/>
    <w:rsid w:val="00814E66"/>
    <w:rsid w:val="00836777"/>
    <w:rsid w:val="00836868"/>
    <w:rsid w:val="008407FC"/>
    <w:rsid w:val="00843963"/>
    <w:rsid w:val="0085757B"/>
    <w:rsid w:val="0086367D"/>
    <w:rsid w:val="008636DA"/>
    <w:rsid w:val="00874064"/>
    <w:rsid w:val="0087626A"/>
    <w:rsid w:val="00877D93"/>
    <w:rsid w:val="008959AC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904BDD"/>
    <w:rsid w:val="00907CD8"/>
    <w:rsid w:val="00911165"/>
    <w:rsid w:val="00911936"/>
    <w:rsid w:val="00916C77"/>
    <w:rsid w:val="00922CCD"/>
    <w:rsid w:val="00927B9A"/>
    <w:rsid w:val="009420D6"/>
    <w:rsid w:val="00965164"/>
    <w:rsid w:val="009653B0"/>
    <w:rsid w:val="009722F8"/>
    <w:rsid w:val="00982182"/>
    <w:rsid w:val="00992A33"/>
    <w:rsid w:val="0099741B"/>
    <w:rsid w:val="009A4D3D"/>
    <w:rsid w:val="009A5799"/>
    <w:rsid w:val="009A77F2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36EB0"/>
    <w:rsid w:val="00A46B5E"/>
    <w:rsid w:val="00A561A4"/>
    <w:rsid w:val="00A659B9"/>
    <w:rsid w:val="00A673AC"/>
    <w:rsid w:val="00A70619"/>
    <w:rsid w:val="00A823E8"/>
    <w:rsid w:val="00A91EE4"/>
    <w:rsid w:val="00A93906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F58D7"/>
    <w:rsid w:val="00B05D0B"/>
    <w:rsid w:val="00B10FE4"/>
    <w:rsid w:val="00B131A1"/>
    <w:rsid w:val="00B1395F"/>
    <w:rsid w:val="00B224ED"/>
    <w:rsid w:val="00B2426B"/>
    <w:rsid w:val="00B25829"/>
    <w:rsid w:val="00B27692"/>
    <w:rsid w:val="00B323E9"/>
    <w:rsid w:val="00B339D5"/>
    <w:rsid w:val="00B66F19"/>
    <w:rsid w:val="00B67276"/>
    <w:rsid w:val="00B7046A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4143"/>
    <w:rsid w:val="00BF3C92"/>
    <w:rsid w:val="00BF78DF"/>
    <w:rsid w:val="00C12FB8"/>
    <w:rsid w:val="00C13A66"/>
    <w:rsid w:val="00C15617"/>
    <w:rsid w:val="00C24565"/>
    <w:rsid w:val="00C30A97"/>
    <w:rsid w:val="00C37350"/>
    <w:rsid w:val="00C45FC6"/>
    <w:rsid w:val="00C554A6"/>
    <w:rsid w:val="00C66D33"/>
    <w:rsid w:val="00C80AEF"/>
    <w:rsid w:val="00C813AE"/>
    <w:rsid w:val="00C82F6B"/>
    <w:rsid w:val="00C83371"/>
    <w:rsid w:val="00C92517"/>
    <w:rsid w:val="00CB461C"/>
    <w:rsid w:val="00CC77C2"/>
    <w:rsid w:val="00CD522D"/>
    <w:rsid w:val="00CE07DE"/>
    <w:rsid w:val="00CE0FF8"/>
    <w:rsid w:val="00CF2AC0"/>
    <w:rsid w:val="00CF3A33"/>
    <w:rsid w:val="00D03F0D"/>
    <w:rsid w:val="00D05037"/>
    <w:rsid w:val="00D162B2"/>
    <w:rsid w:val="00D22517"/>
    <w:rsid w:val="00D26C1C"/>
    <w:rsid w:val="00D27162"/>
    <w:rsid w:val="00D275CE"/>
    <w:rsid w:val="00D35A33"/>
    <w:rsid w:val="00D41495"/>
    <w:rsid w:val="00D60019"/>
    <w:rsid w:val="00D63774"/>
    <w:rsid w:val="00D64A68"/>
    <w:rsid w:val="00D87B9B"/>
    <w:rsid w:val="00D90B6A"/>
    <w:rsid w:val="00D9740C"/>
    <w:rsid w:val="00D976A9"/>
    <w:rsid w:val="00DA1A63"/>
    <w:rsid w:val="00DA60BB"/>
    <w:rsid w:val="00DA611D"/>
    <w:rsid w:val="00DB4DD8"/>
    <w:rsid w:val="00DD22BD"/>
    <w:rsid w:val="00DD41CE"/>
    <w:rsid w:val="00DF40AC"/>
    <w:rsid w:val="00DF6B09"/>
    <w:rsid w:val="00DF6F97"/>
    <w:rsid w:val="00E144DD"/>
    <w:rsid w:val="00E16B50"/>
    <w:rsid w:val="00E23764"/>
    <w:rsid w:val="00E261B5"/>
    <w:rsid w:val="00E26CA4"/>
    <w:rsid w:val="00E32E36"/>
    <w:rsid w:val="00E34B94"/>
    <w:rsid w:val="00E40468"/>
    <w:rsid w:val="00E503C6"/>
    <w:rsid w:val="00E50C3B"/>
    <w:rsid w:val="00E522B8"/>
    <w:rsid w:val="00E53CF5"/>
    <w:rsid w:val="00E57B53"/>
    <w:rsid w:val="00E651FC"/>
    <w:rsid w:val="00E66C34"/>
    <w:rsid w:val="00E7023F"/>
    <w:rsid w:val="00E74544"/>
    <w:rsid w:val="00E83316"/>
    <w:rsid w:val="00E85C9F"/>
    <w:rsid w:val="00E8720F"/>
    <w:rsid w:val="00E945D2"/>
    <w:rsid w:val="00E9699C"/>
    <w:rsid w:val="00E970FF"/>
    <w:rsid w:val="00EA61D1"/>
    <w:rsid w:val="00EB2665"/>
    <w:rsid w:val="00EC5BED"/>
    <w:rsid w:val="00ED3FEB"/>
    <w:rsid w:val="00EE4951"/>
    <w:rsid w:val="00F008E5"/>
    <w:rsid w:val="00F0432E"/>
    <w:rsid w:val="00F104E1"/>
    <w:rsid w:val="00F125AD"/>
    <w:rsid w:val="00F13281"/>
    <w:rsid w:val="00F16842"/>
    <w:rsid w:val="00F24465"/>
    <w:rsid w:val="00F24C7E"/>
    <w:rsid w:val="00F30BEB"/>
    <w:rsid w:val="00F33C0F"/>
    <w:rsid w:val="00F43C8B"/>
    <w:rsid w:val="00F54314"/>
    <w:rsid w:val="00F65DBF"/>
    <w:rsid w:val="00F70CBD"/>
    <w:rsid w:val="00F72FE6"/>
    <w:rsid w:val="00F73DFE"/>
    <w:rsid w:val="00F82A96"/>
    <w:rsid w:val="00F831F9"/>
    <w:rsid w:val="00F84370"/>
    <w:rsid w:val="00F86FD1"/>
    <w:rsid w:val="00F8723A"/>
    <w:rsid w:val="00F87616"/>
    <w:rsid w:val="00F95A09"/>
    <w:rsid w:val="00F964B3"/>
    <w:rsid w:val="00FA7EDC"/>
    <w:rsid w:val="00FB2799"/>
    <w:rsid w:val="00FB2CB3"/>
    <w:rsid w:val="00FB3D13"/>
    <w:rsid w:val="00FB6C54"/>
    <w:rsid w:val="00FB75FA"/>
    <w:rsid w:val="00FC2A35"/>
    <w:rsid w:val="00FC65CC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4C497"/>
  <w15:chartTrackingRefBased/>
  <w15:docId w15:val="{F771360F-346C-4C3A-97AD-7E1F54A5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  <w:style w:type="paragraph" w:styleId="Odstavecseseznamem">
    <w:name w:val="List Paragraph"/>
    <w:basedOn w:val="Normln"/>
    <w:uiPriority w:val="34"/>
    <w:qFormat/>
    <w:rsid w:val="002A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Bičišťová Karolína</cp:lastModifiedBy>
  <cp:revision>5</cp:revision>
  <cp:lastPrinted>2017-09-11T07:59:00Z</cp:lastPrinted>
  <dcterms:created xsi:type="dcterms:W3CDTF">2023-02-22T09:47:00Z</dcterms:created>
  <dcterms:modified xsi:type="dcterms:W3CDTF">2023-03-31T07:36:00Z</dcterms:modified>
</cp:coreProperties>
</file>