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EFCF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104EFD25" wp14:editId="104EFD26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SVS/2024/086211-M</w:t>
              </w:r>
            </w:sdtContent>
          </w:sdt>
        </w:sdtContent>
      </w:sdt>
    </w:p>
    <w:p w14:paraId="104EFCF4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04EFD24" w14:textId="77777777" w:rsidR="00661489" w:rsidRDefault="00661489">
      <w:pPr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6499A5F5" w14:textId="77777777" w:rsidR="00AC75CB" w:rsidRPr="00AB5D9E" w:rsidRDefault="00AC75CB" w:rsidP="00AC75CB">
      <w:pPr>
        <w:pStyle w:val="AdresaOJ"/>
        <w:jc w:val="center"/>
        <w:rPr>
          <w:sz w:val="26"/>
          <w:szCs w:val="26"/>
        </w:rPr>
      </w:pPr>
      <w:r w:rsidRPr="00AB5D9E">
        <w:rPr>
          <w:sz w:val="26"/>
          <w:szCs w:val="26"/>
        </w:rPr>
        <w:t>Nařízení Státní veterinární správy</w:t>
      </w:r>
    </w:p>
    <w:p w14:paraId="7580A3DC" w14:textId="77777777" w:rsidR="00AC75CB" w:rsidRDefault="00AC75CB" w:rsidP="00AC75CB">
      <w:pPr>
        <w:pStyle w:val="AdresaOJ"/>
        <w:jc w:val="center"/>
      </w:pPr>
    </w:p>
    <w:p w14:paraId="631B126D" w14:textId="77777777" w:rsidR="00AC75CB" w:rsidRDefault="00AC75CB" w:rsidP="00AC75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Krajská veterinární správa Státní veterinární správy pro Olomoucký kraj jako místně a věcně příslušný správní orgán podle ustanovení § 49 odst. 1 písm. c) zák. č. 166/1999 Sb., o veterinární péči a o změně některých souvisejících zákonů (veterinární zákon), ve znění pozdějších předpisů, v souladu s ustanovením § 75a odst. 1, 2 a 4 veterinárního zákona rozhodla takto:</w:t>
      </w:r>
    </w:p>
    <w:p w14:paraId="209EC1D5" w14:textId="77777777" w:rsidR="00AC75CB" w:rsidRDefault="00AC75CB" w:rsidP="00AC75C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14:paraId="057EC0E1" w14:textId="77777777" w:rsidR="00AC75CB" w:rsidRDefault="00AC75CB" w:rsidP="00AC75CB">
      <w:pPr>
        <w:pStyle w:val="Podpisovdoloka"/>
        <w:rPr>
          <w:rFonts w:cs="Arial"/>
        </w:rPr>
      </w:pPr>
    </w:p>
    <w:p w14:paraId="6ABA2990" w14:textId="77777777" w:rsidR="00AC75CB" w:rsidRDefault="00AC75CB" w:rsidP="00AC75CB">
      <w:pPr>
        <w:pStyle w:val="Podpisovdoloka"/>
        <w:ind w:left="0"/>
        <w:rPr>
          <w:rFonts w:cs="Arial"/>
        </w:rPr>
      </w:pPr>
      <w:r>
        <w:rPr>
          <w:rFonts w:cs="Arial"/>
        </w:rPr>
        <w:t>Čl.1</w:t>
      </w:r>
    </w:p>
    <w:p w14:paraId="02D97180" w14:textId="77777777" w:rsidR="00AC75CB" w:rsidRDefault="00AC75CB" w:rsidP="00AC75CB">
      <w:pPr>
        <w:pStyle w:val="Podpisovdoloka"/>
        <w:ind w:left="0"/>
        <w:rPr>
          <w:rFonts w:cs="Arial"/>
        </w:rPr>
      </w:pPr>
    </w:p>
    <w:p w14:paraId="6AE3FC76" w14:textId="77777777" w:rsidR="00AC75CB" w:rsidRDefault="00AC75CB" w:rsidP="00AC75CB">
      <w:pPr>
        <w:pStyle w:val="Podpisovdoloka"/>
        <w:ind w:left="0"/>
        <w:rPr>
          <w:rFonts w:cs="Arial"/>
          <w:b/>
          <w:bCs w:val="0"/>
        </w:rPr>
      </w:pPr>
      <w:r>
        <w:rPr>
          <w:rFonts w:cs="Arial"/>
          <w:b/>
          <w:bCs w:val="0"/>
        </w:rPr>
        <w:t>Ukončení mimořádných veterinárních opatření</w:t>
      </w:r>
    </w:p>
    <w:p w14:paraId="47592737" w14:textId="77777777" w:rsidR="00AC75CB" w:rsidRDefault="00AC75CB" w:rsidP="00AC75CB">
      <w:pPr>
        <w:rPr>
          <w:rFonts w:ascii="Arial" w:eastAsia="Times New Roman" w:hAnsi="Arial" w:cs="Arial"/>
          <w:sz w:val="20"/>
          <w:szCs w:val="20"/>
        </w:rPr>
      </w:pPr>
    </w:p>
    <w:p w14:paraId="047FF327" w14:textId="657ADDA3" w:rsidR="00AC75CB" w:rsidRDefault="00AC75CB" w:rsidP="00AC75CB">
      <w:pPr>
        <w:pStyle w:val="Default"/>
        <w:ind w:firstLine="708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Mimořádná veterinární opatření</w:t>
      </w:r>
      <w:r>
        <w:rPr>
          <w:sz w:val="20"/>
          <w:szCs w:val="20"/>
        </w:rPr>
        <w:t xml:space="preserve"> k zamezení šíření nebezpečné nákazy – moru včelího plodu v Olomouckém kraji – nařízená dne 19. 06. 2023, pod </w:t>
      </w:r>
      <w:r>
        <w:rPr>
          <w:b/>
          <w:bCs/>
          <w:sz w:val="20"/>
          <w:szCs w:val="20"/>
        </w:rPr>
        <w:t>č.j. SVS/2023/083716–M</w:t>
      </w:r>
      <w:r>
        <w:rPr>
          <w:sz w:val="20"/>
          <w:szCs w:val="20"/>
        </w:rPr>
        <w:t>, v územním obvodu Olomouckého kraje, okres Olomouc</w:t>
      </w:r>
      <w:r>
        <w:t>:</w:t>
      </w:r>
      <w:r w:rsidRPr="00AC75CB">
        <w:rPr>
          <w:b/>
          <w:bCs/>
        </w:rPr>
        <w:t xml:space="preserve"> </w:t>
      </w:r>
      <w:r w:rsidRPr="00AC75CB">
        <w:rPr>
          <w:b/>
          <w:bCs/>
          <w:sz w:val="20"/>
          <w:szCs w:val="20"/>
        </w:rPr>
        <w:t>710881 Bělidla, 616699 Bystrovany, 710873 Hodolany, 641227 Holice u Olomouce, 710911 Chválkovice, 710555 Klášterní Hradisko, 703109 Nemilany, 710717 Nová Ulice, 710814 Nové Sady u Olomouce, 710920 Nový Svět u Olomouce, 710504 Olomouc-město, 710784 Povel, 750387 Slavonín, 779784 Velký Týnec a 786977 Vsisko</w:t>
      </w:r>
    </w:p>
    <w:p w14:paraId="773B3B65" w14:textId="77777777" w:rsidR="00AC75CB" w:rsidRDefault="00AC75CB" w:rsidP="00AC75CB">
      <w:pPr>
        <w:pStyle w:val="Default"/>
        <w:ind w:firstLine="708"/>
        <w:jc w:val="both"/>
      </w:pPr>
    </w:p>
    <w:p w14:paraId="3B9FD38B" w14:textId="77777777" w:rsidR="00AC75CB" w:rsidRDefault="00AC75CB" w:rsidP="00AC75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 ukončují.</w:t>
      </w:r>
    </w:p>
    <w:p w14:paraId="7D83540F" w14:textId="77777777" w:rsidR="00AC75CB" w:rsidRDefault="00AC75CB" w:rsidP="00AC75CB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323CB81D" w14:textId="77777777" w:rsidR="00AC75CB" w:rsidRDefault="00AC75CB" w:rsidP="00AC75CB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Čl. 2</w:t>
      </w:r>
    </w:p>
    <w:p w14:paraId="5E700354" w14:textId="77777777" w:rsidR="00AC75CB" w:rsidRDefault="00AC75CB" w:rsidP="00AC75CB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Společná a závěrečná ustanovení</w:t>
      </w:r>
    </w:p>
    <w:p w14:paraId="0A3CA2B5" w14:textId="77777777" w:rsidR="00AC75CB" w:rsidRDefault="00AC75CB" w:rsidP="00AC75CB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533AB087" w14:textId="77777777" w:rsidR="00AC75CB" w:rsidRDefault="00AC75CB" w:rsidP="00AC75C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(1)   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vyhlášením formou zveřejnění ve Sbírce právních předpisů. Datum a čas vyhlášení nařízení je vyznačen ve Sbírce právních předpisů.  </w:t>
      </w:r>
    </w:p>
    <w:p w14:paraId="0D92FC6B" w14:textId="77777777" w:rsidR="00AC75CB" w:rsidRDefault="00AC75CB" w:rsidP="00AC75C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</w:t>
      </w:r>
    </w:p>
    <w:p w14:paraId="5AEA5263" w14:textId="77777777" w:rsidR="00AC75CB" w:rsidRDefault="00AC75CB" w:rsidP="00AC75C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(2) 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 </w:t>
      </w:r>
    </w:p>
    <w:p w14:paraId="6A677EAC" w14:textId="77777777" w:rsidR="00AC75CB" w:rsidRDefault="00AC75CB" w:rsidP="00AC75C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</w:t>
      </w:r>
    </w:p>
    <w:p w14:paraId="1F737D1B" w14:textId="77777777" w:rsidR="00AC75CB" w:rsidRDefault="00AC75CB" w:rsidP="00AC75C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(3)  Státní veterinární správa zveřejní oznámení o vyhlášení nařízení ve Sbírce právních předpisů na své úřední desce po dobu alespoň 15 dnů ode dne, kdy byla o vyhlášení vyrozuměna.  </w:t>
      </w:r>
    </w:p>
    <w:p w14:paraId="2C932883" w14:textId="77777777" w:rsidR="00AC75CB" w:rsidRDefault="00AC75CB" w:rsidP="00AC75C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</w:t>
      </w:r>
    </w:p>
    <w:p w14:paraId="2485E9CE" w14:textId="125DF778" w:rsidR="00AC75CB" w:rsidRDefault="00AC75CB" w:rsidP="00AC75CB">
      <w:pPr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(4)  Tímto nařízením se zrušuje nařízení Státní veterinární správy č.j. SVS/2023/083716-M ze dne 19. 06. 2023.  </w:t>
      </w:r>
    </w:p>
    <w:p w14:paraId="5695FDA2" w14:textId="3E50CC7E" w:rsidR="00AC75CB" w:rsidRPr="00AC75CB" w:rsidRDefault="00AC75CB" w:rsidP="00AC75CB">
      <w:pPr>
        <w:pStyle w:val="Datum"/>
        <w:tabs>
          <w:tab w:val="center" w:pos="4534"/>
        </w:tabs>
        <w:spacing w:after="0"/>
        <w:rPr>
          <w:rStyle w:val="Zstupntext"/>
          <w:color w:val="auto"/>
        </w:rPr>
      </w:pPr>
      <w:r w:rsidRPr="00AB5D9E">
        <w:rPr>
          <w:rFonts w:cs="Arial"/>
          <w:szCs w:val="20"/>
        </w:rPr>
        <w:t>V </w:t>
      </w:r>
      <w:r w:rsidRPr="00AB5D9E">
        <w:rPr>
          <w:rFonts w:cs="Arial"/>
          <w:bCs/>
          <w:szCs w:val="20"/>
        </w:rPr>
        <w:t>Olomouci</w:t>
      </w:r>
      <w:r w:rsidRPr="00AB5D9E">
        <w:rPr>
          <w:rFonts w:cs="Arial"/>
          <w:szCs w:val="20"/>
        </w:rPr>
        <w:t xml:space="preserve"> dne </w:t>
      </w:r>
      <w:sdt>
        <w:sdtPr>
          <w:rPr>
            <w:rStyle w:val="Zstupntext"/>
            <w:rFonts w:cs="Arial"/>
            <w:color w:val="auto"/>
            <w:szCs w:val="20"/>
          </w:rPr>
          <w:alias w:val="Datum"/>
          <w:tag w:val="espis_objektsps/zalozeno_datum/datum"/>
          <w:id w:val="1027451596"/>
          <w:placeholder>
            <w:docPart w:val="9E28F1E1B8D74B129171198F8D8EB614"/>
          </w:placeholder>
        </w:sdtPr>
        <w:sdtContent>
          <w:r w:rsidR="00AB5D9E">
            <w:rPr>
              <w:rStyle w:val="Zstupntext"/>
              <w:rFonts w:cs="Arial"/>
              <w:color w:val="auto"/>
              <w:szCs w:val="20"/>
            </w:rPr>
            <w:t>24.06.2024</w:t>
          </w:r>
        </w:sdtContent>
      </w:sdt>
    </w:p>
    <w:p w14:paraId="53301767" w14:textId="77777777" w:rsidR="00AC75CB" w:rsidRDefault="00AC75CB" w:rsidP="00AC75CB">
      <w:pPr>
        <w:pStyle w:val="Podpisovdoloka"/>
        <w:widowControl/>
        <w:ind w:left="6373"/>
      </w:pPr>
      <w:r>
        <w:rPr>
          <w:rFonts w:cs="Arial"/>
        </w:rPr>
        <w:t>MVDr. Hana Brázdová</w:t>
      </w:r>
    </w:p>
    <w:p w14:paraId="76FEA54E" w14:textId="77777777" w:rsidR="00AC75CB" w:rsidRDefault="00AC75CB" w:rsidP="00AC75CB">
      <w:pPr>
        <w:pStyle w:val="Podpisovdoloka"/>
        <w:widowControl/>
        <w:ind w:left="6372"/>
        <w:rPr>
          <w:rFonts w:cs="Arial"/>
        </w:rPr>
      </w:pPr>
      <w:r>
        <w:rPr>
          <w:rFonts w:cs="Arial"/>
        </w:rPr>
        <w:t>ředitelka</w:t>
      </w:r>
    </w:p>
    <w:p w14:paraId="221887D7" w14:textId="77777777" w:rsidR="00AC75CB" w:rsidRDefault="00AC75CB" w:rsidP="00AC75CB">
      <w:pPr>
        <w:pStyle w:val="Podpisovdoloka"/>
        <w:widowControl/>
        <w:ind w:left="6372"/>
        <w:rPr>
          <w:rFonts w:cs="Arial"/>
        </w:rPr>
      </w:pPr>
      <w:r>
        <w:rPr>
          <w:rFonts w:cs="Arial"/>
        </w:rPr>
        <w:t>podepsáno elektronicky</w:t>
      </w:r>
    </w:p>
    <w:p w14:paraId="09EEF61C" w14:textId="18435692" w:rsidR="00BF6C42" w:rsidRDefault="00BF6C42" w:rsidP="00AC75CB">
      <w:pPr>
        <w:pStyle w:val="Podpisovdoloka"/>
        <w:widowControl/>
        <w:ind w:left="6372"/>
        <w:rPr>
          <w:rFonts w:cs="Arial"/>
        </w:rPr>
      </w:pPr>
      <w:r>
        <w:rPr>
          <w:rFonts w:cs="Arial"/>
        </w:rPr>
        <w:t>v zastoupení</w:t>
      </w:r>
    </w:p>
    <w:p w14:paraId="2220092A" w14:textId="77777777" w:rsidR="00AC75CB" w:rsidRDefault="00AC75CB" w:rsidP="00AC75CB">
      <w:pPr>
        <w:pStyle w:val="Doruen"/>
        <w:spacing w:before="0"/>
      </w:pPr>
      <w:r>
        <w:t>Obdrží do vlastních rukou:</w:t>
      </w:r>
    </w:p>
    <w:sdt>
      <w:sdtPr>
        <w:rPr>
          <w:rStyle w:val="Hypertextovodkaz"/>
        </w:rPr>
        <w:alias w:val="Jméno a příjmení"/>
        <w:tag w:val="espis_dsb/adresa/full_name"/>
        <w:id w:val="1898698504"/>
        <w:placeholder>
          <w:docPart w:val="5EADE007A5604F68ACD0F899AEBFB796"/>
        </w:placeholder>
      </w:sdtPr>
      <w:sdtContent>
        <w:p w14:paraId="420C63BA" w14:textId="77777777" w:rsidR="00AC75CB" w:rsidRDefault="00AC75CB" w:rsidP="00AC75CB">
          <w:pPr>
            <w:pStyle w:val="Adresaadresta"/>
            <w:rPr>
              <w:rStyle w:val="Hypertextovodkaz"/>
            </w:rPr>
          </w:pPr>
          <w:r>
            <w:rPr>
              <w:rStyle w:val="Hypertextovodkaz"/>
            </w:rPr>
            <w:t>Krajský úřad Olomouckého kraje</w:t>
          </w:r>
        </w:p>
      </w:sdtContent>
    </w:sdt>
    <w:sdt>
      <w:sdtPr>
        <w:rPr>
          <w:rStyle w:val="Hypertextovodkaz"/>
        </w:rPr>
        <w:alias w:val="Obchodní název"/>
        <w:tag w:val="espis_dsb/adresa/obchodni_nazev"/>
        <w:id w:val="-1226449006"/>
        <w:placeholder>
          <w:docPart w:val="5EADE007A5604F68ACD0F899AEBFB796"/>
        </w:placeholder>
      </w:sdtPr>
      <w:sdtContent>
        <w:p w14:paraId="170A0D34" w14:textId="6DCEF964" w:rsidR="00AC75CB" w:rsidRDefault="00AC75CB" w:rsidP="00AC75CB">
          <w:pPr>
            <w:pStyle w:val="Adresaadresta"/>
          </w:pPr>
          <w:r>
            <w:rPr>
              <w:rStyle w:val="Hypertextovodkaz"/>
            </w:rPr>
            <w:t>Obecní úřady: Dotčené obecní a městské úřady</w:t>
          </w:r>
        </w:p>
      </w:sdtContent>
    </w:sdt>
    <w:sectPr w:rsidR="00AC75C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4BC24" w14:textId="77777777" w:rsidR="00FC3216" w:rsidRDefault="00FC3216" w:rsidP="00461078">
      <w:pPr>
        <w:spacing w:after="0" w:line="240" w:lineRule="auto"/>
      </w:pPr>
      <w:r>
        <w:separator/>
      </w:r>
    </w:p>
  </w:endnote>
  <w:endnote w:type="continuationSeparator" w:id="0">
    <w:p w14:paraId="4F98C261" w14:textId="77777777" w:rsidR="00FC3216" w:rsidRDefault="00FC3216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Content>
      <w:p w14:paraId="104EFD2B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04EFD2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85597" w14:textId="77777777" w:rsidR="00FC3216" w:rsidRDefault="00FC3216" w:rsidP="00461078">
      <w:pPr>
        <w:spacing w:after="0" w:line="240" w:lineRule="auto"/>
      </w:pPr>
      <w:r>
        <w:separator/>
      </w:r>
    </w:p>
  </w:footnote>
  <w:footnote w:type="continuationSeparator" w:id="0">
    <w:p w14:paraId="4CE5B3AC" w14:textId="77777777" w:rsidR="00FC3216" w:rsidRDefault="00FC3216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54715375">
    <w:abstractNumId w:val="0"/>
  </w:num>
  <w:num w:numId="2" w16cid:durableId="19082256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294879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3213553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012711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0755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87E0E"/>
    <w:rsid w:val="00256328"/>
    <w:rsid w:val="00312826"/>
    <w:rsid w:val="00362F56"/>
    <w:rsid w:val="003C2977"/>
    <w:rsid w:val="00461078"/>
    <w:rsid w:val="00597DD9"/>
    <w:rsid w:val="00616664"/>
    <w:rsid w:val="00661489"/>
    <w:rsid w:val="00717236"/>
    <w:rsid w:val="00740498"/>
    <w:rsid w:val="009066E7"/>
    <w:rsid w:val="00A96CEC"/>
    <w:rsid w:val="00AB5D9E"/>
    <w:rsid w:val="00AC75CB"/>
    <w:rsid w:val="00BF6C42"/>
    <w:rsid w:val="00CC32DB"/>
    <w:rsid w:val="00DC4873"/>
    <w:rsid w:val="00FB3CB7"/>
    <w:rsid w:val="00FC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FCF3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semiHidden/>
    <w:unhideWhenUsed/>
    <w:rsid w:val="00AC75CB"/>
    <w:rPr>
      <w:rFonts w:ascii="Arial" w:hAnsi="Arial" w:cs="Arial" w:hint="default"/>
      <w:sz w:val="20"/>
    </w:rPr>
  </w:style>
  <w:style w:type="paragraph" w:customStyle="1" w:styleId="Podpisovdoloka">
    <w:name w:val="Podpisová doložka"/>
    <w:basedOn w:val="Normln"/>
    <w:rsid w:val="00AC75CB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styleId="Datum">
    <w:name w:val="Date"/>
    <w:basedOn w:val="Normln"/>
    <w:next w:val="Podpisovdoloka"/>
    <w:link w:val="DatumChar"/>
    <w:semiHidden/>
    <w:unhideWhenUsed/>
    <w:rsid w:val="00AC75CB"/>
    <w:pPr>
      <w:widowControl w:val="0"/>
      <w:autoSpaceDE w:val="0"/>
      <w:autoSpaceDN w:val="0"/>
      <w:adjustRightInd w:val="0"/>
      <w:spacing w:before="360" w:after="360" w:line="240" w:lineRule="auto"/>
    </w:pPr>
    <w:rPr>
      <w:rFonts w:ascii="Arial" w:eastAsia="Arial Unicode MS" w:hAnsi="Arial" w:cs="Times New Roman"/>
      <w:sz w:val="20"/>
      <w:szCs w:val="24"/>
      <w:lang w:eastAsia="cs-CZ"/>
    </w:rPr>
  </w:style>
  <w:style w:type="character" w:customStyle="1" w:styleId="DatumChar">
    <w:name w:val="Datum Char"/>
    <w:basedOn w:val="Standardnpsmoodstavce"/>
    <w:link w:val="Datum"/>
    <w:semiHidden/>
    <w:rsid w:val="00AC75CB"/>
    <w:rPr>
      <w:rFonts w:ascii="Arial" w:eastAsia="Arial Unicode MS" w:hAnsi="Arial" w:cs="Times New Roman"/>
      <w:sz w:val="20"/>
      <w:szCs w:val="24"/>
      <w:lang w:eastAsia="cs-CZ"/>
    </w:rPr>
  </w:style>
  <w:style w:type="paragraph" w:customStyle="1" w:styleId="Doruen">
    <w:name w:val="Doručení"/>
    <w:basedOn w:val="Normln"/>
    <w:next w:val="Normln"/>
    <w:rsid w:val="00AC75CB"/>
    <w:pPr>
      <w:autoSpaceDE w:val="0"/>
      <w:autoSpaceDN w:val="0"/>
      <w:adjustRightInd w:val="0"/>
      <w:spacing w:before="480"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Adresaadresta">
    <w:name w:val="Adresa adresáta"/>
    <w:basedOn w:val="Normln"/>
    <w:rsid w:val="00AC75CB"/>
    <w:pPr>
      <w:spacing w:before="60" w:after="60" w:line="240" w:lineRule="auto"/>
      <w:jc w:val="both"/>
    </w:pPr>
    <w:rPr>
      <w:rFonts w:ascii="Arial" w:eastAsia="Calibri" w:hAnsi="Arial" w:cs="Times New Roman"/>
      <w:sz w:val="20"/>
      <w:szCs w:val="20"/>
    </w:rPr>
  </w:style>
  <w:style w:type="paragraph" w:customStyle="1" w:styleId="AdresaOJ">
    <w:name w:val="Adresa OJ"/>
    <w:basedOn w:val="Normln"/>
    <w:qFormat/>
    <w:rsid w:val="00AC75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Arial Unicode MS" w:hAnsi="Arial" w:cs="Arial"/>
      <w:b/>
      <w:noProof/>
      <w:sz w:val="20"/>
      <w:szCs w:val="20"/>
      <w:lang w:eastAsia="cs-CZ"/>
    </w:rPr>
  </w:style>
  <w:style w:type="paragraph" w:customStyle="1" w:styleId="Default">
    <w:name w:val="Default"/>
    <w:rsid w:val="00AC75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E28F1E1B8D74B129171198F8D8EB6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0ED290-8142-4633-94CF-EED31BAC7715}"/>
      </w:docPartPr>
      <w:docPartBody>
        <w:p w:rsidR="007D1B51" w:rsidRDefault="007D1B51" w:rsidP="007D1B51">
          <w:pPr>
            <w:pStyle w:val="9E28F1E1B8D74B129171198F8D8EB61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EADE007A5604F68ACD0F899AEBFB7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D6962A-8DF3-44E4-B8C0-3CB9F9D12094}"/>
      </w:docPartPr>
      <w:docPartBody>
        <w:p w:rsidR="007D1B51" w:rsidRDefault="007D1B51" w:rsidP="007D1B51">
          <w:pPr>
            <w:pStyle w:val="5EADE007A5604F68ACD0F899AEBFB79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3C2977"/>
    <w:rsid w:val="00597DD9"/>
    <w:rsid w:val="005E611E"/>
    <w:rsid w:val="00702975"/>
    <w:rsid w:val="00717236"/>
    <w:rsid w:val="007D1B51"/>
    <w:rsid w:val="00AE48CA"/>
    <w:rsid w:val="00CC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7D1B51"/>
  </w:style>
  <w:style w:type="paragraph" w:customStyle="1" w:styleId="AEC567BA72B2431BA210BBA91CC550D3">
    <w:name w:val="AEC567BA72B2431BA210BBA91CC550D3"/>
    <w:rsid w:val="00702975"/>
  </w:style>
  <w:style w:type="paragraph" w:customStyle="1" w:styleId="9E28F1E1B8D74B129171198F8D8EB614">
    <w:name w:val="9E28F1E1B8D74B129171198F8D8EB614"/>
    <w:rsid w:val="007D1B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ADE007A5604F68ACD0F899AEBFB796">
    <w:name w:val="5EADE007A5604F68ACD0F899AEBFB796"/>
    <w:rsid w:val="007D1B5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cp:lastPrinted>2024-06-21T08:33:00Z</cp:lastPrinted>
  <dcterms:created xsi:type="dcterms:W3CDTF">2024-06-24T12:45:00Z</dcterms:created>
  <dcterms:modified xsi:type="dcterms:W3CDTF">2024-06-24T12:45:00Z</dcterms:modified>
</cp:coreProperties>
</file>