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75214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GoBack"/>
      <w:bookmarkEnd w:id="0"/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309D7A03" wp14:editId="245E8A07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SVS/2022/061615-C</w:t>
              </w:r>
            </w:sdtContent>
          </w:sdt>
        </w:sdtContent>
      </w:sdt>
    </w:p>
    <w:p w14:paraId="4FE4B456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C28E20D" w14:textId="77777777" w:rsidR="00F52C48" w:rsidRDefault="00F52C48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p w14:paraId="13E736BD" w14:textId="4774F8FE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D81143E" w14:textId="77777777" w:rsidR="00F52C48" w:rsidRPr="00C15F8F" w:rsidRDefault="00F52C48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</w:p>
    <w:p w14:paraId="282BAEED" w14:textId="77777777" w:rsidR="00616664" w:rsidRPr="00C15F8F" w:rsidRDefault="000A3C2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8F27D8">
            <w:rPr>
              <w:rFonts w:ascii="Arial" w:eastAsia="Calibri" w:hAnsi="Arial" w:cs="Times New Roman"/>
            </w:rPr>
            <w:t>Krajská veterinární správa Státní veterinární správy pro Jihočeský kraj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nařizuje tato</w:t>
      </w:r>
    </w:p>
    <w:p w14:paraId="2EE291C4" w14:textId="77777777" w:rsidR="00616664" w:rsidRDefault="00616664" w:rsidP="00616664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</w:t>
      </w:r>
    </w:p>
    <w:p w14:paraId="44FED39C" w14:textId="77777777" w:rsidR="00667B7D" w:rsidRPr="00C15F8F" w:rsidRDefault="00667B7D" w:rsidP="00616664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>při výskytu a k zamezení šíření nákazy račího moru:</w:t>
      </w:r>
    </w:p>
    <w:p w14:paraId="7F08E57B" w14:textId="77777777" w:rsidR="00616664" w:rsidRPr="00C15F8F" w:rsidRDefault="00616664" w:rsidP="00E450AB">
      <w:pPr>
        <w:keepNext/>
        <w:numPr>
          <w:ilvl w:val="0"/>
          <w:numId w:val="3"/>
        </w:numPr>
        <w:tabs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4E05A4A6" w14:textId="7825FD28" w:rsidR="003E08AF" w:rsidRPr="00266C6E" w:rsidRDefault="003E08AF" w:rsidP="003E08AF">
      <w:pPr>
        <w:tabs>
          <w:tab w:val="left" w:pos="5387"/>
        </w:tabs>
        <w:spacing w:before="120" w:after="36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266C6E">
        <w:rPr>
          <w:rFonts w:ascii="Arial" w:hAnsi="Arial" w:cs="Arial"/>
          <w:b/>
          <w:sz w:val="26"/>
          <w:szCs w:val="26"/>
        </w:rPr>
        <w:t>Základní ustanovení</w:t>
      </w:r>
    </w:p>
    <w:p w14:paraId="071D01B2" w14:textId="3A93AAA1" w:rsidR="00696006" w:rsidRPr="006052BA" w:rsidRDefault="00696006" w:rsidP="00696006">
      <w:pPr>
        <w:tabs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6052BA">
        <w:rPr>
          <w:rFonts w:ascii="Arial" w:hAnsi="Arial" w:cs="Arial"/>
        </w:rPr>
        <w:t>Tato mimořádná veterinární opatření jsou vydávána na základě potvrzení výskytu nákazy račí mor v </w:t>
      </w:r>
      <w:proofErr w:type="spellStart"/>
      <w:proofErr w:type="gramStart"/>
      <w:r w:rsidRPr="006052BA">
        <w:rPr>
          <w:rFonts w:ascii="Arial" w:hAnsi="Arial" w:cs="Arial"/>
        </w:rPr>
        <w:t>k.ú</w:t>
      </w:r>
      <w:proofErr w:type="spellEnd"/>
      <w:r w:rsidRPr="006052BA">
        <w:rPr>
          <w:rFonts w:ascii="Arial" w:hAnsi="Arial" w:cs="Arial"/>
        </w:rPr>
        <w:t>.</w:t>
      </w:r>
      <w:proofErr w:type="gramEnd"/>
      <w:r w:rsidRPr="006052BA">
        <w:rPr>
          <w:rFonts w:ascii="Arial" w:hAnsi="Arial" w:cs="Arial"/>
        </w:rPr>
        <w:t xml:space="preserve"> 742805 - </w:t>
      </w:r>
      <w:proofErr w:type="spellStart"/>
      <w:r w:rsidRPr="006052BA">
        <w:rPr>
          <w:rFonts w:ascii="Arial" w:hAnsi="Arial" w:cs="Arial"/>
        </w:rPr>
        <w:t>Rožmitál</w:t>
      </w:r>
      <w:proofErr w:type="spellEnd"/>
      <w:r w:rsidRPr="006052BA">
        <w:rPr>
          <w:rFonts w:ascii="Arial" w:hAnsi="Arial" w:cs="Arial"/>
        </w:rPr>
        <w:t xml:space="preserve"> na Šumavě (okres Český Krumlov) na Rožmitálském potoku GPS 48°41'57,022"N, 14°23'22,543"E.</w:t>
      </w:r>
    </w:p>
    <w:p w14:paraId="0A7A1C56" w14:textId="77777777" w:rsidR="00696006" w:rsidRPr="00696006" w:rsidRDefault="00696006" w:rsidP="003E08AF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1C295358" w14:textId="12D0B286" w:rsidR="00696006" w:rsidRPr="000348F6" w:rsidRDefault="00696006" w:rsidP="00AF3EE5">
      <w:pPr>
        <w:keepNext/>
        <w:tabs>
          <w:tab w:val="left" w:pos="709"/>
          <w:tab w:val="left" w:pos="5387"/>
        </w:tabs>
        <w:spacing w:before="120" w:after="360" w:line="240" w:lineRule="auto"/>
        <w:jc w:val="center"/>
        <w:outlineLvl w:val="0"/>
        <w:rPr>
          <w:rFonts w:ascii="Arial" w:eastAsia="Times New Roman" w:hAnsi="Arial" w:cs="Arial"/>
          <w:kern w:val="32"/>
          <w:sz w:val="26"/>
          <w:szCs w:val="26"/>
          <w:lang w:eastAsia="cs-CZ"/>
        </w:rPr>
      </w:pPr>
      <w:r w:rsidRPr="000348F6">
        <w:rPr>
          <w:rFonts w:ascii="Arial" w:eastAsia="Times New Roman" w:hAnsi="Arial" w:cs="Times New Roman"/>
          <w:b/>
          <w:sz w:val="26"/>
          <w:szCs w:val="26"/>
          <w:lang w:eastAsia="cs-CZ"/>
        </w:rPr>
        <w:t>Stanovení zamořené oblasti</w:t>
      </w:r>
    </w:p>
    <w:p w14:paraId="5DACA6F0" w14:textId="2A2C6D29" w:rsidR="00652E8C" w:rsidRPr="006052BA" w:rsidRDefault="00563F1D" w:rsidP="00652E8C">
      <w:pPr>
        <w:keepNext/>
        <w:spacing w:before="240" w:after="240" w:line="240" w:lineRule="auto"/>
        <w:jc w:val="both"/>
        <w:outlineLvl w:val="0"/>
        <w:rPr>
          <w:rFonts w:ascii="Arial" w:eastAsia="Times New Roman" w:hAnsi="Arial" w:cs="Arial"/>
          <w:bCs/>
          <w:kern w:val="32"/>
          <w:lang w:eastAsia="cs-CZ"/>
        </w:rPr>
      </w:pPr>
      <w:r w:rsidRPr="006052BA">
        <w:rPr>
          <w:rFonts w:ascii="Arial" w:eastAsia="Times New Roman" w:hAnsi="Arial" w:cs="Arial"/>
          <w:bCs/>
          <w:kern w:val="32"/>
          <w:lang w:eastAsia="cs-CZ"/>
        </w:rPr>
        <w:t xml:space="preserve">Zamořenou oblastí </w:t>
      </w:r>
      <w:r w:rsidR="0002288E" w:rsidRPr="006052BA">
        <w:rPr>
          <w:rFonts w:ascii="Arial" w:eastAsia="Times New Roman" w:hAnsi="Arial" w:cs="Arial"/>
          <w:bCs/>
          <w:kern w:val="32"/>
          <w:lang w:eastAsia="cs-CZ"/>
        </w:rPr>
        <w:t xml:space="preserve">nákazy </w:t>
      </w:r>
      <w:r w:rsidRPr="006052BA">
        <w:rPr>
          <w:rFonts w:ascii="Arial" w:eastAsia="Times New Roman" w:hAnsi="Arial" w:cs="Arial"/>
          <w:bCs/>
          <w:kern w:val="32"/>
          <w:lang w:eastAsia="cs-CZ"/>
        </w:rPr>
        <w:t xml:space="preserve">račího moru se stanovuje vodní tok Rožmitálský potok v úseku od </w:t>
      </w:r>
      <w:r w:rsidR="0002288E" w:rsidRPr="006052BA">
        <w:rPr>
          <w:rFonts w:ascii="Arial" w:eastAsia="Times New Roman" w:hAnsi="Arial" w:cs="Arial"/>
          <w:bCs/>
          <w:kern w:val="32"/>
          <w:lang w:eastAsia="cs-CZ"/>
        </w:rPr>
        <w:t xml:space="preserve">mostu </w:t>
      </w:r>
      <w:r w:rsidR="009142A5">
        <w:rPr>
          <w:rFonts w:ascii="Arial" w:eastAsia="Times New Roman" w:hAnsi="Arial" w:cs="Arial"/>
          <w:bCs/>
          <w:kern w:val="32"/>
          <w:lang w:eastAsia="cs-CZ"/>
        </w:rPr>
        <w:t xml:space="preserve">přes potok </w:t>
      </w:r>
      <w:r w:rsidR="009142A5">
        <w:rPr>
          <w:rFonts w:ascii="Arial" w:hAnsi="Arial" w:cs="Arial"/>
        </w:rPr>
        <w:t xml:space="preserve">mezi obcemi </w:t>
      </w:r>
      <w:proofErr w:type="spellStart"/>
      <w:r w:rsidR="009142A5">
        <w:rPr>
          <w:rFonts w:ascii="Arial" w:hAnsi="Arial" w:cs="Arial"/>
        </w:rPr>
        <w:t>Rožmitál</w:t>
      </w:r>
      <w:proofErr w:type="spellEnd"/>
      <w:r w:rsidR="009142A5">
        <w:rPr>
          <w:rFonts w:ascii="Arial" w:hAnsi="Arial" w:cs="Arial"/>
        </w:rPr>
        <w:t xml:space="preserve"> na Šumav</w:t>
      </w:r>
      <w:r w:rsidR="00266B32">
        <w:rPr>
          <w:rFonts w:ascii="Arial" w:hAnsi="Arial" w:cs="Arial"/>
        </w:rPr>
        <w:t>ě</w:t>
      </w:r>
      <w:r w:rsidR="009142A5">
        <w:rPr>
          <w:rFonts w:ascii="Arial" w:hAnsi="Arial" w:cs="Arial"/>
        </w:rPr>
        <w:t xml:space="preserve"> a</w:t>
      </w:r>
      <w:r w:rsidR="00E95CC6" w:rsidRPr="006052BA">
        <w:rPr>
          <w:rFonts w:ascii="Arial" w:hAnsi="Arial" w:cs="Arial"/>
        </w:rPr>
        <w:t xml:space="preserve"> </w:t>
      </w:r>
      <w:proofErr w:type="spellStart"/>
      <w:r w:rsidR="00E95CC6" w:rsidRPr="006052BA">
        <w:rPr>
          <w:rFonts w:ascii="Arial" w:hAnsi="Arial" w:cs="Arial"/>
        </w:rPr>
        <w:t>Hněvanov</w:t>
      </w:r>
      <w:r w:rsidR="009142A5">
        <w:rPr>
          <w:rFonts w:ascii="Arial" w:hAnsi="Arial" w:cs="Arial"/>
        </w:rPr>
        <w:t>em</w:t>
      </w:r>
      <w:proofErr w:type="spellEnd"/>
      <w:r w:rsidR="00E95CC6" w:rsidRPr="006052BA">
        <w:rPr>
          <w:rFonts w:ascii="Arial" w:hAnsi="Arial" w:cs="Arial"/>
        </w:rPr>
        <w:t xml:space="preserve"> </w:t>
      </w:r>
      <w:r w:rsidRPr="006052BA">
        <w:rPr>
          <w:rFonts w:ascii="Arial" w:eastAsia="Times New Roman" w:hAnsi="Arial" w:cs="Arial"/>
          <w:bCs/>
          <w:kern w:val="32"/>
          <w:lang w:eastAsia="cs-CZ"/>
        </w:rPr>
        <w:t xml:space="preserve">GPS </w:t>
      </w:r>
      <w:r w:rsidR="00E95CC6" w:rsidRPr="006052BA">
        <w:rPr>
          <w:rFonts w:ascii="Arial" w:hAnsi="Arial" w:cs="Arial"/>
        </w:rPr>
        <w:t xml:space="preserve">48°41'34.516"N, 14°23'46.447"E </w:t>
      </w:r>
      <w:r w:rsidRPr="006052BA">
        <w:rPr>
          <w:rFonts w:ascii="Arial" w:eastAsia="Times New Roman" w:hAnsi="Arial" w:cs="Arial"/>
          <w:bCs/>
          <w:kern w:val="32"/>
          <w:lang w:eastAsia="cs-CZ"/>
        </w:rPr>
        <w:t xml:space="preserve">až do místa soutoku s Vltavou </w:t>
      </w:r>
      <w:r w:rsidR="00652E8C" w:rsidRPr="006052BA">
        <w:rPr>
          <w:rFonts w:ascii="Arial" w:eastAsia="Times New Roman" w:hAnsi="Arial" w:cs="Arial"/>
          <w:bCs/>
          <w:kern w:val="32"/>
          <w:lang w:eastAsia="cs-CZ"/>
        </w:rPr>
        <w:t xml:space="preserve">u obce </w:t>
      </w:r>
      <w:proofErr w:type="spellStart"/>
      <w:r w:rsidR="00652E8C" w:rsidRPr="006052BA">
        <w:rPr>
          <w:rFonts w:ascii="Arial" w:eastAsia="Times New Roman" w:hAnsi="Arial" w:cs="Arial"/>
          <w:bCs/>
          <w:kern w:val="32"/>
          <w:lang w:eastAsia="cs-CZ"/>
        </w:rPr>
        <w:t>Čeřín</w:t>
      </w:r>
      <w:proofErr w:type="spellEnd"/>
      <w:r w:rsidR="00652E8C" w:rsidRPr="006052BA">
        <w:rPr>
          <w:rFonts w:ascii="Arial" w:eastAsia="Times New Roman" w:hAnsi="Arial" w:cs="Arial"/>
          <w:bCs/>
          <w:kern w:val="32"/>
          <w:lang w:eastAsia="cs-CZ"/>
        </w:rPr>
        <w:t xml:space="preserve"> GPS </w:t>
      </w:r>
      <w:r w:rsidR="00935E4F" w:rsidRPr="00935E4F">
        <w:rPr>
          <w:rFonts w:ascii="Arial" w:hAnsi="Arial" w:cs="Arial"/>
        </w:rPr>
        <w:t>48°42'6.846"N, 14°21'13.564"E</w:t>
      </w:r>
    </w:p>
    <w:p w14:paraId="719A7258" w14:textId="77777777" w:rsidR="00616664" w:rsidRPr="00C15F8F" w:rsidRDefault="00616664" w:rsidP="00563F1D">
      <w:pPr>
        <w:keepNext/>
        <w:numPr>
          <w:ilvl w:val="0"/>
          <w:numId w:val="3"/>
        </w:numPr>
        <w:tabs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4D21923A" w14:textId="10B653A6" w:rsidR="00616664" w:rsidRPr="000348F6" w:rsidRDefault="00563F1D" w:rsidP="000348F6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0348F6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 xml:space="preserve">Ochranná a </w:t>
      </w:r>
      <w:proofErr w:type="spellStart"/>
      <w:r w:rsidRPr="000348F6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zdolávací</w:t>
      </w:r>
      <w:proofErr w:type="spellEnd"/>
      <w:r w:rsidRPr="000348F6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 xml:space="preserve"> opatření v zamořené oblasti</w:t>
      </w:r>
    </w:p>
    <w:p w14:paraId="1BF3A971" w14:textId="4F689582" w:rsidR="00616664" w:rsidRPr="008355A8" w:rsidRDefault="00BA51F4" w:rsidP="00BA51F4">
      <w:pPr>
        <w:pStyle w:val="Odstavecseseznamem"/>
        <w:numPr>
          <w:ilvl w:val="6"/>
          <w:numId w:val="3"/>
        </w:numPr>
        <w:spacing w:before="120" w:after="0" w:line="240" w:lineRule="auto"/>
        <w:ind w:left="0" w:firstLine="0"/>
        <w:jc w:val="both"/>
        <w:rPr>
          <w:rFonts w:ascii="Arial" w:eastAsia="Times New Roman" w:hAnsi="Arial" w:cs="Times New Roman"/>
          <w:lang w:eastAsia="cs-CZ"/>
        </w:rPr>
      </w:pPr>
      <w:r w:rsidRPr="008355A8">
        <w:rPr>
          <w:rFonts w:ascii="Arial" w:eastAsia="Times New Roman" w:hAnsi="Arial" w:cs="Times New Roman"/>
          <w:lang w:eastAsia="cs-CZ"/>
        </w:rPr>
        <w:t>Agentuře oc</w:t>
      </w:r>
      <w:r w:rsidR="003F1519" w:rsidRPr="008355A8">
        <w:rPr>
          <w:rFonts w:ascii="Arial" w:eastAsia="Times New Roman" w:hAnsi="Arial" w:cs="Times New Roman"/>
          <w:lang w:eastAsia="cs-CZ"/>
        </w:rPr>
        <w:t>h</w:t>
      </w:r>
      <w:r w:rsidRPr="008355A8">
        <w:rPr>
          <w:rFonts w:ascii="Arial" w:eastAsia="Times New Roman" w:hAnsi="Arial" w:cs="Times New Roman"/>
          <w:lang w:eastAsia="cs-CZ"/>
        </w:rPr>
        <w:t>r</w:t>
      </w:r>
      <w:r w:rsidR="003F1519" w:rsidRPr="008355A8">
        <w:rPr>
          <w:rFonts w:ascii="Arial" w:eastAsia="Times New Roman" w:hAnsi="Arial" w:cs="Times New Roman"/>
          <w:lang w:eastAsia="cs-CZ"/>
        </w:rPr>
        <w:t>any přírody a krajiny</w:t>
      </w:r>
      <w:r w:rsidRPr="008355A8">
        <w:rPr>
          <w:rFonts w:ascii="Arial" w:eastAsia="Times New Roman" w:hAnsi="Arial" w:cs="Times New Roman"/>
          <w:lang w:eastAsia="cs-CZ"/>
        </w:rPr>
        <w:t xml:space="preserve"> České republiky se nařizuje:</w:t>
      </w:r>
    </w:p>
    <w:p w14:paraId="6CD4EBB8" w14:textId="7A3DA3D8" w:rsidR="00BA51F4" w:rsidRPr="008355A8" w:rsidRDefault="00BA51F4" w:rsidP="00BA51F4">
      <w:pPr>
        <w:pStyle w:val="Odstavecseseznamem"/>
        <w:numPr>
          <w:ilvl w:val="0"/>
          <w:numId w:val="7"/>
        </w:numPr>
        <w:spacing w:before="120" w:after="0" w:line="240" w:lineRule="auto"/>
        <w:ind w:left="714" w:hanging="357"/>
        <w:contextualSpacing w:val="0"/>
        <w:jc w:val="both"/>
        <w:rPr>
          <w:rFonts w:ascii="Arial" w:eastAsia="Times New Roman" w:hAnsi="Arial" w:cs="Times New Roman"/>
          <w:lang w:eastAsia="cs-CZ"/>
        </w:rPr>
      </w:pPr>
      <w:r w:rsidRPr="008355A8">
        <w:rPr>
          <w:rFonts w:ascii="Arial" w:eastAsia="Times New Roman" w:hAnsi="Arial" w:cs="Times New Roman"/>
          <w:lang w:eastAsia="cs-CZ"/>
        </w:rPr>
        <w:t>umístit v zamořené oblasti informační tabule, na kterých musí být uved</w:t>
      </w:r>
      <w:r w:rsidR="00313195" w:rsidRPr="008355A8">
        <w:rPr>
          <w:rFonts w:ascii="Arial" w:eastAsia="Times New Roman" w:hAnsi="Arial" w:cs="Times New Roman"/>
          <w:lang w:eastAsia="cs-CZ"/>
        </w:rPr>
        <w:t>ena opatření nařízená</w:t>
      </w:r>
      <w:r w:rsidRPr="008355A8">
        <w:rPr>
          <w:rFonts w:ascii="Arial" w:eastAsia="Times New Roman" w:hAnsi="Arial" w:cs="Times New Roman"/>
          <w:lang w:eastAsia="cs-CZ"/>
        </w:rPr>
        <w:t xml:space="preserve"> v tomto právním předpisu a informace o nákaze a o možnostech prevence </w:t>
      </w:r>
      <w:r w:rsidR="0021761F">
        <w:rPr>
          <w:rFonts w:ascii="Arial" w:eastAsia="Times New Roman" w:hAnsi="Arial" w:cs="Times New Roman"/>
          <w:lang w:eastAsia="cs-CZ"/>
        </w:rPr>
        <w:t xml:space="preserve">jejího </w:t>
      </w:r>
      <w:r w:rsidRPr="008355A8">
        <w:rPr>
          <w:rFonts w:ascii="Arial" w:eastAsia="Times New Roman" w:hAnsi="Arial" w:cs="Times New Roman"/>
          <w:lang w:eastAsia="cs-CZ"/>
        </w:rPr>
        <w:t>šíření pro rybáře a veřejnost.</w:t>
      </w:r>
    </w:p>
    <w:p w14:paraId="42EBBF41" w14:textId="74D36765" w:rsidR="00BA51F4" w:rsidRPr="008355A8" w:rsidRDefault="00313195" w:rsidP="00BA51F4">
      <w:pPr>
        <w:pStyle w:val="Odstavecseseznamem"/>
        <w:numPr>
          <w:ilvl w:val="6"/>
          <w:numId w:val="3"/>
        </w:numPr>
        <w:spacing w:before="120" w:after="0" w:line="240" w:lineRule="auto"/>
        <w:ind w:left="0" w:firstLine="0"/>
        <w:contextualSpacing w:val="0"/>
        <w:jc w:val="both"/>
        <w:rPr>
          <w:rFonts w:ascii="Arial" w:eastAsia="Times New Roman" w:hAnsi="Arial" w:cs="Times New Roman"/>
          <w:lang w:eastAsia="cs-CZ"/>
        </w:rPr>
      </w:pPr>
      <w:r w:rsidRPr="008355A8">
        <w:rPr>
          <w:rFonts w:ascii="Arial" w:eastAsia="Times New Roman" w:hAnsi="Arial" w:cs="Times New Roman"/>
          <w:lang w:eastAsia="cs-CZ"/>
        </w:rPr>
        <w:lastRenderedPageBreak/>
        <w:t xml:space="preserve">Všem </w:t>
      </w:r>
      <w:r w:rsidR="00956833" w:rsidRPr="008355A8">
        <w:rPr>
          <w:rFonts w:ascii="Arial" w:eastAsia="Times New Roman" w:hAnsi="Arial" w:cs="Times New Roman"/>
          <w:lang w:eastAsia="cs-CZ"/>
        </w:rPr>
        <w:t xml:space="preserve">osobám v zamořené oblasti </w:t>
      </w:r>
      <w:r w:rsidR="001C6E36" w:rsidRPr="008355A8">
        <w:rPr>
          <w:rFonts w:ascii="Arial" w:eastAsia="Times New Roman" w:hAnsi="Arial" w:cs="Times New Roman"/>
          <w:lang w:eastAsia="cs-CZ"/>
        </w:rPr>
        <w:t>vykonávajícím</w:t>
      </w:r>
      <w:r w:rsidRPr="008355A8">
        <w:rPr>
          <w:rFonts w:ascii="Arial" w:eastAsia="Times New Roman" w:hAnsi="Arial" w:cs="Times New Roman"/>
          <w:lang w:eastAsia="cs-CZ"/>
        </w:rPr>
        <w:t xml:space="preserve"> rybář</w:t>
      </w:r>
      <w:r w:rsidR="006F5FDC" w:rsidRPr="008355A8">
        <w:rPr>
          <w:rFonts w:ascii="Arial" w:eastAsia="Times New Roman" w:hAnsi="Arial" w:cs="Times New Roman"/>
          <w:lang w:eastAsia="cs-CZ"/>
        </w:rPr>
        <w:t>ské práv</w:t>
      </w:r>
      <w:r w:rsidR="001C6E36" w:rsidRPr="008355A8">
        <w:rPr>
          <w:rFonts w:ascii="Arial" w:eastAsia="Times New Roman" w:hAnsi="Arial" w:cs="Times New Roman"/>
          <w:lang w:eastAsia="cs-CZ"/>
        </w:rPr>
        <w:t>o</w:t>
      </w:r>
      <w:r w:rsidR="006F5FDC" w:rsidRPr="008355A8">
        <w:rPr>
          <w:rFonts w:ascii="Arial" w:eastAsia="Times New Roman" w:hAnsi="Arial" w:cs="Times New Roman"/>
          <w:lang w:eastAsia="cs-CZ"/>
        </w:rPr>
        <w:t xml:space="preserve"> v rybářském revíru</w:t>
      </w:r>
      <w:r w:rsidR="001C6E36" w:rsidRPr="008355A8">
        <w:rPr>
          <w:rFonts w:ascii="Arial" w:eastAsia="Times New Roman" w:hAnsi="Arial" w:cs="Times New Roman"/>
          <w:lang w:eastAsia="cs-CZ"/>
        </w:rPr>
        <w:t xml:space="preserve">, </w:t>
      </w:r>
      <w:r w:rsidR="002C66B4" w:rsidRPr="008355A8">
        <w:rPr>
          <w:rFonts w:ascii="Arial" w:eastAsia="Times New Roman" w:hAnsi="Arial" w:cs="Times New Roman"/>
          <w:lang w:eastAsia="cs-CZ"/>
        </w:rPr>
        <w:tab/>
      </w:r>
      <w:r w:rsidR="001C6E36" w:rsidRPr="008355A8">
        <w:rPr>
          <w:rFonts w:ascii="Arial" w:eastAsia="Times New Roman" w:hAnsi="Arial" w:cs="Times New Roman"/>
          <w:lang w:eastAsia="cs-CZ"/>
        </w:rPr>
        <w:t>provádějícím lov ryb a vodních organizmů v rybářském revíru</w:t>
      </w:r>
      <w:r w:rsidR="006F5FDC" w:rsidRPr="008355A8">
        <w:rPr>
          <w:rFonts w:ascii="Arial" w:eastAsia="Times New Roman" w:hAnsi="Arial" w:cs="Times New Roman"/>
          <w:lang w:eastAsia="cs-CZ"/>
        </w:rPr>
        <w:t xml:space="preserve"> a všem </w:t>
      </w:r>
      <w:r w:rsidR="00956833" w:rsidRPr="008355A8">
        <w:rPr>
          <w:rFonts w:ascii="Arial" w:eastAsia="Times New Roman" w:hAnsi="Arial" w:cs="Times New Roman"/>
          <w:lang w:eastAsia="cs-CZ"/>
        </w:rPr>
        <w:t xml:space="preserve">chovatelům ryb </w:t>
      </w:r>
      <w:r w:rsidR="002C66B4" w:rsidRPr="008355A8">
        <w:rPr>
          <w:rFonts w:ascii="Arial" w:eastAsia="Times New Roman" w:hAnsi="Arial" w:cs="Times New Roman"/>
          <w:lang w:eastAsia="cs-CZ"/>
        </w:rPr>
        <w:tab/>
      </w:r>
      <w:r w:rsidRPr="008355A8">
        <w:rPr>
          <w:rFonts w:ascii="Arial" w:eastAsia="Times New Roman" w:hAnsi="Arial" w:cs="Times New Roman"/>
          <w:lang w:eastAsia="cs-CZ"/>
        </w:rPr>
        <w:t>v zamořené oblasti</w:t>
      </w:r>
      <w:r w:rsidR="006F5FDC" w:rsidRPr="008355A8">
        <w:rPr>
          <w:rFonts w:ascii="Arial" w:eastAsia="Times New Roman" w:hAnsi="Arial" w:cs="Times New Roman"/>
          <w:lang w:eastAsia="cs-CZ"/>
        </w:rPr>
        <w:t xml:space="preserve"> </w:t>
      </w:r>
      <w:proofErr w:type="gramStart"/>
      <w:r w:rsidR="006F5FDC" w:rsidRPr="008355A8">
        <w:rPr>
          <w:rFonts w:ascii="Arial" w:eastAsia="Times New Roman" w:hAnsi="Arial" w:cs="Times New Roman"/>
          <w:lang w:eastAsia="cs-CZ"/>
        </w:rPr>
        <w:t>se</w:t>
      </w:r>
      <w:proofErr w:type="gramEnd"/>
      <w:r w:rsidR="006F5FDC" w:rsidRPr="008355A8">
        <w:rPr>
          <w:rFonts w:ascii="Arial" w:eastAsia="Times New Roman" w:hAnsi="Arial" w:cs="Times New Roman"/>
          <w:lang w:eastAsia="cs-CZ"/>
        </w:rPr>
        <w:t xml:space="preserve">: </w:t>
      </w:r>
    </w:p>
    <w:p w14:paraId="7417C21E" w14:textId="66A51C7A" w:rsidR="006F5FDC" w:rsidRPr="008355A8" w:rsidRDefault="006F5FDC" w:rsidP="006F5FDC">
      <w:pPr>
        <w:pStyle w:val="Odstavecseseznamem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Arial" w:eastAsia="Times New Roman" w:hAnsi="Arial" w:cs="Times New Roman"/>
          <w:lang w:eastAsia="cs-CZ"/>
        </w:rPr>
      </w:pPr>
      <w:r w:rsidRPr="008355A8">
        <w:rPr>
          <w:rFonts w:ascii="Arial" w:eastAsia="Times New Roman" w:hAnsi="Arial" w:cs="Times New Roman"/>
          <w:lang w:eastAsia="cs-CZ"/>
        </w:rPr>
        <w:t>zakazuje přemisťování ryb a ostatních vodních živočichů ze zamořené oblasti za účelem jejich vypuštění do jiných toků, vodních nádrží, rybníků nebo uzavřených vod;</w:t>
      </w:r>
    </w:p>
    <w:p w14:paraId="685ACB36" w14:textId="2E23D5FE" w:rsidR="006F5FDC" w:rsidRPr="008355A8" w:rsidRDefault="006F5FDC" w:rsidP="006F5FDC">
      <w:pPr>
        <w:pStyle w:val="Odstavecseseznamem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Arial" w:eastAsia="Times New Roman" w:hAnsi="Arial" w:cs="Times New Roman"/>
          <w:lang w:eastAsia="cs-CZ"/>
        </w:rPr>
      </w:pPr>
      <w:r w:rsidRPr="008355A8">
        <w:rPr>
          <w:rFonts w:ascii="Arial" w:eastAsia="Times New Roman" w:hAnsi="Arial" w:cs="Times New Roman"/>
          <w:lang w:eastAsia="cs-CZ"/>
        </w:rPr>
        <w:t>nařizuje provést mechanickou očistu a dezinfekci pomůcek použitých při rybolovu a veškeré manipulaci s rybami v</w:t>
      </w:r>
      <w:r w:rsidR="0021761F">
        <w:rPr>
          <w:rFonts w:ascii="Arial" w:eastAsia="Times New Roman" w:hAnsi="Arial" w:cs="Times New Roman"/>
          <w:lang w:eastAsia="cs-CZ"/>
        </w:rPr>
        <w:t> zamořené oblasti</w:t>
      </w:r>
      <w:r w:rsidRPr="008355A8">
        <w:rPr>
          <w:rFonts w:ascii="Arial" w:eastAsia="Times New Roman" w:hAnsi="Arial" w:cs="Times New Roman"/>
          <w:lang w:eastAsia="cs-CZ"/>
        </w:rPr>
        <w:t>.</w:t>
      </w:r>
    </w:p>
    <w:p w14:paraId="6DB81CE1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4B38D2DB" w14:textId="77777777" w:rsidR="00616664" w:rsidRPr="00C15F8F" w:rsidRDefault="00616664" w:rsidP="00616664">
      <w:pPr>
        <w:keepNext/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Sankce</w:t>
      </w:r>
    </w:p>
    <w:p w14:paraId="5DFE03C8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74E402E5" w14:textId="77777777" w:rsidR="00616664" w:rsidRPr="00C15F8F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a) 100 000 Kč, jde-li o fyzickou osobu,</w:t>
      </w:r>
    </w:p>
    <w:p w14:paraId="6A4FF2F7" w14:textId="77A25E0D" w:rsidR="00616664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b) 2 000 000 Kč, jde-li o právnickou osobu nebo podnikající fyzickou osobu.</w:t>
      </w:r>
    </w:p>
    <w:p w14:paraId="1828DD9A" w14:textId="5EACB3CC" w:rsidR="00616664" w:rsidRDefault="00F45692" w:rsidP="00F45692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lang w:eastAsia="cs-CZ"/>
        </w:rPr>
      </w:pPr>
      <w:r w:rsidRPr="00F45692">
        <w:rPr>
          <w:rFonts w:ascii="Arial" w:eastAsia="Times New Roman" w:hAnsi="Arial" w:cs="Arial"/>
          <w:b/>
          <w:kern w:val="32"/>
          <w:lang w:eastAsia="cs-CZ"/>
        </w:rPr>
        <w:t>Čl. 5</w:t>
      </w:r>
    </w:p>
    <w:p w14:paraId="227A8D07" w14:textId="6B9E2C3D" w:rsidR="00F45692" w:rsidRDefault="00F45692" w:rsidP="00F45692">
      <w:pPr>
        <w:keepNext/>
        <w:tabs>
          <w:tab w:val="left" w:pos="709"/>
          <w:tab w:val="left" w:pos="5387"/>
        </w:tabs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kern w:val="32"/>
          <w:sz w:val="26"/>
          <w:szCs w:val="26"/>
          <w:lang w:eastAsia="cs-CZ"/>
        </w:rPr>
      </w:pPr>
      <w:r w:rsidRPr="00F45692">
        <w:rPr>
          <w:rFonts w:ascii="Arial" w:eastAsia="Times New Roman" w:hAnsi="Arial" w:cs="Arial"/>
          <w:b/>
          <w:kern w:val="32"/>
          <w:sz w:val="26"/>
          <w:szCs w:val="26"/>
          <w:lang w:eastAsia="cs-CZ"/>
        </w:rPr>
        <w:t>Poučení o nákaze</w:t>
      </w:r>
    </w:p>
    <w:p w14:paraId="2E140504" w14:textId="46174F35" w:rsidR="00F45692" w:rsidRPr="00186628" w:rsidRDefault="006C29ED" w:rsidP="00E426C1">
      <w:pPr>
        <w:keepNext/>
        <w:tabs>
          <w:tab w:val="left" w:pos="709"/>
          <w:tab w:val="left" w:pos="5387"/>
        </w:tabs>
        <w:spacing w:before="240" w:after="240" w:line="240" w:lineRule="auto"/>
        <w:jc w:val="both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  <w:r>
        <w:tab/>
      </w:r>
      <w:r w:rsidRPr="00186628">
        <w:rPr>
          <w:rFonts w:ascii="Arial" w:hAnsi="Arial" w:cs="Arial"/>
          <w:bCs/>
          <w:sz w:val="20"/>
          <w:szCs w:val="20"/>
        </w:rPr>
        <w:t xml:space="preserve">Račí mor </w:t>
      </w:r>
      <w:r w:rsidRPr="00186628">
        <w:rPr>
          <w:rFonts w:ascii="Arial" w:hAnsi="Arial" w:cs="Arial"/>
          <w:sz w:val="20"/>
          <w:szCs w:val="20"/>
        </w:rPr>
        <w:t xml:space="preserve">je závažné infekční onemocnění, které napadá evropské raky a dokáže vyhubit celé jejich populace. K citlivým druhům v České republice patří rak říční a rak kamenáč. </w:t>
      </w:r>
      <w:r w:rsidR="00E426C1" w:rsidRPr="00186628">
        <w:rPr>
          <w:rFonts w:ascii="Arial" w:eastAsia="Times New Roman" w:hAnsi="Arial" w:cs="Arial"/>
          <w:kern w:val="32"/>
          <w:sz w:val="20"/>
          <w:szCs w:val="20"/>
          <w:lang w:eastAsia="cs-CZ"/>
        </w:rPr>
        <w:t xml:space="preserve">Toto onemocnění přenášejí nepůvodní severoamerické druhy raků, např. rak pruhovaný, rak signální nebo u akvaristů oblíbení rak mramorovaný či rak červený. </w:t>
      </w:r>
      <w:r w:rsidRPr="00186628">
        <w:rPr>
          <w:rFonts w:ascii="Arial" w:hAnsi="Arial" w:cs="Arial"/>
          <w:sz w:val="20"/>
          <w:szCs w:val="20"/>
        </w:rPr>
        <w:t xml:space="preserve">Obvykle na nákazu nehynou, ale velmi často fungují jako její přenašeči. </w:t>
      </w:r>
      <w:r w:rsidR="00E426C1" w:rsidRPr="00186628">
        <w:rPr>
          <w:rFonts w:ascii="Arial" w:eastAsia="Times New Roman" w:hAnsi="Arial" w:cs="Arial"/>
          <w:kern w:val="32"/>
          <w:sz w:val="20"/>
          <w:szCs w:val="20"/>
          <w:lang w:eastAsia="cs-CZ"/>
        </w:rPr>
        <w:t xml:space="preserve">Původcem nemoci je plísni podobný mikroskopický patogen </w:t>
      </w:r>
      <w:proofErr w:type="spellStart"/>
      <w:r w:rsidR="00E426C1" w:rsidRPr="00186628">
        <w:rPr>
          <w:rFonts w:ascii="Arial" w:eastAsia="Times New Roman" w:hAnsi="Arial" w:cs="Arial"/>
          <w:kern w:val="32"/>
          <w:sz w:val="20"/>
          <w:szCs w:val="20"/>
          <w:lang w:eastAsia="cs-CZ"/>
        </w:rPr>
        <w:t>Aphanomyces</w:t>
      </w:r>
      <w:proofErr w:type="spellEnd"/>
      <w:r w:rsidR="00E426C1" w:rsidRPr="00186628">
        <w:rPr>
          <w:rFonts w:ascii="Arial" w:eastAsia="Times New Roman" w:hAnsi="Arial" w:cs="Arial"/>
          <w:kern w:val="32"/>
          <w:sz w:val="20"/>
          <w:szCs w:val="20"/>
          <w:lang w:eastAsia="cs-CZ"/>
        </w:rPr>
        <w:t xml:space="preserve"> </w:t>
      </w:r>
      <w:proofErr w:type="spellStart"/>
      <w:r w:rsidR="00E426C1" w:rsidRPr="00186628">
        <w:rPr>
          <w:rFonts w:ascii="Arial" w:eastAsia="Times New Roman" w:hAnsi="Arial" w:cs="Arial"/>
          <w:kern w:val="32"/>
          <w:sz w:val="20"/>
          <w:szCs w:val="20"/>
          <w:lang w:eastAsia="cs-CZ"/>
        </w:rPr>
        <w:t>astaci</w:t>
      </w:r>
      <w:proofErr w:type="spellEnd"/>
      <w:r w:rsidR="00E426C1" w:rsidRPr="00186628">
        <w:rPr>
          <w:rFonts w:ascii="Arial" w:eastAsia="Times New Roman" w:hAnsi="Arial" w:cs="Arial"/>
          <w:kern w:val="32"/>
          <w:sz w:val="20"/>
          <w:szCs w:val="20"/>
          <w:lang w:eastAsia="cs-CZ"/>
        </w:rPr>
        <w:t>, který žije v krunýři raků. Do vody uvolňuje pohyblivé spory, pomocí kterých se šíří. Ty mohou přežívat ve vodě i řadu týdnů</w:t>
      </w:r>
      <w:r w:rsidR="00E426C1" w:rsidRPr="00186628">
        <w:rPr>
          <w:rFonts w:ascii="Arial" w:hAnsi="Arial" w:cs="Arial"/>
          <w:sz w:val="20"/>
          <w:szCs w:val="20"/>
        </w:rPr>
        <w:t xml:space="preserve">. </w:t>
      </w:r>
      <w:r w:rsidRPr="00186628">
        <w:rPr>
          <w:rFonts w:ascii="Arial" w:hAnsi="Arial" w:cs="Arial"/>
          <w:sz w:val="20"/>
          <w:szCs w:val="20"/>
        </w:rPr>
        <w:t xml:space="preserve">Pokud jsou však vystaveny suchu, rychle hynou. </w:t>
      </w:r>
      <w:r w:rsidR="00E426C1" w:rsidRPr="00186628">
        <w:rPr>
          <w:rFonts w:ascii="Arial" w:hAnsi="Arial" w:cs="Arial"/>
          <w:sz w:val="20"/>
          <w:szCs w:val="20"/>
        </w:rPr>
        <w:t xml:space="preserve">Spory napadají další jedince, klíčí ve </w:t>
      </w:r>
      <w:proofErr w:type="gramStart"/>
      <w:r w:rsidR="00E426C1" w:rsidRPr="00186628">
        <w:rPr>
          <w:rFonts w:ascii="Arial" w:hAnsi="Arial" w:cs="Arial"/>
          <w:sz w:val="20"/>
          <w:szCs w:val="20"/>
        </w:rPr>
        <w:t>vlákna</w:t>
      </w:r>
      <w:proofErr w:type="gramEnd"/>
      <w:r w:rsidR="00E426C1" w:rsidRPr="00186628">
        <w:rPr>
          <w:rFonts w:ascii="Arial" w:hAnsi="Arial" w:cs="Arial"/>
          <w:sz w:val="20"/>
          <w:szCs w:val="20"/>
        </w:rPr>
        <w:t xml:space="preserve"> plísně a ta pak vrůstají do račího krunýře. U citlivých druhů parazit prorůstá hlouběji, v podstatě do celého těla, čímž raka zahubí. Račí mor napadá výhradně raky a kraby, jiným živočichům neubližuje.</w:t>
      </w:r>
      <w:r w:rsidRPr="00186628">
        <w:rPr>
          <w:rFonts w:ascii="Arial" w:hAnsi="Arial" w:cs="Arial"/>
          <w:sz w:val="20"/>
          <w:szCs w:val="20"/>
        </w:rPr>
        <w:t xml:space="preserve"> K přenosu nemoci stačí i voda infikovaná zoosporami či mokré předměty </w:t>
      </w:r>
      <w:r w:rsidR="00186628">
        <w:rPr>
          <w:rFonts w:ascii="Arial" w:hAnsi="Arial" w:cs="Arial"/>
          <w:sz w:val="20"/>
          <w:szCs w:val="20"/>
        </w:rPr>
        <w:t>jako</w:t>
      </w:r>
      <w:r w:rsidRPr="00186628">
        <w:rPr>
          <w:rFonts w:ascii="Arial" w:hAnsi="Arial" w:cs="Arial"/>
          <w:sz w:val="20"/>
          <w:szCs w:val="20"/>
        </w:rPr>
        <w:t xml:space="preserve"> sítě, holínky </w:t>
      </w:r>
      <w:r w:rsidR="00186628">
        <w:rPr>
          <w:rFonts w:ascii="Arial" w:hAnsi="Arial" w:cs="Arial"/>
          <w:sz w:val="20"/>
          <w:szCs w:val="20"/>
        </w:rPr>
        <w:t>nebo</w:t>
      </w:r>
      <w:r w:rsidRPr="00186628">
        <w:rPr>
          <w:rFonts w:ascii="Arial" w:hAnsi="Arial" w:cs="Arial"/>
          <w:sz w:val="20"/>
          <w:szCs w:val="20"/>
        </w:rPr>
        <w:t xml:space="preserve"> kola aut. </w:t>
      </w:r>
      <w:r w:rsidR="00186628" w:rsidRPr="00186628">
        <w:rPr>
          <w:rFonts w:ascii="Arial" w:hAnsi="Arial" w:cs="Arial"/>
          <w:sz w:val="20"/>
          <w:szCs w:val="20"/>
        </w:rPr>
        <w:t xml:space="preserve">K šíření nákazy přispívá především </w:t>
      </w:r>
      <w:r w:rsidRPr="00186628">
        <w:rPr>
          <w:rFonts w:ascii="Arial" w:hAnsi="Arial" w:cs="Arial"/>
          <w:sz w:val="20"/>
          <w:szCs w:val="20"/>
        </w:rPr>
        <w:t>vypouštění invaz</w:t>
      </w:r>
      <w:r w:rsidR="00DC6062">
        <w:rPr>
          <w:rFonts w:ascii="Arial" w:hAnsi="Arial" w:cs="Arial"/>
          <w:sz w:val="20"/>
          <w:szCs w:val="20"/>
        </w:rPr>
        <w:t>iv</w:t>
      </w:r>
      <w:r w:rsidRPr="00186628">
        <w:rPr>
          <w:rFonts w:ascii="Arial" w:hAnsi="Arial" w:cs="Arial"/>
          <w:sz w:val="20"/>
          <w:szCs w:val="20"/>
        </w:rPr>
        <w:t>ní</w:t>
      </w:r>
      <w:r w:rsidR="00186628" w:rsidRPr="00186628">
        <w:rPr>
          <w:rFonts w:ascii="Arial" w:hAnsi="Arial" w:cs="Arial"/>
          <w:sz w:val="20"/>
          <w:szCs w:val="20"/>
        </w:rPr>
        <w:t>ch</w:t>
      </w:r>
      <w:r w:rsidRPr="00186628">
        <w:rPr>
          <w:rFonts w:ascii="Arial" w:hAnsi="Arial" w:cs="Arial"/>
          <w:sz w:val="20"/>
          <w:szCs w:val="20"/>
        </w:rPr>
        <w:t xml:space="preserve"> severoamerick</w:t>
      </w:r>
      <w:r w:rsidR="00186628" w:rsidRPr="00186628">
        <w:rPr>
          <w:rFonts w:ascii="Arial" w:hAnsi="Arial" w:cs="Arial"/>
          <w:sz w:val="20"/>
          <w:szCs w:val="20"/>
        </w:rPr>
        <w:t>ých</w:t>
      </w:r>
      <w:r w:rsidRPr="00186628">
        <w:rPr>
          <w:rFonts w:ascii="Arial" w:hAnsi="Arial" w:cs="Arial"/>
          <w:sz w:val="20"/>
          <w:szCs w:val="20"/>
        </w:rPr>
        <w:t xml:space="preserve"> druh</w:t>
      </w:r>
      <w:r w:rsidR="00186628" w:rsidRPr="00186628">
        <w:rPr>
          <w:rFonts w:ascii="Arial" w:hAnsi="Arial" w:cs="Arial"/>
          <w:sz w:val="20"/>
          <w:szCs w:val="20"/>
        </w:rPr>
        <w:t>ů raků</w:t>
      </w:r>
      <w:r w:rsidR="00DC6062">
        <w:rPr>
          <w:rFonts w:ascii="Arial" w:hAnsi="Arial" w:cs="Arial"/>
          <w:sz w:val="20"/>
          <w:szCs w:val="20"/>
        </w:rPr>
        <w:t xml:space="preserve"> </w:t>
      </w:r>
      <w:r w:rsidR="00186628" w:rsidRPr="00186628">
        <w:rPr>
          <w:rFonts w:ascii="Arial" w:hAnsi="Arial" w:cs="Arial"/>
          <w:sz w:val="20"/>
          <w:szCs w:val="20"/>
        </w:rPr>
        <w:t xml:space="preserve">nebo </w:t>
      </w:r>
      <w:r w:rsidRPr="00186628">
        <w:rPr>
          <w:rFonts w:ascii="Arial" w:hAnsi="Arial" w:cs="Arial"/>
          <w:sz w:val="20"/>
          <w:szCs w:val="20"/>
        </w:rPr>
        <w:t xml:space="preserve">přemísťování </w:t>
      </w:r>
      <w:r w:rsidR="00186628" w:rsidRPr="00186628">
        <w:rPr>
          <w:rFonts w:ascii="Arial" w:hAnsi="Arial" w:cs="Arial"/>
          <w:sz w:val="20"/>
          <w:szCs w:val="20"/>
        </w:rPr>
        <w:t xml:space="preserve">původních druhů raků ve špatné kondici </w:t>
      </w:r>
      <w:r w:rsidRPr="00186628">
        <w:rPr>
          <w:rFonts w:ascii="Arial" w:hAnsi="Arial" w:cs="Arial"/>
          <w:sz w:val="20"/>
          <w:szCs w:val="20"/>
        </w:rPr>
        <w:t>do jiného</w:t>
      </w:r>
      <w:r w:rsidR="00DC6062">
        <w:rPr>
          <w:rFonts w:ascii="Arial" w:hAnsi="Arial" w:cs="Arial"/>
          <w:sz w:val="20"/>
          <w:szCs w:val="20"/>
        </w:rPr>
        <w:t xml:space="preserve"> potoka. Prevencí š</w:t>
      </w:r>
      <w:r w:rsidR="00186628" w:rsidRPr="00186628">
        <w:rPr>
          <w:rFonts w:ascii="Arial" w:hAnsi="Arial" w:cs="Arial"/>
          <w:sz w:val="20"/>
          <w:szCs w:val="20"/>
        </w:rPr>
        <w:t xml:space="preserve">íření nákazy je </w:t>
      </w:r>
      <w:r w:rsidRPr="00186628">
        <w:rPr>
          <w:rFonts w:ascii="Arial" w:hAnsi="Arial" w:cs="Arial"/>
          <w:sz w:val="20"/>
          <w:szCs w:val="20"/>
        </w:rPr>
        <w:t xml:space="preserve">častá </w:t>
      </w:r>
      <w:r w:rsidR="00DC6062">
        <w:rPr>
          <w:rFonts w:ascii="Arial" w:hAnsi="Arial" w:cs="Arial"/>
          <w:sz w:val="20"/>
          <w:szCs w:val="20"/>
        </w:rPr>
        <w:t>očista</w:t>
      </w:r>
      <w:r w:rsidRPr="00186628">
        <w:rPr>
          <w:rFonts w:ascii="Arial" w:hAnsi="Arial" w:cs="Arial"/>
          <w:sz w:val="20"/>
          <w:szCs w:val="20"/>
        </w:rPr>
        <w:t xml:space="preserve"> rybářské výstroje</w:t>
      </w:r>
      <w:r w:rsidR="00186628" w:rsidRPr="00186628">
        <w:rPr>
          <w:rFonts w:ascii="Arial" w:hAnsi="Arial" w:cs="Arial"/>
          <w:sz w:val="20"/>
          <w:szCs w:val="20"/>
        </w:rPr>
        <w:t xml:space="preserve"> horkou vodou a dezinfekc</w:t>
      </w:r>
      <w:r w:rsidR="00DC6062">
        <w:rPr>
          <w:rFonts w:ascii="Arial" w:hAnsi="Arial" w:cs="Arial"/>
          <w:sz w:val="20"/>
          <w:szCs w:val="20"/>
        </w:rPr>
        <w:t>e</w:t>
      </w:r>
      <w:r w:rsidR="00186628" w:rsidRPr="00186628">
        <w:rPr>
          <w:rFonts w:ascii="Arial" w:hAnsi="Arial" w:cs="Arial"/>
          <w:sz w:val="20"/>
          <w:szCs w:val="20"/>
        </w:rPr>
        <w:t xml:space="preserve"> s následným vysušením.</w:t>
      </w:r>
    </w:p>
    <w:p w14:paraId="4A54C5BE" w14:textId="4243F3F3" w:rsidR="00F45692" w:rsidRPr="00F45692" w:rsidRDefault="00F45692" w:rsidP="00F45692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lang w:eastAsia="cs-CZ"/>
        </w:rPr>
      </w:pPr>
      <w:r w:rsidRPr="00F45692">
        <w:rPr>
          <w:rFonts w:ascii="Arial" w:eastAsia="Times New Roman" w:hAnsi="Arial" w:cs="Arial"/>
          <w:b/>
          <w:kern w:val="32"/>
          <w:lang w:eastAsia="cs-CZ"/>
        </w:rPr>
        <w:t>Čl. 6</w:t>
      </w:r>
    </w:p>
    <w:p w14:paraId="72CA17B0" w14:textId="77777777" w:rsidR="00616664" w:rsidRPr="00C15F8F" w:rsidRDefault="00616664" w:rsidP="00F45692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4DFBA45C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>inisterstva zemědělství, které o ní rozhodne. Podrobnosti pro uplatňování náhrady a náležitosti žádosti o její poskytnutí stanoví vyhláška č. 342/2012 Sb., o zdraví zvířat a jeho ochraně, o přemísťování a přepravě zvířat a o oprávnění a odborné způsobilosti k výkonu některých odborných veterinárních činností. Formulář žádosti je dostu</w:t>
      </w:r>
      <w:r>
        <w:rPr>
          <w:rFonts w:ascii="Arial" w:eastAsia="Calibri" w:hAnsi="Arial" w:cs="Times New Roman"/>
        </w:rPr>
        <w:t>pný na internetových stránkách M</w:t>
      </w:r>
      <w:r w:rsidRPr="00C15F8F">
        <w:rPr>
          <w:rFonts w:ascii="Arial" w:eastAsia="Calibri" w:hAnsi="Arial" w:cs="Times New Roman"/>
        </w:rPr>
        <w:t>inisterstva zemědělství.</w:t>
      </w:r>
    </w:p>
    <w:p w14:paraId="49DD4D24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49E53140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789F2F8D" w14:textId="77777777" w:rsidR="00616664" w:rsidRPr="004E324F" w:rsidRDefault="00616664" w:rsidP="00616664">
      <w:pPr>
        <w:pStyle w:val="Odstavecseseznamem"/>
        <w:numPr>
          <w:ilvl w:val="3"/>
          <w:numId w:val="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0DF0231F" w14:textId="3B0EB27C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BB28F0">
            <w:rPr>
              <w:rFonts w:ascii="Arial" w:hAnsi="Arial" w:cs="Arial"/>
              <w:color w:val="000000" w:themeColor="text1"/>
            </w:rPr>
            <w:t>z důvodu ohrožení života, zdraví, majetku nebo životního prostředí, platnosti a účinnosti okamžikem jeho vyhlášením formou zveřejnění ve Sbírce právních předpisů</w:t>
          </w:r>
        </w:sdtContent>
      </w:sdt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50800925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5AEBA2B6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1CCE0AE4" w14:textId="6DF6A228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A63B39">
            <w:rPr>
              <w:rFonts w:ascii="Arial" w:eastAsia="Calibri" w:hAnsi="Arial" w:cs="Arial"/>
            </w:rPr>
            <w:t xml:space="preserve">Českých Budějovicích </w:t>
          </w:r>
        </w:sdtContent>
      </w:sdt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EndPr/>
        <w:sdtContent>
          <w:proofErr w:type="gramStart"/>
          <w:r w:rsidR="001F2979">
            <w:rPr>
              <w:rFonts w:ascii="Arial" w:eastAsia="Calibri" w:hAnsi="Arial" w:cs="Times New Roman"/>
              <w:color w:val="000000" w:themeColor="text1"/>
            </w:rPr>
            <w:t>05.05.2022</w:t>
          </w:r>
          <w:proofErr w:type="gramEnd"/>
        </w:sdtContent>
      </w:sdt>
    </w:p>
    <w:p w14:paraId="2784A073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260C2A87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BC85336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0F2D141D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7A22415" w14:textId="66693E47" w:rsidR="00312826" w:rsidRPr="005459E4" w:rsidRDefault="005459E4" w:rsidP="005459E4">
      <w:pPr>
        <w:widowControl w:val="0"/>
        <w:autoSpaceDE w:val="0"/>
        <w:autoSpaceDN w:val="0"/>
        <w:adjustRightInd w:val="0"/>
        <w:spacing w:line="240" w:lineRule="auto"/>
        <w:ind w:left="4253" w:firstLine="703"/>
        <w:jc w:val="center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>MVDr. František Kouba, Ph.D.</w:t>
      </w:r>
    </w:p>
    <w:p w14:paraId="424EF220" w14:textId="2777FEAE" w:rsidR="00FB3CB7" w:rsidRDefault="00661489" w:rsidP="005459E4">
      <w:pPr>
        <w:ind w:left="4961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E36F5D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Jihočeský kraj</w:t>
              </w:r>
            </w:sdtContent>
          </w:sdt>
        </w:sdtContent>
      </w:sdt>
    </w:p>
    <w:p w14:paraId="69AB8DD0" w14:textId="77777777" w:rsidR="00312826" w:rsidRPr="00FB3CB7" w:rsidRDefault="00312826" w:rsidP="005459E4">
      <w:pPr>
        <w:spacing w:after="0"/>
        <w:ind w:left="4961"/>
        <w:jc w:val="center"/>
        <w:rPr>
          <w:rFonts w:ascii="Arial" w:hAnsi="Arial" w:cs="Arial"/>
          <w:color w:val="000000"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756C5CBF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592EF2B6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Arial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/>
      <w:sdtContent>
        <w:p w14:paraId="79221C89" w14:textId="7DD50203" w:rsidR="00616664" w:rsidRPr="00E81A2D" w:rsidRDefault="00382331" w:rsidP="00E81A2D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Arial"/>
              <w:color w:val="000000" w:themeColor="text1"/>
              <w:sz w:val="20"/>
              <w:szCs w:val="20"/>
            </w:rPr>
          </w:pPr>
          <w:r w:rsidRPr="00E81A2D">
            <w:rPr>
              <w:rFonts w:ascii="Arial" w:hAnsi="Arial" w:cs="Arial"/>
              <w:sz w:val="20"/>
              <w:szCs w:val="20"/>
            </w:rPr>
            <w:t>Krajský úřad Jihočeského kraje, U Zimního stadionu 1952/II, 370 01 České Budějovice</w:t>
          </w:r>
        </w:p>
      </w:sdtContent>
    </w:sdt>
    <w:sdt>
      <w:sdtPr>
        <w:rPr>
          <w:rFonts w:ascii="Arial" w:eastAsia="Calibri" w:hAnsi="Arial" w:cs="Arial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</w:sdtPr>
      <w:sdtEndPr/>
      <w:sdtContent>
        <w:p w14:paraId="2CADAD9B" w14:textId="2AFBF7C9" w:rsidR="00616664" w:rsidRPr="00E81A2D" w:rsidRDefault="00382331" w:rsidP="00E81A2D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Arial"/>
              <w:color w:val="0000FF"/>
              <w:sz w:val="20"/>
              <w:szCs w:val="20"/>
              <w:u w:val="single"/>
            </w:rPr>
          </w:pPr>
          <w:r w:rsidRPr="00E81A2D">
            <w:rPr>
              <w:rFonts w:ascii="Arial" w:hAnsi="Arial" w:cs="Arial"/>
              <w:sz w:val="20"/>
              <w:szCs w:val="20"/>
            </w:rPr>
            <w:t>Agentura ochrany přírody a krajiny ČR, Kaplanova 1931/1, 148 00 Praha 11 – Chodov</w:t>
          </w:r>
        </w:p>
      </w:sdtContent>
    </w:sdt>
    <w:p w14:paraId="67D0C7A6" w14:textId="58C2684E" w:rsidR="00E81A2D" w:rsidRPr="00E81A2D" w:rsidRDefault="00E81A2D" w:rsidP="00E81A2D">
      <w:pPr>
        <w:spacing w:before="120" w:after="0"/>
        <w:rPr>
          <w:rFonts w:ascii="Arial" w:hAnsi="Arial" w:cs="Arial"/>
          <w:sz w:val="20"/>
          <w:szCs w:val="20"/>
        </w:rPr>
      </w:pPr>
      <w:r w:rsidRPr="00E81A2D">
        <w:rPr>
          <w:rFonts w:ascii="Arial" w:hAnsi="Arial" w:cs="Arial"/>
          <w:sz w:val="20"/>
          <w:szCs w:val="20"/>
        </w:rPr>
        <w:t>Město Kaplic</w:t>
      </w:r>
      <w:r w:rsidR="0061259B">
        <w:rPr>
          <w:rFonts w:ascii="Arial" w:hAnsi="Arial" w:cs="Arial"/>
          <w:sz w:val="20"/>
          <w:szCs w:val="20"/>
        </w:rPr>
        <w:t>e</w:t>
      </w:r>
      <w:r w:rsidRPr="00E81A2D">
        <w:rPr>
          <w:rFonts w:ascii="Arial" w:hAnsi="Arial" w:cs="Arial"/>
          <w:sz w:val="20"/>
          <w:szCs w:val="20"/>
        </w:rPr>
        <w:t>, Náměstí 70, 382 41 Kaplice</w:t>
      </w:r>
    </w:p>
    <w:p w14:paraId="1DE9D446" w14:textId="075D2495" w:rsidR="00616664" w:rsidRPr="00E81A2D" w:rsidRDefault="00E81A2D" w:rsidP="00E81A2D">
      <w:pPr>
        <w:spacing w:before="120" w:after="0"/>
        <w:rPr>
          <w:rFonts w:ascii="Arial" w:hAnsi="Arial" w:cs="Arial"/>
          <w:sz w:val="20"/>
          <w:szCs w:val="20"/>
        </w:rPr>
      </w:pPr>
      <w:r w:rsidRPr="00E81A2D">
        <w:rPr>
          <w:rFonts w:ascii="Arial" w:hAnsi="Arial" w:cs="Arial"/>
          <w:sz w:val="20"/>
          <w:szCs w:val="20"/>
        </w:rPr>
        <w:t xml:space="preserve">Obec </w:t>
      </w:r>
      <w:proofErr w:type="spellStart"/>
      <w:r w:rsidRPr="00E81A2D">
        <w:rPr>
          <w:rFonts w:ascii="Arial" w:hAnsi="Arial" w:cs="Arial"/>
          <w:sz w:val="20"/>
          <w:szCs w:val="20"/>
        </w:rPr>
        <w:t>Rožmitál</w:t>
      </w:r>
      <w:proofErr w:type="spellEnd"/>
      <w:r w:rsidRPr="00E81A2D">
        <w:rPr>
          <w:rFonts w:ascii="Arial" w:hAnsi="Arial" w:cs="Arial"/>
          <w:sz w:val="20"/>
          <w:szCs w:val="20"/>
        </w:rPr>
        <w:t xml:space="preserve"> na Šumavě, </w:t>
      </w:r>
      <w:proofErr w:type="spellStart"/>
      <w:r w:rsidRPr="00E81A2D">
        <w:rPr>
          <w:rFonts w:ascii="Arial" w:hAnsi="Arial" w:cs="Arial"/>
          <w:sz w:val="20"/>
          <w:szCs w:val="20"/>
        </w:rPr>
        <w:t>Rožmitál</w:t>
      </w:r>
      <w:proofErr w:type="spellEnd"/>
      <w:r w:rsidRPr="00E81A2D">
        <w:rPr>
          <w:rFonts w:ascii="Arial" w:hAnsi="Arial" w:cs="Arial"/>
          <w:sz w:val="20"/>
          <w:szCs w:val="20"/>
        </w:rPr>
        <w:t xml:space="preserve"> na Šumavě čp. 131, 382 92</w:t>
      </w:r>
    </w:p>
    <w:p w14:paraId="2E81476A" w14:textId="31965236" w:rsidR="00661489" w:rsidRPr="0061259B" w:rsidRDefault="0061259B" w:rsidP="00E81A2D">
      <w:pPr>
        <w:spacing w:before="120" w:after="0"/>
        <w:rPr>
          <w:rFonts w:ascii="Arial" w:hAnsi="Arial" w:cs="Arial"/>
          <w:sz w:val="20"/>
          <w:szCs w:val="20"/>
        </w:rPr>
      </w:pPr>
      <w:r w:rsidRPr="0061259B">
        <w:rPr>
          <w:rFonts w:ascii="Arial" w:hAnsi="Arial" w:cs="Arial"/>
          <w:sz w:val="20"/>
          <w:szCs w:val="20"/>
        </w:rPr>
        <w:t xml:space="preserve">Český rybářský </w:t>
      </w:r>
      <w:proofErr w:type="gramStart"/>
      <w:r w:rsidRPr="0061259B">
        <w:rPr>
          <w:rFonts w:ascii="Arial" w:hAnsi="Arial" w:cs="Arial"/>
          <w:sz w:val="20"/>
          <w:szCs w:val="20"/>
        </w:rPr>
        <w:t>svaz, z.s.</w:t>
      </w:r>
      <w:proofErr w:type="gramEnd"/>
      <w:r w:rsidRPr="0061259B">
        <w:rPr>
          <w:rFonts w:ascii="Arial" w:hAnsi="Arial" w:cs="Arial"/>
          <w:sz w:val="20"/>
          <w:szCs w:val="20"/>
        </w:rPr>
        <w:t>, MO Český Krumlov, Na Ostrově 86, Vnitřní Město, 381 01 Český Krumlov</w:t>
      </w:r>
    </w:p>
    <w:sectPr w:rsidR="00661489" w:rsidRPr="00612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56F52"/>
    <w:multiLevelType w:val="hybridMultilevel"/>
    <w:tmpl w:val="0F14E3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127DD"/>
    <w:multiLevelType w:val="hybridMultilevel"/>
    <w:tmpl w:val="36C8FE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02288E"/>
    <w:rsid w:val="000348F6"/>
    <w:rsid w:val="000A3C24"/>
    <w:rsid w:val="00147475"/>
    <w:rsid w:val="00186628"/>
    <w:rsid w:val="001C6E36"/>
    <w:rsid w:val="001F2979"/>
    <w:rsid w:val="0021761F"/>
    <w:rsid w:val="00256328"/>
    <w:rsid w:val="00266B32"/>
    <w:rsid w:val="00266C6E"/>
    <w:rsid w:val="002C66B4"/>
    <w:rsid w:val="00312826"/>
    <w:rsid w:val="00313195"/>
    <w:rsid w:val="00362F56"/>
    <w:rsid w:val="00382331"/>
    <w:rsid w:val="003E08AF"/>
    <w:rsid w:val="003F1519"/>
    <w:rsid w:val="005459E4"/>
    <w:rsid w:val="00563F1D"/>
    <w:rsid w:val="006052BA"/>
    <w:rsid w:val="0061259B"/>
    <w:rsid w:val="00616664"/>
    <w:rsid w:val="00641868"/>
    <w:rsid w:val="00652E8C"/>
    <w:rsid w:val="00661489"/>
    <w:rsid w:val="00667B7D"/>
    <w:rsid w:val="00696006"/>
    <w:rsid w:val="006C29ED"/>
    <w:rsid w:val="006F5FDC"/>
    <w:rsid w:val="00740498"/>
    <w:rsid w:val="008355A8"/>
    <w:rsid w:val="008F27D8"/>
    <w:rsid w:val="009066E7"/>
    <w:rsid w:val="009142A5"/>
    <w:rsid w:val="00935E4F"/>
    <w:rsid w:val="00956833"/>
    <w:rsid w:val="00A63B39"/>
    <w:rsid w:val="00AF3EE5"/>
    <w:rsid w:val="00BA51F4"/>
    <w:rsid w:val="00BB28F0"/>
    <w:rsid w:val="00DC4873"/>
    <w:rsid w:val="00DC6062"/>
    <w:rsid w:val="00DD5EA7"/>
    <w:rsid w:val="00E36F5D"/>
    <w:rsid w:val="00E426C1"/>
    <w:rsid w:val="00E450AB"/>
    <w:rsid w:val="00E81A2D"/>
    <w:rsid w:val="00E95CC6"/>
    <w:rsid w:val="00F45692"/>
    <w:rsid w:val="00F52C48"/>
    <w:rsid w:val="00F827D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B190D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customStyle="1" w:styleId="Default">
    <w:name w:val="Default"/>
    <w:rsid w:val="006960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200BD3"/>
    <w:rsid w:val="003A5764"/>
    <w:rsid w:val="004906B6"/>
    <w:rsid w:val="005E611E"/>
    <w:rsid w:val="00702975"/>
    <w:rsid w:val="00A2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Bc. Iva Nakládalová</cp:lastModifiedBy>
  <cp:revision>2</cp:revision>
  <dcterms:created xsi:type="dcterms:W3CDTF">2022-05-06T06:05:00Z</dcterms:created>
  <dcterms:modified xsi:type="dcterms:W3CDTF">2022-05-06T06:05:00Z</dcterms:modified>
</cp:coreProperties>
</file>