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9269FB" w:rsidP="00BC6432">
      <w:pPr>
        <w:pStyle w:val="Zhlav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>
            <wp:extent cx="952500" cy="95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BC6432">
        <w:rPr>
          <w:rFonts w:ascii="Arial" w:hAnsi="Arial" w:cs="Arial"/>
          <w:b/>
        </w:rPr>
        <w:t>BUDISLAV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BC6432">
        <w:rPr>
          <w:rFonts w:ascii="Arial" w:hAnsi="Arial" w:cs="Arial"/>
          <w:b/>
        </w:rPr>
        <w:t>Budislav</w:t>
      </w:r>
    </w:p>
    <w:p w:rsidR="000F4DD9" w:rsidRPr="002E0EAD" w:rsidRDefault="000F4DD9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BC6432">
        <w:rPr>
          <w:rFonts w:ascii="Arial" w:hAnsi="Arial" w:cs="Arial"/>
          <w:b/>
        </w:rPr>
        <w:t>Budislav</w:t>
      </w:r>
      <w:r w:rsidRPr="002E0EAD">
        <w:rPr>
          <w:rFonts w:ascii="Arial" w:hAnsi="Arial" w:cs="Arial"/>
          <w:b/>
        </w:rPr>
        <w:t xml:space="preserve"> 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BC6432">
        <w:rPr>
          <w:rFonts w:ascii="Arial" w:hAnsi="Arial" w:cs="Arial"/>
          <w:b w:val="0"/>
          <w:sz w:val="22"/>
          <w:szCs w:val="22"/>
        </w:rPr>
        <w:t xml:space="preserve">Budislav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994C28">
        <w:rPr>
          <w:rFonts w:ascii="Arial" w:hAnsi="Arial" w:cs="Arial"/>
          <w:b w:val="0"/>
          <w:sz w:val="22"/>
          <w:szCs w:val="22"/>
        </w:rPr>
        <w:t>19</w:t>
      </w:r>
      <w:r w:rsidR="00BC6432">
        <w:rPr>
          <w:rFonts w:ascii="Arial" w:hAnsi="Arial" w:cs="Arial"/>
          <w:b w:val="0"/>
          <w:sz w:val="22"/>
          <w:szCs w:val="22"/>
        </w:rPr>
        <w:t>.</w:t>
      </w:r>
      <w:r w:rsidR="006E7A17">
        <w:rPr>
          <w:rFonts w:ascii="Arial" w:hAnsi="Arial" w:cs="Arial"/>
          <w:b w:val="0"/>
          <w:sz w:val="22"/>
          <w:szCs w:val="22"/>
        </w:rPr>
        <w:t xml:space="preserve"> </w:t>
      </w:r>
      <w:r w:rsidR="0063031A">
        <w:rPr>
          <w:rFonts w:ascii="Arial" w:hAnsi="Arial" w:cs="Arial"/>
          <w:b w:val="0"/>
          <w:sz w:val="22"/>
          <w:szCs w:val="22"/>
        </w:rPr>
        <w:t>1</w:t>
      </w:r>
      <w:r w:rsidR="00994C28">
        <w:rPr>
          <w:rFonts w:ascii="Arial" w:hAnsi="Arial" w:cs="Arial"/>
          <w:b w:val="0"/>
          <w:sz w:val="22"/>
          <w:szCs w:val="22"/>
        </w:rPr>
        <w:t>2</w:t>
      </w:r>
      <w:r w:rsidR="0063031A">
        <w:rPr>
          <w:rFonts w:ascii="Arial" w:hAnsi="Arial" w:cs="Arial"/>
          <w:b w:val="0"/>
          <w:sz w:val="22"/>
          <w:szCs w:val="22"/>
        </w:rPr>
        <w:t>.</w:t>
      </w:r>
      <w:r w:rsidR="006E7A17">
        <w:rPr>
          <w:rFonts w:ascii="Arial" w:hAnsi="Arial" w:cs="Arial"/>
          <w:b w:val="0"/>
          <w:sz w:val="22"/>
          <w:szCs w:val="22"/>
        </w:rPr>
        <w:t xml:space="preserve"> </w:t>
      </w:r>
      <w:r w:rsidR="00BC6432">
        <w:rPr>
          <w:rFonts w:ascii="Arial" w:hAnsi="Arial" w:cs="Arial"/>
          <w:b w:val="0"/>
          <w:sz w:val="22"/>
          <w:szCs w:val="22"/>
        </w:rPr>
        <w:t>202</w:t>
      </w:r>
      <w:r w:rsidR="00994C28">
        <w:rPr>
          <w:rFonts w:ascii="Arial" w:hAnsi="Arial" w:cs="Arial"/>
          <w:b w:val="0"/>
          <w:sz w:val="22"/>
          <w:szCs w:val="22"/>
        </w:rPr>
        <w:t>2</w:t>
      </w:r>
      <w:r w:rsidR="00BC6432">
        <w:rPr>
          <w:rFonts w:ascii="Arial" w:hAnsi="Arial" w:cs="Arial"/>
          <w:b w:val="0"/>
          <w:sz w:val="22"/>
          <w:szCs w:val="22"/>
        </w:rPr>
        <w:t>, u</w:t>
      </w:r>
      <w:r w:rsidRPr="002E0EAD">
        <w:rPr>
          <w:rFonts w:ascii="Arial" w:hAnsi="Arial" w:cs="Arial"/>
          <w:b w:val="0"/>
          <w:sz w:val="22"/>
          <w:szCs w:val="22"/>
        </w:rPr>
        <w:t>snesením č.</w:t>
      </w:r>
      <w:r w:rsidR="006E7A17">
        <w:rPr>
          <w:rFonts w:ascii="Arial" w:hAnsi="Arial" w:cs="Arial"/>
          <w:b w:val="0"/>
          <w:sz w:val="22"/>
          <w:szCs w:val="22"/>
        </w:rPr>
        <w:t xml:space="preserve"> </w:t>
      </w:r>
      <w:r w:rsidR="00DF6811">
        <w:rPr>
          <w:rFonts w:ascii="Arial" w:hAnsi="Arial" w:cs="Arial"/>
          <w:b w:val="0"/>
          <w:sz w:val="22"/>
          <w:szCs w:val="22"/>
        </w:rPr>
        <w:t>76</w:t>
      </w:r>
      <w:r w:rsidR="00EF46B4">
        <w:rPr>
          <w:rFonts w:ascii="Arial" w:hAnsi="Arial" w:cs="Arial"/>
          <w:b w:val="0"/>
          <w:sz w:val="22"/>
          <w:szCs w:val="22"/>
        </w:rPr>
        <w:t>/202</w:t>
      </w:r>
      <w:r w:rsidR="00DF6811">
        <w:rPr>
          <w:rFonts w:ascii="Arial" w:hAnsi="Arial" w:cs="Arial"/>
          <w:b w:val="0"/>
          <w:sz w:val="22"/>
          <w:szCs w:val="22"/>
        </w:rPr>
        <w:t>2</w:t>
      </w:r>
      <w:r w:rsidR="00EF46B4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BC6432">
        <w:rPr>
          <w:rFonts w:ascii="Arial" w:hAnsi="Arial" w:cs="Arial"/>
          <w:sz w:val="22"/>
          <w:szCs w:val="22"/>
        </w:rPr>
        <w:t>Budislav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E7A17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BC6432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CA6794"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12B03">
        <w:rPr>
          <w:rFonts w:ascii="Arial" w:hAnsi="Arial" w:cs="Arial"/>
          <w:sz w:val="22"/>
          <w:szCs w:val="22"/>
        </w:rPr>
        <w:t>8</w:t>
      </w:r>
      <w:r w:rsidR="00CC2C50">
        <w:rPr>
          <w:rFonts w:ascii="Arial" w:hAnsi="Arial" w:cs="Arial"/>
          <w:sz w:val="22"/>
          <w:szCs w:val="22"/>
        </w:rPr>
        <w:t>5</w:t>
      </w:r>
      <w:r w:rsidR="00D12B03">
        <w:rPr>
          <w:rFonts w:ascii="Arial" w:hAnsi="Arial" w:cs="Arial"/>
          <w:sz w:val="22"/>
          <w:szCs w:val="22"/>
        </w:rPr>
        <w:t>0,-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Default="00131160" w:rsidP="006E7A17">
      <w:pPr>
        <w:pStyle w:val="slalnk"/>
        <w:spacing w:before="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6E7A17" w:rsidRPr="002E0EAD" w:rsidRDefault="006E7A17" w:rsidP="006E7A17">
      <w:pPr>
        <w:pStyle w:val="slalnk"/>
        <w:spacing w:before="0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75562C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</w:t>
      </w:r>
    </w:p>
    <w:p w:rsidR="008B6E2F" w:rsidRDefault="006E7A17" w:rsidP="0075562C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 poplatníka dle Čl. 2</w:t>
      </w:r>
      <w:r w:rsidR="0075562C">
        <w:rPr>
          <w:rFonts w:ascii="Arial" w:hAnsi="Arial" w:cs="Arial"/>
        </w:rPr>
        <w:t xml:space="preserve"> odst</w:t>
      </w:r>
      <w:r>
        <w:rPr>
          <w:rFonts w:ascii="Arial" w:hAnsi="Arial" w:cs="Arial"/>
        </w:rPr>
        <w:t xml:space="preserve">. 1 písm. </w:t>
      </w:r>
      <w:r w:rsidR="0075562C">
        <w:rPr>
          <w:rFonts w:ascii="Arial" w:hAnsi="Arial" w:cs="Arial"/>
        </w:rPr>
        <w:t xml:space="preserve">a) </w:t>
      </w:r>
      <w:r w:rsidR="008B6E2F" w:rsidRPr="0075562C">
        <w:rPr>
          <w:rFonts w:ascii="Arial" w:hAnsi="Arial" w:cs="Arial"/>
        </w:rPr>
        <w:t xml:space="preserve">ve dvou stejných splátkách, a to nejpozději do </w:t>
      </w:r>
      <w:r w:rsidR="00CA6794" w:rsidRPr="0075562C">
        <w:rPr>
          <w:rFonts w:ascii="Arial" w:hAnsi="Arial" w:cs="Arial"/>
        </w:rPr>
        <w:t>31.</w:t>
      </w:r>
      <w:r>
        <w:rPr>
          <w:rFonts w:ascii="Arial" w:hAnsi="Arial" w:cs="Arial"/>
        </w:rPr>
        <w:t xml:space="preserve"> </w:t>
      </w:r>
      <w:r w:rsidR="00CA6794" w:rsidRPr="0075562C">
        <w:rPr>
          <w:rFonts w:ascii="Arial" w:hAnsi="Arial" w:cs="Arial"/>
        </w:rPr>
        <w:t>03. a</w:t>
      </w:r>
      <w:r w:rsidR="008B6E2F" w:rsidRPr="0075562C">
        <w:rPr>
          <w:rFonts w:ascii="Arial" w:hAnsi="Arial" w:cs="Arial"/>
        </w:rPr>
        <w:t xml:space="preserve"> do </w:t>
      </w:r>
      <w:r w:rsidR="00CA6794" w:rsidRPr="0075562C">
        <w:rPr>
          <w:rFonts w:ascii="Arial" w:hAnsi="Arial" w:cs="Arial"/>
        </w:rPr>
        <w:t>30.</w:t>
      </w:r>
      <w:r>
        <w:rPr>
          <w:rFonts w:ascii="Arial" w:hAnsi="Arial" w:cs="Arial"/>
        </w:rPr>
        <w:t xml:space="preserve"> </w:t>
      </w:r>
      <w:r w:rsidR="00CA6794" w:rsidRPr="0075562C">
        <w:rPr>
          <w:rFonts w:ascii="Arial" w:hAnsi="Arial" w:cs="Arial"/>
        </w:rPr>
        <w:t>06.</w:t>
      </w:r>
      <w:r w:rsidR="008B6E2F" w:rsidRPr="0075562C">
        <w:rPr>
          <w:rFonts w:ascii="Arial" w:hAnsi="Arial" w:cs="Arial"/>
        </w:rPr>
        <w:t xml:space="preserve"> příslušného kalendářního roku</w:t>
      </w:r>
      <w:r w:rsidR="0075562C">
        <w:rPr>
          <w:rFonts w:ascii="Arial" w:hAnsi="Arial" w:cs="Arial"/>
        </w:rPr>
        <w:t>,</w:t>
      </w:r>
    </w:p>
    <w:p w:rsidR="0075562C" w:rsidRPr="0075562C" w:rsidRDefault="006E7A17" w:rsidP="0075562C">
      <w:pPr>
        <w:pStyle w:val="Odstavecseseznamem"/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5562C">
        <w:rPr>
          <w:rFonts w:ascii="Arial" w:hAnsi="Arial" w:cs="Arial"/>
        </w:rPr>
        <w:t>ro poplatníka dle Čl. 2 odst</w:t>
      </w:r>
      <w:r>
        <w:rPr>
          <w:rFonts w:ascii="Arial" w:hAnsi="Arial" w:cs="Arial"/>
        </w:rPr>
        <w:t>. 1 písm. b</w:t>
      </w:r>
      <w:r w:rsidR="0075562C">
        <w:rPr>
          <w:rFonts w:ascii="Arial" w:hAnsi="Arial" w:cs="Arial"/>
        </w:rPr>
        <w:t>) jednorázově nejpozději do 31.</w:t>
      </w:r>
      <w:r>
        <w:rPr>
          <w:rFonts w:ascii="Arial" w:hAnsi="Arial" w:cs="Arial"/>
        </w:rPr>
        <w:t xml:space="preserve"> </w:t>
      </w:r>
      <w:r w:rsidR="0075562C">
        <w:rPr>
          <w:rFonts w:ascii="Arial" w:hAnsi="Arial" w:cs="Arial"/>
        </w:rPr>
        <w:t>03. příslušného kalendářního roku.</w:t>
      </w:r>
    </w:p>
    <w:p w:rsidR="005A7862" w:rsidRPr="002A640C" w:rsidRDefault="008B6E2F" w:rsidP="005A7862">
      <w:pPr>
        <w:pStyle w:val="Odstavecseseznamem"/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</w:rPr>
      </w:pPr>
      <w:r w:rsidRPr="005A7862">
        <w:rPr>
          <w:rFonts w:ascii="Arial" w:hAnsi="Arial" w:cs="Arial"/>
        </w:rPr>
        <w:t>Vznikne-li poplatková povinnost v období mezi daty uvedenými v odst</w:t>
      </w:r>
      <w:r w:rsidR="004A5FF4" w:rsidRPr="005A7862">
        <w:rPr>
          <w:rFonts w:ascii="Arial" w:hAnsi="Arial" w:cs="Arial"/>
        </w:rPr>
        <w:t>avci</w:t>
      </w:r>
      <w:r w:rsidRPr="005A7862">
        <w:rPr>
          <w:rFonts w:ascii="Arial" w:hAnsi="Arial" w:cs="Arial"/>
        </w:rPr>
        <w:t xml:space="preserve"> 1</w:t>
      </w:r>
      <w:r w:rsidR="006E7A17" w:rsidRPr="005A7862">
        <w:rPr>
          <w:rFonts w:ascii="Arial" w:hAnsi="Arial" w:cs="Arial"/>
        </w:rPr>
        <w:t xml:space="preserve"> písm. a)</w:t>
      </w:r>
      <w:r w:rsidRPr="005A7862">
        <w:rPr>
          <w:rFonts w:ascii="Arial" w:hAnsi="Arial" w:cs="Arial"/>
        </w:rPr>
        <w:t>, je poplatek splatný jednorázově ve lhůtě splatnosti druhé splátky podle odst</w:t>
      </w:r>
      <w:r w:rsidR="004A5FF4" w:rsidRPr="005A7862">
        <w:rPr>
          <w:rFonts w:ascii="Arial" w:hAnsi="Arial" w:cs="Arial"/>
        </w:rPr>
        <w:t>avce</w:t>
      </w:r>
      <w:r w:rsidRPr="005A7862">
        <w:rPr>
          <w:rFonts w:ascii="Arial" w:hAnsi="Arial" w:cs="Arial"/>
        </w:rPr>
        <w:t xml:space="preserve"> 1</w:t>
      </w:r>
      <w:r w:rsidR="006E7A17" w:rsidRPr="005A7862">
        <w:rPr>
          <w:rFonts w:ascii="Arial" w:hAnsi="Arial" w:cs="Arial"/>
        </w:rPr>
        <w:t xml:space="preserve"> písm. a)</w:t>
      </w:r>
      <w:r w:rsidRPr="005A7862">
        <w:rPr>
          <w:rFonts w:ascii="Arial" w:hAnsi="Arial" w:cs="Arial"/>
        </w:rPr>
        <w:t>. Vznikne-li poplatková povinnost po uplynutí lhůty splatnosti druhé splátky podle odst</w:t>
      </w:r>
      <w:r w:rsidR="006E7A17" w:rsidRPr="005A7862">
        <w:rPr>
          <w:rFonts w:ascii="Arial" w:hAnsi="Arial" w:cs="Arial"/>
        </w:rPr>
        <w:t>.</w:t>
      </w:r>
      <w:r w:rsidRPr="005A7862">
        <w:rPr>
          <w:rFonts w:ascii="Arial" w:hAnsi="Arial" w:cs="Arial"/>
        </w:rPr>
        <w:t xml:space="preserve"> 1</w:t>
      </w:r>
      <w:r w:rsidR="006E7A17" w:rsidRPr="005A7862">
        <w:rPr>
          <w:rFonts w:ascii="Arial" w:hAnsi="Arial" w:cs="Arial"/>
        </w:rPr>
        <w:t xml:space="preserve"> písm. a) nebo po uplynutí lhůty splatnosti dle odst. 1 písm. b)</w:t>
      </w:r>
      <w:r w:rsidRPr="005A7862">
        <w:rPr>
          <w:rFonts w:ascii="Arial" w:hAnsi="Arial" w:cs="Arial"/>
        </w:rPr>
        <w:t xml:space="preserve">, </w:t>
      </w:r>
      <w:r w:rsidR="005A7862" w:rsidRPr="002A640C">
        <w:rPr>
          <w:rFonts w:ascii="Arial" w:hAnsi="Arial" w:cs="Arial"/>
        </w:rPr>
        <w:t>je poplatek splatný nejpozději do 30 dnů ode dne vzniku poplatkové povinnosti.</w:t>
      </w:r>
    </w:p>
    <w:p w:rsidR="003E4DB7" w:rsidRPr="005A7862" w:rsidRDefault="003E4DB7" w:rsidP="00C92D33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5A7862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2E0EAD" w:rsidRDefault="001F24C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třetím a k</w:t>
      </w:r>
      <w:r w:rsidR="00301897">
        <w:rPr>
          <w:rFonts w:ascii="Arial" w:hAnsi="Arial" w:cs="Arial"/>
          <w:sz w:val="22"/>
          <w:szCs w:val="22"/>
        </w:rPr>
        <w:t>ažd</w:t>
      </w:r>
      <w:r>
        <w:rPr>
          <w:rFonts w:ascii="Arial" w:hAnsi="Arial" w:cs="Arial"/>
          <w:sz w:val="22"/>
          <w:szCs w:val="22"/>
        </w:rPr>
        <w:t>ým dalším nezaopatřeným dítětem v</w:t>
      </w:r>
      <w:r w:rsidR="005A7862">
        <w:rPr>
          <w:rFonts w:ascii="Arial" w:hAnsi="Arial" w:cs="Arial"/>
          <w:sz w:val="22"/>
          <w:szCs w:val="22"/>
        </w:rPr>
        <w:t xml:space="preserve"> rodině</w:t>
      </w:r>
      <w:r>
        <w:rPr>
          <w:rFonts w:ascii="Arial" w:hAnsi="Arial" w:cs="Arial"/>
          <w:sz w:val="22"/>
          <w:szCs w:val="22"/>
        </w:rPr>
        <w:t>,</w:t>
      </w:r>
    </w:p>
    <w:p w:rsidR="00131160" w:rsidRPr="002E0EAD" w:rsidRDefault="001F24C3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po celou dobu kale</w:t>
      </w:r>
      <w:r w:rsidR="00301897">
        <w:rPr>
          <w:rFonts w:ascii="Arial" w:hAnsi="Arial" w:cs="Arial"/>
          <w:sz w:val="22"/>
          <w:szCs w:val="22"/>
        </w:rPr>
        <w:t>nd</w:t>
      </w:r>
      <w:r>
        <w:rPr>
          <w:rFonts w:ascii="Arial" w:hAnsi="Arial" w:cs="Arial"/>
          <w:sz w:val="22"/>
          <w:szCs w:val="22"/>
        </w:rPr>
        <w:t>ářního roku nepřetržitě zdržuje mimo území obce,</w:t>
      </w:r>
    </w:p>
    <w:p w:rsidR="00131160" w:rsidRDefault="00710D7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narozená v příslušném kalendářním roce</w:t>
      </w:r>
      <w:r w:rsidR="005A7862">
        <w:rPr>
          <w:rFonts w:ascii="Arial" w:hAnsi="Arial" w:cs="Arial"/>
          <w:sz w:val="22"/>
          <w:szCs w:val="22"/>
        </w:rPr>
        <w:t>.</w:t>
      </w: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01897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EE07B0" w:rsidRDefault="00EE07B0" w:rsidP="00225444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>Zrušuje se obecně závazná vyhláška</w:t>
      </w:r>
      <w:r w:rsidR="00710D71">
        <w:rPr>
          <w:rFonts w:ascii="Arial" w:hAnsi="Arial" w:cs="Arial"/>
          <w:sz w:val="22"/>
          <w:szCs w:val="22"/>
        </w:rPr>
        <w:t xml:space="preserve"> obce Budislav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710D71" w:rsidRPr="00710D71">
        <w:rPr>
          <w:rFonts w:ascii="Arial" w:hAnsi="Arial" w:cs="Arial"/>
          <w:sz w:val="22"/>
          <w:szCs w:val="22"/>
        </w:rPr>
        <w:t>3</w:t>
      </w:r>
      <w:r w:rsidRPr="00710D71">
        <w:rPr>
          <w:rFonts w:ascii="Arial" w:hAnsi="Arial" w:cs="Arial"/>
          <w:sz w:val="22"/>
          <w:szCs w:val="22"/>
        </w:rPr>
        <w:t>/</w:t>
      </w:r>
      <w:r w:rsidR="00710D71" w:rsidRPr="00710D71">
        <w:rPr>
          <w:rFonts w:ascii="Arial" w:hAnsi="Arial" w:cs="Arial"/>
          <w:sz w:val="22"/>
          <w:szCs w:val="22"/>
        </w:rPr>
        <w:t>202</w:t>
      </w:r>
      <w:r w:rsidR="00CC2C50">
        <w:rPr>
          <w:rFonts w:ascii="Arial" w:hAnsi="Arial" w:cs="Arial"/>
          <w:sz w:val="22"/>
          <w:szCs w:val="22"/>
        </w:rPr>
        <w:t>1</w:t>
      </w:r>
      <w:r w:rsidR="000F4DD9">
        <w:rPr>
          <w:rFonts w:ascii="Arial" w:hAnsi="Arial" w:cs="Arial"/>
          <w:sz w:val="22"/>
          <w:szCs w:val="22"/>
        </w:rPr>
        <w:t>,</w:t>
      </w:r>
      <w:r w:rsidR="00710D71">
        <w:rPr>
          <w:rFonts w:ascii="Arial" w:hAnsi="Arial" w:cs="Arial"/>
          <w:sz w:val="22"/>
          <w:szCs w:val="22"/>
        </w:rPr>
        <w:t xml:space="preserve"> o místním poplatku za </w:t>
      </w:r>
      <w:r w:rsidR="000F4DD9">
        <w:rPr>
          <w:rFonts w:ascii="Arial" w:hAnsi="Arial" w:cs="Arial"/>
          <w:sz w:val="22"/>
          <w:szCs w:val="22"/>
        </w:rPr>
        <w:t>obecní systém odpadového hospodářství</w:t>
      </w:r>
      <w:r w:rsidR="005A7862">
        <w:rPr>
          <w:rFonts w:ascii="Arial" w:hAnsi="Arial" w:cs="Arial"/>
          <w:sz w:val="22"/>
          <w:szCs w:val="22"/>
        </w:rPr>
        <w:t xml:space="preserve">, ze dne </w:t>
      </w:r>
      <w:r w:rsidR="00CC2C50">
        <w:rPr>
          <w:rFonts w:ascii="Arial" w:hAnsi="Arial" w:cs="Arial"/>
          <w:sz w:val="22"/>
          <w:szCs w:val="22"/>
        </w:rPr>
        <w:t>30</w:t>
      </w:r>
      <w:r w:rsidR="00C85000">
        <w:rPr>
          <w:rFonts w:ascii="Arial" w:hAnsi="Arial" w:cs="Arial"/>
          <w:sz w:val="22"/>
          <w:szCs w:val="22"/>
        </w:rPr>
        <w:t>.</w:t>
      </w:r>
      <w:r w:rsidR="000F4DD9">
        <w:rPr>
          <w:rFonts w:ascii="Arial" w:hAnsi="Arial" w:cs="Arial"/>
          <w:sz w:val="22"/>
          <w:szCs w:val="22"/>
        </w:rPr>
        <w:t xml:space="preserve"> </w:t>
      </w:r>
      <w:r w:rsidR="00CC2C50">
        <w:rPr>
          <w:rFonts w:ascii="Arial" w:hAnsi="Arial" w:cs="Arial"/>
          <w:sz w:val="22"/>
          <w:szCs w:val="22"/>
        </w:rPr>
        <w:t>11</w:t>
      </w:r>
      <w:r w:rsidR="00C85000">
        <w:rPr>
          <w:rFonts w:ascii="Arial" w:hAnsi="Arial" w:cs="Arial"/>
          <w:sz w:val="22"/>
          <w:szCs w:val="22"/>
        </w:rPr>
        <w:t>.</w:t>
      </w:r>
      <w:r w:rsidR="000F4DD9">
        <w:rPr>
          <w:rFonts w:ascii="Arial" w:hAnsi="Arial" w:cs="Arial"/>
          <w:sz w:val="22"/>
          <w:szCs w:val="22"/>
        </w:rPr>
        <w:t xml:space="preserve"> </w:t>
      </w:r>
      <w:r w:rsidR="00C85000">
        <w:rPr>
          <w:rFonts w:ascii="Arial" w:hAnsi="Arial" w:cs="Arial"/>
          <w:sz w:val="22"/>
          <w:szCs w:val="22"/>
        </w:rPr>
        <w:t>2021</w:t>
      </w:r>
      <w:r w:rsidR="000F4DD9">
        <w:rPr>
          <w:rFonts w:ascii="Arial" w:hAnsi="Arial" w:cs="Arial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C4E23">
        <w:rPr>
          <w:rFonts w:ascii="Arial" w:hAnsi="Arial" w:cs="Arial"/>
          <w:sz w:val="22"/>
          <w:szCs w:val="22"/>
        </w:rPr>
        <w:t>01.</w:t>
      </w:r>
      <w:r w:rsidR="005A7862">
        <w:rPr>
          <w:rFonts w:ascii="Arial" w:hAnsi="Arial" w:cs="Arial"/>
          <w:sz w:val="22"/>
          <w:szCs w:val="22"/>
        </w:rPr>
        <w:t xml:space="preserve"> </w:t>
      </w:r>
      <w:r w:rsidR="00BC4E23">
        <w:rPr>
          <w:rFonts w:ascii="Arial" w:hAnsi="Arial" w:cs="Arial"/>
          <w:sz w:val="22"/>
          <w:szCs w:val="22"/>
        </w:rPr>
        <w:t>01.</w:t>
      </w:r>
      <w:r w:rsidR="005A7862">
        <w:rPr>
          <w:rFonts w:ascii="Arial" w:hAnsi="Arial" w:cs="Arial"/>
          <w:sz w:val="22"/>
          <w:szCs w:val="22"/>
        </w:rPr>
        <w:t xml:space="preserve"> </w:t>
      </w:r>
      <w:r w:rsidR="00BC4E23">
        <w:rPr>
          <w:rFonts w:ascii="Arial" w:hAnsi="Arial" w:cs="Arial"/>
          <w:sz w:val="22"/>
          <w:szCs w:val="22"/>
        </w:rPr>
        <w:t>202</w:t>
      </w:r>
      <w:r w:rsidR="00CC2C5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E4183E">
        <w:rPr>
          <w:rFonts w:ascii="Arial" w:hAnsi="Arial" w:cs="Arial"/>
          <w:sz w:val="22"/>
          <w:szCs w:val="22"/>
        </w:rPr>
        <w:t>Miloš Rejman</w:t>
      </w:r>
      <w:r w:rsidR="002258C8">
        <w:rPr>
          <w:rFonts w:ascii="Arial" w:hAnsi="Arial" w:cs="Arial"/>
          <w:sz w:val="22"/>
          <w:szCs w:val="22"/>
        </w:rPr>
        <w:t>, v.r.</w:t>
      </w:r>
      <w:r w:rsidR="002258C8">
        <w:rPr>
          <w:rFonts w:ascii="Arial" w:hAnsi="Arial" w:cs="Arial"/>
          <w:sz w:val="22"/>
          <w:szCs w:val="22"/>
        </w:rPr>
        <w:tab/>
        <w:t>L</w:t>
      </w:r>
      <w:r w:rsidR="00E4183E">
        <w:rPr>
          <w:rFonts w:ascii="Arial" w:hAnsi="Arial" w:cs="Arial"/>
          <w:sz w:val="22"/>
          <w:szCs w:val="22"/>
        </w:rPr>
        <w:t>uboš Šplíchal</w:t>
      </w:r>
      <w:r w:rsidR="002258C8">
        <w:rPr>
          <w:rFonts w:ascii="Arial" w:hAnsi="Arial" w:cs="Arial"/>
          <w:sz w:val="22"/>
          <w:szCs w:val="22"/>
        </w:rPr>
        <w:t>, v.r.</w:t>
      </w:r>
      <w:bookmarkStart w:id="1" w:name="_GoBack"/>
      <w:bookmarkEnd w:id="1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C6F" w:rsidRDefault="00414C6F">
      <w:r>
        <w:separator/>
      </w:r>
    </w:p>
  </w:endnote>
  <w:endnote w:type="continuationSeparator" w:id="0">
    <w:p w:rsidR="00414C6F" w:rsidRDefault="00414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258C8">
      <w:rPr>
        <w:noProof/>
      </w:rPr>
      <w:t>5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C6F" w:rsidRDefault="00414C6F">
      <w:r>
        <w:separator/>
      </w:r>
    </w:p>
  </w:footnote>
  <w:footnote w:type="continuationSeparator" w:id="0">
    <w:p w:rsidR="00414C6F" w:rsidRDefault="00414C6F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AB07CB4"/>
    <w:multiLevelType w:val="hybridMultilevel"/>
    <w:tmpl w:val="93861916"/>
    <w:lvl w:ilvl="0" w:tplc="04050017">
      <w:start w:val="1"/>
      <w:numFmt w:val="lowerLetter"/>
      <w:lvlText w:val="%1)"/>
      <w:lvlJc w:val="left"/>
      <w:pPr>
        <w:ind w:left="1485" w:hanging="360"/>
      </w:pPr>
    </w:lvl>
    <w:lvl w:ilvl="1" w:tplc="04050019" w:tentative="1">
      <w:start w:val="1"/>
      <w:numFmt w:val="lowerLetter"/>
      <w:lvlText w:val="%2."/>
      <w:lvlJc w:val="left"/>
      <w:pPr>
        <w:ind w:left="2205" w:hanging="360"/>
      </w:pPr>
    </w:lvl>
    <w:lvl w:ilvl="2" w:tplc="0405001B" w:tentative="1">
      <w:start w:val="1"/>
      <w:numFmt w:val="lowerRoman"/>
      <w:lvlText w:val="%3."/>
      <w:lvlJc w:val="right"/>
      <w:pPr>
        <w:ind w:left="2925" w:hanging="180"/>
      </w:pPr>
    </w:lvl>
    <w:lvl w:ilvl="3" w:tplc="0405000F" w:tentative="1">
      <w:start w:val="1"/>
      <w:numFmt w:val="decimal"/>
      <w:lvlText w:val="%4."/>
      <w:lvlJc w:val="left"/>
      <w:pPr>
        <w:ind w:left="3645" w:hanging="360"/>
      </w:pPr>
    </w:lvl>
    <w:lvl w:ilvl="4" w:tplc="04050019" w:tentative="1">
      <w:start w:val="1"/>
      <w:numFmt w:val="lowerLetter"/>
      <w:lvlText w:val="%5."/>
      <w:lvlJc w:val="left"/>
      <w:pPr>
        <w:ind w:left="4365" w:hanging="360"/>
      </w:pPr>
    </w:lvl>
    <w:lvl w:ilvl="5" w:tplc="0405001B" w:tentative="1">
      <w:start w:val="1"/>
      <w:numFmt w:val="lowerRoman"/>
      <w:lvlText w:val="%6."/>
      <w:lvlJc w:val="right"/>
      <w:pPr>
        <w:ind w:left="5085" w:hanging="180"/>
      </w:pPr>
    </w:lvl>
    <w:lvl w:ilvl="6" w:tplc="0405000F" w:tentative="1">
      <w:start w:val="1"/>
      <w:numFmt w:val="decimal"/>
      <w:lvlText w:val="%7."/>
      <w:lvlJc w:val="left"/>
      <w:pPr>
        <w:ind w:left="5805" w:hanging="360"/>
      </w:pPr>
    </w:lvl>
    <w:lvl w:ilvl="7" w:tplc="04050019" w:tentative="1">
      <w:start w:val="1"/>
      <w:numFmt w:val="lowerLetter"/>
      <w:lvlText w:val="%8."/>
      <w:lvlJc w:val="left"/>
      <w:pPr>
        <w:ind w:left="6525" w:hanging="360"/>
      </w:pPr>
    </w:lvl>
    <w:lvl w:ilvl="8" w:tplc="040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8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8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9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4DD9"/>
    <w:rsid w:val="001061CD"/>
    <w:rsid w:val="00125EC7"/>
    <w:rsid w:val="00130094"/>
    <w:rsid w:val="00131160"/>
    <w:rsid w:val="0014154F"/>
    <w:rsid w:val="001465CC"/>
    <w:rsid w:val="00154BC3"/>
    <w:rsid w:val="00160729"/>
    <w:rsid w:val="00165783"/>
    <w:rsid w:val="00166420"/>
    <w:rsid w:val="00173886"/>
    <w:rsid w:val="00190222"/>
    <w:rsid w:val="00191186"/>
    <w:rsid w:val="001A0C3C"/>
    <w:rsid w:val="001B36E4"/>
    <w:rsid w:val="001B52A6"/>
    <w:rsid w:val="001B6CD8"/>
    <w:rsid w:val="001C1953"/>
    <w:rsid w:val="001E0982"/>
    <w:rsid w:val="001E37DD"/>
    <w:rsid w:val="001E38ED"/>
    <w:rsid w:val="001E74A9"/>
    <w:rsid w:val="001F24C3"/>
    <w:rsid w:val="001F2B36"/>
    <w:rsid w:val="001F34BB"/>
    <w:rsid w:val="001F7B84"/>
    <w:rsid w:val="00201893"/>
    <w:rsid w:val="002041CE"/>
    <w:rsid w:val="00211F22"/>
    <w:rsid w:val="00223690"/>
    <w:rsid w:val="00225444"/>
    <w:rsid w:val="002258C8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897"/>
    <w:rsid w:val="00302A97"/>
    <w:rsid w:val="00303591"/>
    <w:rsid w:val="00304520"/>
    <w:rsid w:val="00304575"/>
    <w:rsid w:val="0032039F"/>
    <w:rsid w:val="00322107"/>
    <w:rsid w:val="003310BE"/>
    <w:rsid w:val="0033112D"/>
    <w:rsid w:val="00331F03"/>
    <w:rsid w:val="00332AA1"/>
    <w:rsid w:val="003338CC"/>
    <w:rsid w:val="00342E31"/>
    <w:rsid w:val="00350372"/>
    <w:rsid w:val="0036194E"/>
    <w:rsid w:val="00362A72"/>
    <w:rsid w:val="00363015"/>
    <w:rsid w:val="00371501"/>
    <w:rsid w:val="003715FC"/>
    <w:rsid w:val="00371A61"/>
    <w:rsid w:val="0038283D"/>
    <w:rsid w:val="00383E0E"/>
    <w:rsid w:val="00384D76"/>
    <w:rsid w:val="0038599B"/>
    <w:rsid w:val="00386229"/>
    <w:rsid w:val="003911AE"/>
    <w:rsid w:val="003958A5"/>
    <w:rsid w:val="003958C3"/>
    <w:rsid w:val="00396BEE"/>
    <w:rsid w:val="003A59C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C6F"/>
    <w:rsid w:val="00420423"/>
    <w:rsid w:val="00420943"/>
    <w:rsid w:val="00421292"/>
    <w:rsid w:val="00421C92"/>
    <w:rsid w:val="00423E95"/>
    <w:rsid w:val="0042639F"/>
    <w:rsid w:val="004443A9"/>
    <w:rsid w:val="004476B9"/>
    <w:rsid w:val="004718C4"/>
    <w:rsid w:val="004863D0"/>
    <w:rsid w:val="0049210F"/>
    <w:rsid w:val="004A5FF4"/>
    <w:rsid w:val="004A648F"/>
    <w:rsid w:val="004B1994"/>
    <w:rsid w:val="004B4A8E"/>
    <w:rsid w:val="004C0427"/>
    <w:rsid w:val="004C0C90"/>
    <w:rsid w:val="004C19F5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04EDC"/>
    <w:rsid w:val="00511B3C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970FD"/>
    <w:rsid w:val="005A683D"/>
    <w:rsid w:val="005A7862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031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E7A17"/>
    <w:rsid w:val="006F6C96"/>
    <w:rsid w:val="007005F7"/>
    <w:rsid w:val="00700827"/>
    <w:rsid w:val="00702820"/>
    <w:rsid w:val="00710D71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0C83"/>
    <w:rsid w:val="00752037"/>
    <w:rsid w:val="0075562C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265B"/>
    <w:rsid w:val="007A403B"/>
    <w:rsid w:val="007A4E58"/>
    <w:rsid w:val="007A65BA"/>
    <w:rsid w:val="007A6850"/>
    <w:rsid w:val="007B11D2"/>
    <w:rsid w:val="007B1993"/>
    <w:rsid w:val="007C4358"/>
    <w:rsid w:val="007D1B94"/>
    <w:rsid w:val="007D5AA9"/>
    <w:rsid w:val="007D7D86"/>
    <w:rsid w:val="007E04B6"/>
    <w:rsid w:val="007E7ED9"/>
    <w:rsid w:val="008010AD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2218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269F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4C28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4E23"/>
    <w:rsid w:val="00BC6432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5EC4"/>
    <w:rsid w:val="00C67504"/>
    <w:rsid w:val="00C77181"/>
    <w:rsid w:val="00C85000"/>
    <w:rsid w:val="00C863F8"/>
    <w:rsid w:val="00C92D33"/>
    <w:rsid w:val="00C94444"/>
    <w:rsid w:val="00CA1A16"/>
    <w:rsid w:val="00CA4FD1"/>
    <w:rsid w:val="00CA6794"/>
    <w:rsid w:val="00CC0853"/>
    <w:rsid w:val="00CC2C50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2B03"/>
    <w:rsid w:val="00D14B0D"/>
    <w:rsid w:val="00D2283E"/>
    <w:rsid w:val="00D238A1"/>
    <w:rsid w:val="00D2664B"/>
    <w:rsid w:val="00D30A29"/>
    <w:rsid w:val="00D3526D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6811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183E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76BB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46B4"/>
    <w:rsid w:val="00EF6C10"/>
    <w:rsid w:val="00EF6E61"/>
    <w:rsid w:val="00F079DC"/>
    <w:rsid w:val="00F137F9"/>
    <w:rsid w:val="00F147E2"/>
    <w:rsid w:val="00F17586"/>
    <w:rsid w:val="00F241D2"/>
    <w:rsid w:val="00F27A1E"/>
    <w:rsid w:val="00F3374C"/>
    <w:rsid w:val="00F3733B"/>
    <w:rsid w:val="00F4024F"/>
    <w:rsid w:val="00F41241"/>
    <w:rsid w:val="00F51F7D"/>
    <w:rsid w:val="00F53039"/>
    <w:rsid w:val="00F55DE6"/>
    <w:rsid w:val="00F568B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AA2AB-2853-4ABD-997E-1B2A24737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HP</cp:lastModifiedBy>
  <cp:revision>3</cp:revision>
  <cp:lastPrinted>2022-12-08T10:26:00Z</cp:lastPrinted>
  <dcterms:created xsi:type="dcterms:W3CDTF">2022-12-14T08:51:00Z</dcterms:created>
  <dcterms:modified xsi:type="dcterms:W3CDTF">2022-12-14T08:52:00Z</dcterms:modified>
</cp:coreProperties>
</file>