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16" w:rsidRDefault="005D220D">
      <w:pPr>
        <w:pStyle w:val="Nzev"/>
      </w:pPr>
      <w:r>
        <w:t>Obec Krašovice</w:t>
      </w:r>
      <w:r>
        <w:br/>
      </w:r>
      <w:r>
        <w:t>Zastupitelstvo obce Krašovice</w:t>
      </w:r>
    </w:p>
    <w:p w:rsidR="00F87216" w:rsidRDefault="005D220D">
      <w:pPr>
        <w:pStyle w:val="Nadpis1"/>
      </w:pPr>
      <w:r>
        <w:t>Obecně závazná vyhláška obce Krašovice</w:t>
      </w:r>
      <w:r>
        <w:br/>
      </w:r>
      <w:r>
        <w:t>o místním poplatku za obecní systém odpadového hospodářství</w:t>
      </w:r>
    </w:p>
    <w:p w:rsidR="00F87216" w:rsidRDefault="005D220D">
      <w:pPr>
        <w:pStyle w:val="UvodniVeta"/>
      </w:pPr>
      <w:r>
        <w:t>Zastupitelstvo obce Krašovice se na svém</w:t>
      </w:r>
      <w:r>
        <w:t xml:space="preserve">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</w:t>
      </w:r>
      <w:r>
        <w:t>o obcích (obecní zřízení), ve znění pozdějších předpisů, tuto obecně závaznou vyhlášku (dále jen „vyhláška“):</w:t>
      </w:r>
    </w:p>
    <w:p w:rsidR="00F87216" w:rsidRDefault="005D220D">
      <w:pPr>
        <w:pStyle w:val="Nadpis2"/>
      </w:pPr>
      <w:r>
        <w:t>Čl. 1</w:t>
      </w:r>
      <w:r>
        <w:br/>
      </w:r>
      <w:r>
        <w:t>Úvodní ustanovení</w:t>
      </w:r>
    </w:p>
    <w:p w:rsidR="00F87216" w:rsidRDefault="005D220D">
      <w:pPr>
        <w:pStyle w:val="Odstavec"/>
        <w:numPr>
          <w:ilvl w:val="0"/>
          <w:numId w:val="1"/>
        </w:numPr>
      </w:pPr>
      <w:r>
        <w:t>Obec Krašovice touto vyhláškou zavádí místní poplatek za obecní systém odpadového hospodářství (dále jen „poplatek“).</w:t>
      </w:r>
    </w:p>
    <w:p w:rsidR="00F87216" w:rsidRDefault="005D220D">
      <w:pPr>
        <w:pStyle w:val="Odstavec"/>
        <w:numPr>
          <w:ilvl w:val="0"/>
          <w:numId w:val="1"/>
        </w:numPr>
      </w:pPr>
      <w:r>
        <w:t>Popl</w:t>
      </w:r>
      <w:r>
        <w:t>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87216" w:rsidRDefault="005D220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F87216" w:rsidRDefault="005D220D">
      <w:pPr>
        <w:pStyle w:val="Nadpis2"/>
      </w:pPr>
      <w:r>
        <w:t>Čl. 2</w:t>
      </w:r>
      <w:r>
        <w:br/>
      </w:r>
      <w:r>
        <w:t>Poplatník</w:t>
      </w:r>
    </w:p>
    <w:p w:rsidR="00F87216" w:rsidRDefault="005D220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F87216" w:rsidRDefault="005D220D">
      <w:pPr>
        <w:pStyle w:val="Odstavec"/>
        <w:numPr>
          <w:ilvl w:val="1"/>
          <w:numId w:val="1"/>
        </w:numPr>
      </w:pPr>
      <w:r>
        <w:t>fyzická osob</w:t>
      </w:r>
      <w:r>
        <w:t>a přihlášená v obci</w:t>
      </w:r>
      <w:r>
        <w:rPr>
          <w:rStyle w:val="Znakapoznpodarou"/>
        </w:rPr>
        <w:footnoteReference w:id="4"/>
      </w:r>
    </w:p>
    <w:p w:rsidR="00F87216" w:rsidRDefault="005D220D">
      <w:pPr>
        <w:pStyle w:val="Odstavec"/>
        <w:numPr>
          <w:ilvl w:val="1"/>
          <w:numId w:val="1"/>
        </w:numPr>
      </w:pPr>
      <w:r>
        <w:t>nebo vlastník nemovit</w:t>
      </w:r>
      <w:r>
        <w:t>é věci zahrnující byt, rodinný dům nebo stavbu pro rodinnou rekreaci, ve které není přihlášená žádná fyzická osoba a která je umístěna na území obce.</w:t>
      </w:r>
    </w:p>
    <w:p w:rsidR="00F87216" w:rsidRDefault="005D220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</w:t>
      </w:r>
      <w:r>
        <w:t>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F87216" w:rsidRDefault="005D220D">
      <w:pPr>
        <w:pStyle w:val="Nadpis2"/>
      </w:pPr>
      <w:r>
        <w:t>Čl. 3</w:t>
      </w:r>
      <w:r>
        <w:br/>
      </w:r>
      <w:r>
        <w:t>Ohlašovací povinnost</w:t>
      </w:r>
    </w:p>
    <w:p w:rsidR="00F87216" w:rsidRDefault="005D220D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30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F87216" w:rsidRDefault="005D220D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:rsidR="00F87216" w:rsidRDefault="005D220D">
      <w:pPr>
        <w:pStyle w:val="Nadpis2"/>
      </w:pPr>
      <w:r>
        <w:t>Čl. 4</w:t>
      </w:r>
      <w:r>
        <w:br/>
      </w:r>
      <w:r>
        <w:t>Sazba poplatku</w:t>
      </w:r>
    </w:p>
    <w:p w:rsidR="00F87216" w:rsidRDefault="005D220D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:rsidR="00F87216" w:rsidRDefault="005D220D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</w:t>
      </w:r>
      <w:r>
        <w:t>nu dvanáctinu za každý kalendářní měsíc, na jehož konci</w:t>
      </w:r>
    </w:p>
    <w:p w:rsidR="00F87216" w:rsidRDefault="005D220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F87216" w:rsidRDefault="005D220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F87216" w:rsidRDefault="005D220D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</w:t>
      </w:r>
      <w:r>
        <w:t>ující byt, rodinný dům nebo stavbu pro rodinnou rekreaci umístěné na území obce, snižuje o jednu dvanáctinu za každý kalendářní měsíc, na jehož konci</w:t>
      </w:r>
    </w:p>
    <w:p w:rsidR="00F87216" w:rsidRDefault="005D220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F87216" w:rsidRDefault="005D220D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F87216" w:rsidRDefault="005D220D">
      <w:pPr>
        <w:pStyle w:val="Odstavec"/>
        <w:numPr>
          <w:ilvl w:val="1"/>
          <w:numId w:val="1"/>
        </w:numPr>
      </w:pPr>
      <w:r>
        <w:t>nebo j</w:t>
      </w:r>
      <w:r>
        <w:t>e poplatník od poplatku osvobozen.</w:t>
      </w:r>
    </w:p>
    <w:p w:rsidR="00F87216" w:rsidRDefault="005D220D">
      <w:pPr>
        <w:pStyle w:val="Nadpis2"/>
      </w:pPr>
      <w:r>
        <w:t>Čl. 5</w:t>
      </w:r>
      <w:r>
        <w:br/>
      </w:r>
      <w:r>
        <w:t>Splatnost poplatku</w:t>
      </w:r>
    </w:p>
    <w:p w:rsidR="00F87216" w:rsidRDefault="005D220D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ledna a 31. července příslušného kalendářního roku.</w:t>
      </w:r>
    </w:p>
    <w:p w:rsidR="00F87216" w:rsidRDefault="005D220D">
      <w:pPr>
        <w:pStyle w:val="Odstavec"/>
        <w:numPr>
          <w:ilvl w:val="0"/>
          <w:numId w:val="1"/>
        </w:numPr>
      </w:pPr>
      <w:r>
        <w:t>Vznikne-li poplatková povinnost po datu první splátky uvedené v od</w:t>
      </w:r>
      <w:r>
        <w:t xml:space="preserve">stavci 1, je poplatek splatný </w:t>
      </w:r>
      <w:r w:rsidR="003B69B6">
        <w:t xml:space="preserve">jednorázově </w:t>
      </w:r>
      <w:r>
        <w:t xml:space="preserve">nejpozději </w:t>
      </w:r>
      <w:r w:rsidR="003B69B6">
        <w:t xml:space="preserve">ve lhůtě splatnosti druhé splátky podle odst. 1. Vznikne-li poplatková povinnost po uplynutí lhůty splatnosti druhé splátky podle odstavce 1, je poplatek splatný jednorázově </w:t>
      </w:r>
      <w:bookmarkStart w:id="0" w:name="_GoBack"/>
      <w:bookmarkEnd w:id="0"/>
      <w:r>
        <w:t>do patnáctého dne měsíce, který následuje po měsíci, ve kterém poplatková povinnost vznikla.</w:t>
      </w:r>
    </w:p>
    <w:p w:rsidR="00F87216" w:rsidRDefault="005D220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F87216" w:rsidRDefault="005D220D">
      <w:pPr>
        <w:pStyle w:val="Nadpis2"/>
      </w:pPr>
      <w:r>
        <w:t>Čl. 6</w:t>
      </w:r>
      <w:r>
        <w:br/>
      </w:r>
      <w:r>
        <w:t xml:space="preserve"> Osvob</w:t>
      </w:r>
      <w:r>
        <w:t>ození</w:t>
      </w:r>
    </w:p>
    <w:p w:rsidR="00F87216" w:rsidRDefault="005D220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F87216" w:rsidRDefault="005D220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</w:t>
      </w:r>
      <w:r>
        <w:t>dliště,</w:t>
      </w:r>
    </w:p>
    <w:p w:rsidR="00F87216" w:rsidRDefault="005D220D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87216" w:rsidRDefault="005D220D">
      <w:pPr>
        <w:pStyle w:val="Odstavec"/>
        <w:numPr>
          <w:ilvl w:val="1"/>
          <w:numId w:val="1"/>
        </w:numPr>
      </w:pPr>
      <w:r>
        <w:t>umístěna do zařízení pro děti vyžadující</w:t>
      </w:r>
      <w:r>
        <w:t xml:space="preserve"> okamžitou pomoc na základě rozhodnutí soudu, na žádost obecního úřadu obce s rozšířenou působností, zákonného zástupce dítěte nebo nezletilého,</w:t>
      </w:r>
    </w:p>
    <w:p w:rsidR="00F87216" w:rsidRDefault="005D220D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</w:t>
      </w:r>
      <w:r>
        <w:t>ráněném bydlení,</w:t>
      </w:r>
    </w:p>
    <w:p w:rsidR="00F87216" w:rsidRDefault="005D220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F87216" w:rsidRDefault="005D220D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F87216" w:rsidRDefault="005D220D">
      <w:pPr>
        <w:pStyle w:val="Odstavec"/>
        <w:numPr>
          <w:ilvl w:val="1"/>
          <w:numId w:val="1"/>
        </w:numPr>
      </w:pPr>
      <w:r>
        <w:t xml:space="preserve">pobývá celoročně v zahraničí </w:t>
      </w:r>
      <w:r>
        <w:t>minimálně po dobu dvanácti po sobě jdoucích měsíců,</w:t>
      </w:r>
    </w:p>
    <w:p w:rsidR="00F87216" w:rsidRDefault="005D220D">
      <w:pPr>
        <w:pStyle w:val="Odstavec"/>
        <w:numPr>
          <w:ilvl w:val="1"/>
          <w:numId w:val="1"/>
        </w:numPr>
      </w:pPr>
      <w:r>
        <w:t>je přihlášena k pobytu v místě ohlašovny, Krašovice 49,</w:t>
      </w:r>
    </w:p>
    <w:p w:rsidR="00F87216" w:rsidRDefault="005D220D">
      <w:pPr>
        <w:pStyle w:val="Odstavec"/>
        <w:numPr>
          <w:ilvl w:val="1"/>
          <w:numId w:val="1"/>
        </w:numPr>
      </w:pPr>
      <w:r>
        <w:t>celoročně pobývá v zařízeních sociální péče, zdravotnických zařízeních, na které se nevztahuje osvobození podle Čl. 7 odst. 1 této vyhlášky.</w:t>
      </w:r>
    </w:p>
    <w:p w:rsidR="00F87216" w:rsidRDefault="005D220D">
      <w:pPr>
        <w:pStyle w:val="Odstavec"/>
        <w:numPr>
          <w:ilvl w:val="0"/>
          <w:numId w:val="1"/>
        </w:numPr>
      </w:pPr>
      <w:r>
        <w:t>V přípa</w:t>
      </w:r>
      <w:r>
        <w:t>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F87216" w:rsidRDefault="005D220D">
      <w:pPr>
        <w:pStyle w:val="Nadpis2"/>
      </w:pPr>
      <w:r>
        <w:t>Čl. 7</w:t>
      </w:r>
      <w:r>
        <w:br/>
      </w:r>
      <w:r>
        <w:t>Přechodné a zrušovací ustanovení</w:t>
      </w:r>
    </w:p>
    <w:p w:rsidR="00F87216" w:rsidRDefault="005D220D">
      <w:pPr>
        <w:pStyle w:val="Odstavec"/>
        <w:numPr>
          <w:ilvl w:val="0"/>
          <w:numId w:val="7"/>
        </w:numPr>
      </w:pPr>
      <w:r>
        <w:t>Poplatkové povinnos</w:t>
      </w:r>
      <w:r>
        <w:t>ti vzniklé před nabytím účinnosti této vyhlášky se posuzují podle dosavadních právních předpisů.</w:t>
      </w:r>
    </w:p>
    <w:p w:rsidR="00F87216" w:rsidRDefault="005D220D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13. prosince 2022.</w:t>
      </w:r>
    </w:p>
    <w:p w:rsidR="00F87216" w:rsidRDefault="005D220D">
      <w:pPr>
        <w:pStyle w:val="Nadpis2"/>
      </w:pPr>
      <w:r>
        <w:t>Čl. 8</w:t>
      </w:r>
      <w:r>
        <w:br/>
      </w:r>
      <w:r>
        <w:t>Účinnost</w:t>
      </w:r>
    </w:p>
    <w:p w:rsidR="00F87216" w:rsidRDefault="005D220D">
      <w:pPr>
        <w:pStyle w:val="Odstavec"/>
      </w:pPr>
      <w:r>
        <w:t>Tato vyhláš</w:t>
      </w:r>
      <w:r>
        <w:t>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8721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87216" w:rsidRDefault="005D220D">
            <w:pPr>
              <w:pStyle w:val="PodpisovePole"/>
            </w:pPr>
            <w:r>
              <w:t>Mgr. Karel Limberk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87216" w:rsidRDefault="005D220D">
            <w:pPr>
              <w:pStyle w:val="PodpisovePole"/>
            </w:pPr>
            <w:r>
              <w:t>Dana Täglová v. r.</w:t>
            </w:r>
            <w:r>
              <w:br/>
            </w:r>
            <w:r>
              <w:t xml:space="preserve"> místostarostka</w:t>
            </w:r>
          </w:p>
        </w:tc>
      </w:tr>
      <w:tr w:rsidR="00F8721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87216" w:rsidRDefault="00F8721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87216" w:rsidRDefault="00F87216">
            <w:pPr>
              <w:pStyle w:val="PodpisovePole"/>
            </w:pPr>
          </w:p>
        </w:tc>
      </w:tr>
    </w:tbl>
    <w:p w:rsidR="00000000" w:rsidRDefault="005D220D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220D">
      <w:r>
        <w:separator/>
      </w:r>
    </w:p>
  </w:endnote>
  <w:endnote w:type="continuationSeparator" w:id="0">
    <w:p w:rsidR="00000000" w:rsidRDefault="005D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220D">
      <w:r>
        <w:rPr>
          <w:color w:val="000000"/>
        </w:rPr>
        <w:separator/>
      </w:r>
    </w:p>
  </w:footnote>
  <w:footnote w:type="continuationSeparator" w:id="0">
    <w:p w:rsidR="00000000" w:rsidRDefault="005D220D">
      <w:r>
        <w:continuationSeparator/>
      </w:r>
    </w:p>
  </w:footnote>
  <w:footnote w:id="1">
    <w:p w:rsidR="00F87216" w:rsidRDefault="005D220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87216" w:rsidRDefault="005D220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87216" w:rsidRDefault="005D220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F87216" w:rsidRDefault="005D220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</w:t>
      </w:r>
      <w:r>
        <w:t xml:space="preserve">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</w:t>
      </w:r>
      <w:r>
        <w:t>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87216" w:rsidRDefault="005D220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F87216" w:rsidRDefault="005D220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87216" w:rsidRDefault="005D220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87216" w:rsidRDefault="005D220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F87216" w:rsidRDefault="005D220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715C0"/>
    <w:multiLevelType w:val="multilevel"/>
    <w:tmpl w:val="1D4C3C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87216"/>
    <w:rsid w:val="003B69B6"/>
    <w:rsid w:val="005D220D"/>
    <w:rsid w:val="00F8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3CE0"/>
  <w15:docId w15:val="{832C9F5D-7596-4EF3-9034-D4D7A7EB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ŠTRUNC Vladimír, Bc., DiS.</cp:lastModifiedBy>
  <cp:revision>2</cp:revision>
  <dcterms:created xsi:type="dcterms:W3CDTF">2023-12-11T15:07:00Z</dcterms:created>
  <dcterms:modified xsi:type="dcterms:W3CDTF">2023-12-11T15:07:00Z</dcterms:modified>
</cp:coreProperties>
</file>