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2321" w14:textId="1DFDAABD" w:rsidR="00047F74" w:rsidRPr="00047F74" w:rsidRDefault="00047F74" w:rsidP="001077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72"/>
          <w:szCs w:val="72"/>
        </w:rPr>
      </w:pPr>
      <w:r>
        <w:rPr>
          <w:rFonts w:ascii="TimesNewRomanPSMT" w:hAnsi="TimesNewRomanPSMT" w:cs="TimesNewRomanPSMT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B6649" wp14:editId="20EBEDCA">
                <wp:simplePos x="0" y="0"/>
                <wp:positionH relativeFrom="margin">
                  <wp:align>left</wp:align>
                </wp:positionH>
                <wp:positionV relativeFrom="paragraph">
                  <wp:posOffset>-42545</wp:posOffset>
                </wp:positionV>
                <wp:extent cx="971550" cy="1028700"/>
                <wp:effectExtent l="0" t="0" r="0" b="0"/>
                <wp:wrapNone/>
                <wp:docPr id="76403586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92264" w14:textId="36F07BC2" w:rsidR="00047F74" w:rsidRDefault="00047F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C88583" wp14:editId="261D1445">
                                  <wp:extent cx="742950" cy="894601"/>
                                  <wp:effectExtent l="0" t="0" r="0" b="1270"/>
                                  <wp:docPr id="245938175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5938175" name="Obrázek 24593817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6305" cy="8986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B664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-3.35pt;width:76.5pt;height:8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mbLA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" fillcolor="white [3201]" stroked="f" strokeweight=".5pt">
                <v:textbox>
                  <w:txbxContent>
                    <w:p w14:paraId="5BE92264" w14:textId="36F07BC2" w:rsidR="00047F74" w:rsidRDefault="00047F74">
                      <w:r>
                        <w:rPr>
                          <w:noProof/>
                        </w:rPr>
                        <w:drawing>
                          <wp:inline distT="0" distB="0" distL="0" distR="0" wp14:anchorId="42C88583" wp14:editId="261D1445">
                            <wp:extent cx="742950" cy="894601"/>
                            <wp:effectExtent l="0" t="0" r="0" b="1270"/>
                            <wp:docPr id="245938175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5938175" name="Obrázek 24593817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6305" cy="8986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DA5">
        <w:rPr>
          <w:rFonts w:ascii="TimesNewRomanPS-BoldMT" w:hAnsi="TimesNewRomanPS-BoldMT" w:cs="TimesNewRomanPS-BoldMT"/>
          <w:b/>
          <w:bCs/>
          <w:kern w:val="0"/>
          <w:sz w:val="72"/>
          <w:szCs w:val="72"/>
        </w:rPr>
        <w:t>O</w:t>
      </w:r>
      <w:r>
        <w:rPr>
          <w:rFonts w:ascii="TimesNewRomanPS-BoldMT" w:hAnsi="TimesNewRomanPS-BoldMT" w:cs="TimesNewRomanPS-BoldMT"/>
          <w:b/>
          <w:bCs/>
          <w:kern w:val="0"/>
          <w:sz w:val="72"/>
          <w:szCs w:val="72"/>
        </w:rPr>
        <w:t>BEC TUŘICE</w:t>
      </w:r>
    </w:p>
    <w:p w14:paraId="7389AF68" w14:textId="71A4DB3E" w:rsidR="00047F74" w:rsidRDefault="00047F74" w:rsidP="001077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50610364" w14:textId="565776D3" w:rsidR="00047F74" w:rsidRDefault="00047F74" w:rsidP="001077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006B60CD" w14:textId="684C7EC2" w:rsidR="00047F74" w:rsidRDefault="00047F74" w:rsidP="001077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Obecně závazná vyhláška Obce Tuřice</w:t>
      </w:r>
    </w:p>
    <w:p w14:paraId="24115F63" w14:textId="1C2A4DF7" w:rsidR="0010779B" w:rsidRDefault="0010779B" w:rsidP="00047F7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br/>
      </w:r>
    </w:p>
    <w:p w14:paraId="251E5956" w14:textId="106B0862" w:rsidR="0010779B" w:rsidRDefault="0010779B" w:rsidP="005421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9"/>
          <w:szCs w:val="29"/>
        </w:rPr>
        <w:t xml:space="preserve">o používání pyrotechnických výrobků v obci </w:t>
      </w:r>
      <w:r w:rsidR="0097422D">
        <w:rPr>
          <w:rFonts w:ascii="TimesNewRomanPS-BoldMT" w:hAnsi="TimesNewRomanPS-BoldMT" w:cs="TimesNewRomanPS-BoldMT"/>
          <w:b/>
          <w:bCs/>
          <w:kern w:val="0"/>
          <w:sz w:val="29"/>
          <w:szCs w:val="29"/>
        </w:rPr>
        <w:t>Tuřice</w:t>
      </w:r>
      <w:r>
        <w:rPr>
          <w:rFonts w:ascii="TimesNewRomanPS-BoldMT" w:hAnsi="TimesNewRomanPS-BoldMT" w:cs="TimesNewRomanPS-BoldMT"/>
          <w:b/>
          <w:bCs/>
          <w:kern w:val="0"/>
          <w:sz w:val="29"/>
          <w:szCs w:val="29"/>
        </w:rPr>
        <w:br/>
      </w:r>
      <w:r>
        <w:rPr>
          <w:rFonts w:ascii="TimesNewRomanPS-BoldMT" w:hAnsi="TimesNewRomanPS-BoldMT" w:cs="TimesNewRomanPS-BoldMT"/>
          <w:b/>
          <w:bCs/>
          <w:kern w:val="0"/>
          <w:sz w:val="29"/>
          <w:szCs w:val="29"/>
        </w:rPr>
        <w:br/>
      </w:r>
      <w:r>
        <w:rPr>
          <w:rFonts w:ascii="TimesNewRomanPS-BoldMT" w:hAnsi="TimesNewRomanPS-BoldMT" w:cs="TimesNewRomanPS-BoldMT"/>
          <w:b/>
          <w:bCs/>
          <w:kern w:val="0"/>
          <w:sz w:val="29"/>
          <w:szCs w:val="29"/>
        </w:rPr>
        <w:br/>
      </w:r>
      <w:r w:rsidRPr="0010779B">
        <w:rPr>
          <w:rFonts w:ascii="TimesNewRomanPSMT" w:hAnsi="TimesNewRomanPSMT" w:cs="TimesNewRomanPSMT"/>
          <w:kern w:val="0"/>
          <w:sz w:val="24"/>
          <w:szCs w:val="24"/>
        </w:rPr>
        <w:t xml:space="preserve">Zastupitelstvo obce </w:t>
      </w:r>
      <w:r w:rsidR="0097422D">
        <w:rPr>
          <w:rFonts w:ascii="TimesNewRomanPSMT" w:hAnsi="TimesNewRomanPSMT" w:cs="TimesNewRomanPSMT"/>
          <w:kern w:val="0"/>
          <w:sz w:val="24"/>
          <w:szCs w:val="24"/>
        </w:rPr>
        <w:t>Tuřice</w:t>
      </w:r>
      <w:r w:rsidRPr="0010779B">
        <w:rPr>
          <w:rFonts w:ascii="TimesNewRomanPSMT" w:hAnsi="TimesNewRomanPSMT" w:cs="TimesNewRomanPSMT"/>
          <w:kern w:val="0"/>
          <w:sz w:val="24"/>
          <w:szCs w:val="24"/>
        </w:rPr>
        <w:t xml:space="preserve"> se na svém zasedání dne </w:t>
      </w:r>
      <w:r w:rsidR="002715FC">
        <w:rPr>
          <w:rFonts w:ascii="TimesNewRomanPSMT" w:hAnsi="TimesNewRomanPSMT" w:cs="TimesNewRomanPSMT"/>
          <w:kern w:val="0"/>
          <w:sz w:val="24"/>
          <w:szCs w:val="24"/>
        </w:rPr>
        <w:t>13. 9. 2023</w:t>
      </w:r>
      <w:r w:rsidRPr="0010779B">
        <w:rPr>
          <w:rFonts w:ascii="TimesNewRomanPSMT" w:hAnsi="TimesNewRomanPSMT" w:cs="TimesNewRomanPSMT"/>
          <w:kern w:val="0"/>
          <w:sz w:val="24"/>
          <w:szCs w:val="24"/>
        </w:rPr>
        <w:t xml:space="preserve"> usnesením č.</w:t>
      </w:r>
      <w:r w:rsidR="00235512">
        <w:rPr>
          <w:rFonts w:ascii="TimesNewRomanPSMT" w:hAnsi="TimesNewRomanPSMT" w:cs="TimesNewRomanPSMT"/>
          <w:kern w:val="0"/>
          <w:sz w:val="24"/>
          <w:szCs w:val="24"/>
        </w:rPr>
        <w:t>8/5</w:t>
      </w:r>
      <w:r w:rsidRPr="0010779B">
        <w:rPr>
          <w:rFonts w:ascii="TimesNewRomanPSMT" w:hAnsi="TimesNewRomanPSMT" w:cs="TimesNewRomanPSMT"/>
          <w:kern w:val="0"/>
          <w:sz w:val="24"/>
          <w:szCs w:val="24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185606B2" w14:textId="6231BEB3" w:rsidR="0010779B" w:rsidRDefault="00BC1727" w:rsidP="001077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br/>
      </w:r>
      <w:r w:rsidR="0010779B">
        <w:rPr>
          <w:rFonts w:ascii="TimesNewRomanPSMT" w:hAnsi="TimesNewRomanPSMT" w:cs="TimesNewRomanPSMT"/>
          <w:kern w:val="0"/>
          <w:sz w:val="24"/>
          <w:szCs w:val="24"/>
        </w:rPr>
        <w:t>§ 1</w:t>
      </w:r>
    </w:p>
    <w:p w14:paraId="374B94F6" w14:textId="72773D0B" w:rsidR="0010779B" w:rsidRDefault="0010779B" w:rsidP="001077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Účel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br/>
      </w:r>
    </w:p>
    <w:p w14:paraId="757FA4C1" w14:textId="3A9F1611" w:rsidR="0010779B" w:rsidRDefault="0010779B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Účelem této vyhlášky je zabezpečení místních záležitostí veřejného pořádku při používání</w:t>
      </w:r>
      <w:r w:rsidR="002715FC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pyrotechnických výrobků jako činnosti, která může v obci </w:t>
      </w:r>
      <w:r w:rsidR="001316B9">
        <w:rPr>
          <w:rFonts w:ascii="TimesNewRomanPSMT" w:hAnsi="TimesNewRomanPSMT" w:cs="TimesNewRomanPSMT"/>
          <w:kern w:val="0"/>
          <w:sz w:val="24"/>
          <w:szCs w:val="24"/>
        </w:rPr>
        <w:t xml:space="preserve">Tuřice </w:t>
      </w:r>
      <w:r>
        <w:rPr>
          <w:rFonts w:ascii="TimesNewRomanPSMT" w:hAnsi="TimesNewRomanPSMT" w:cs="TimesNewRomanPSMT"/>
          <w:kern w:val="0"/>
          <w:sz w:val="24"/>
          <w:szCs w:val="24"/>
        </w:rPr>
        <w:t>narušit veřejný pořádek a</w:t>
      </w:r>
      <w:r w:rsidR="002715FC">
        <w:rPr>
          <w:rFonts w:ascii="TimesNewRomanPSMT" w:hAnsi="TimesNewRomanPSMT" w:cs="TimesNewRomanPSMT"/>
          <w:kern w:val="0"/>
          <w:sz w:val="24"/>
          <w:szCs w:val="24"/>
        </w:rPr>
        <w:t> </w:t>
      </w:r>
      <w:r>
        <w:rPr>
          <w:rFonts w:ascii="TimesNewRomanPSMT" w:hAnsi="TimesNewRomanPSMT" w:cs="TimesNewRomanPSMT"/>
          <w:kern w:val="0"/>
          <w:sz w:val="24"/>
          <w:szCs w:val="24"/>
        </w:rPr>
        <w:t>ohrozit bezpečnost, zdraví a majetek.</w:t>
      </w:r>
      <w:r w:rsidR="00EA7A8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EA7A8D" w:rsidRPr="00EA7A8D">
        <w:rPr>
          <w:rFonts w:ascii="TimesNewRomanPSMT" w:hAnsi="TimesNewRomanPSMT" w:cs="TimesNewRomanPSMT"/>
          <w:kern w:val="0"/>
          <w:sz w:val="24"/>
          <w:szCs w:val="24"/>
        </w:rPr>
        <w:t xml:space="preserve">Zastupitelstvo obce </w:t>
      </w:r>
      <w:r w:rsidR="0097422D">
        <w:rPr>
          <w:rFonts w:ascii="TimesNewRomanPSMT" w:hAnsi="TimesNewRomanPSMT" w:cs="TimesNewRomanPSMT"/>
          <w:kern w:val="0"/>
          <w:sz w:val="24"/>
          <w:szCs w:val="24"/>
        </w:rPr>
        <w:t xml:space="preserve">Tuřice </w:t>
      </w:r>
      <w:r w:rsidR="00EA7A8D" w:rsidRPr="00EA7A8D">
        <w:rPr>
          <w:rFonts w:ascii="TimesNewRomanPSMT" w:hAnsi="TimesNewRomanPSMT" w:cs="TimesNewRomanPSMT"/>
          <w:kern w:val="0"/>
          <w:sz w:val="24"/>
          <w:szCs w:val="24"/>
        </w:rPr>
        <w:t>se vydáním této obecně závazné vyhlášky domnívá, že dnešní hektická doba je sama o sobě dosti stresující a není třeba další stres přidávat lidem a zvířatům záměrným a zbytečným obtěžováním hlukem</w:t>
      </w:r>
    </w:p>
    <w:p w14:paraId="3CE064BE" w14:textId="7CC90616" w:rsidR="0010779B" w:rsidRDefault="00EA7A8D" w:rsidP="001077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br/>
      </w:r>
      <w:r w:rsidR="0010779B">
        <w:rPr>
          <w:rFonts w:ascii="TimesNewRomanPSMT" w:hAnsi="TimesNewRomanPSMT" w:cs="TimesNewRomanPSMT"/>
          <w:kern w:val="0"/>
          <w:sz w:val="24"/>
          <w:szCs w:val="24"/>
        </w:rPr>
        <w:t>§ 2</w:t>
      </w:r>
    </w:p>
    <w:p w14:paraId="0785A4C5" w14:textId="3733ECE0" w:rsidR="0010779B" w:rsidRDefault="0010779B" w:rsidP="0010779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Oblast působnosti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br/>
      </w:r>
    </w:p>
    <w:p w14:paraId="2D0EC194" w14:textId="77777777" w:rsidR="0010779B" w:rsidRDefault="0010779B" w:rsidP="001077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Tato vyhláška se nevztahuje na:</w:t>
      </w:r>
    </w:p>
    <w:p w14:paraId="2A252475" w14:textId="79270CF9" w:rsidR="0010779B" w:rsidRDefault="0010779B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br/>
        <w:t>a) používání pyrotechnických výrobků, které jsou mimo oblast působnosti zákona</w:t>
      </w:r>
    </w:p>
    <w:p w14:paraId="6DF4603D" w14:textId="77777777" w:rsidR="0010779B" w:rsidRDefault="0010779B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 pyrotechnice</w:t>
      </w:r>
      <w:r w:rsidRPr="0010779B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1</w:t>
      </w:r>
      <w:r>
        <w:rPr>
          <w:rFonts w:ascii="TimesNewRomanPSMT" w:hAnsi="TimesNewRomanPSMT" w:cs="TimesNewRomanPSMT"/>
          <w:kern w:val="0"/>
          <w:sz w:val="17"/>
          <w:szCs w:val="17"/>
        </w:rPr>
        <w:t>)</w:t>
      </w:r>
      <w:r>
        <w:rPr>
          <w:rFonts w:ascii="TimesNewRomanPSMT" w:hAnsi="TimesNewRomanPSMT" w:cs="TimesNewRomanPSMT"/>
          <w:kern w:val="0"/>
          <w:sz w:val="24"/>
          <w:szCs w:val="24"/>
        </w:rPr>
        <w:t>;</w:t>
      </w:r>
    </w:p>
    <w:p w14:paraId="531CE5CA" w14:textId="0D0F1574" w:rsidR="0010779B" w:rsidRDefault="0010779B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br/>
        <w:t>b) ohňostrojnou práci, která podléhá povolovací povinnosti podle zákona o pyrotechnice</w:t>
      </w:r>
      <w:r w:rsidRPr="0010779B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2</w:t>
      </w:r>
      <w:r>
        <w:rPr>
          <w:rFonts w:ascii="TimesNewRomanPSMT" w:hAnsi="TimesNewRomanPSMT" w:cs="TimesNewRomanPSMT"/>
          <w:kern w:val="0"/>
          <w:sz w:val="17"/>
          <w:szCs w:val="17"/>
        </w:rPr>
        <w:t>)</w:t>
      </w:r>
      <w:r>
        <w:rPr>
          <w:rFonts w:ascii="TimesNewRomanPSMT" w:hAnsi="TimesNewRomanPSMT" w:cs="TimesNewRomanPSMT"/>
          <w:kern w:val="0"/>
          <w:sz w:val="24"/>
          <w:szCs w:val="24"/>
        </w:rPr>
        <w:t>;</w:t>
      </w:r>
    </w:p>
    <w:p w14:paraId="5602BF5F" w14:textId="5437388B" w:rsidR="0010779B" w:rsidRDefault="0010779B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br/>
        <w:t>c) pyrotechnické výrobky kategorie P1 nebo P2</w:t>
      </w:r>
      <w:r w:rsidRPr="0010779B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3</w:t>
      </w:r>
      <w:r>
        <w:rPr>
          <w:rFonts w:ascii="TimesNewRomanPSMT" w:hAnsi="TimesNewRomanPSMT" w:cs="TimesNewRomanPSMT"/>
          <w:kern w:val="0"/>
          <w:sz w:val="17"/>
          <w:szCs w:val="17"/>
        </w:rPr>
        <w:t>)</w:t>
      </w:r>
      <w:r>
        <w:rPr>
          <w:rFonts w:ascii="TimesNewRomanPSMT" w:hAnsi="TimesNewRomanPSMT" w:cs="TimesNewRomanPSMT"/>
          <w:kern w:val="0"/>
          <w:sz w:val="24"/>
          <w:szCs w:val="24"/>
        </w:rPr>
        <w:t>, pokud jsou používány k technickým účelům,</w:t>
      </w:r>
      <w:r w:rsidR="00034A66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pro které byly vyrobeny;</w:t>
      </w:r>
    </w:p>
    <w:p w14:paraId="71992E6C" w14:textId="77777777" w:rsidR="002A36B0" w:rsidRDefault="002A36B0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64320FBA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11999E72" wp14:editId="4D6045D1">
                <wp:extent cx="1270360" cy="9526"/>
                <wp:effectExtent l="0" t="0" r="25400" b="28575"/>
                <wp:docPr id="33879021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360" cy="95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50E7E3" id="Přímá spojnic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6F92370C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14"/>
          <w:szCs w:val="14"/>
        </w:rPr>
        <w:t xml:space="preserve">1) </w:t>
      </w:r>
      <w:r>
        <w:rPr>
          <w:rFonts w:ascii="TimesNewRomanPSMT" w:hAnsi="TimesNewRomanPSMT" w:cs="TimesNewRomanPSMT"/>
          <w:kern w:val="0"/>
          <w:sz w:val="20"/>
          <w:szCs w:val="20"/>
        </w:rPr>
        <w:t>§ 2 odst. 2 zákona č. 206/2015 Sb., o pyrotechnických výrobcích a zacházení s nimi a o změně některých zákonů (zákon o pyrotechnice), ve znění pozdějších předpisů.</w:t>
      </w:r>
    </w:p>
    <w:p w14:paraId="5756B773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14"/>
          <w:szCs w:val="14"/>
        </w:rPr>
        <w:t xml:space="preserve">2) </w:t>
      </w:r>
      <w:r>
        <w:rPr>
          <w:rFonts w:ascii="TimesNewRomanPSMT" w:hAnsi="TimesNewRomanPSMT" w:cs="TimesNewRomanPSMT"/>
          <w:kern w:val="0"/>
          <w:sz w:val="20"/>
          <w:szCs w:val="20"/>
        </w:rPr>
        <w:t>§ 34 odst. 1 zákona o pyrotechnice.</w:t>
      </w:r>
    </w:p>
    <w:p w14:paraId="34C8ACCA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 xml:space="preserve">3) </w:t>
      </w:r>
      <w:r>
        <w:rPr>
          <w:rFonts w:ascii="TimesNewRomanPSMT" w:hAnsi="TimesNewRomanPSMT" w:cs="TimesNewRomanPSMT"/>
          <w:kern w:val="0"/>
          <w:sz w:val="20"/>
          <w:szCs w:val="20"/>
        </w:rPr>
        <w:t>§ 4 odst. 2 zákona o pyrotechnice.</w:t>
      </w:r>
    </w:p>
    <w:p w14:paraId="62F5968E" w14:textId="77777777" w:rsidR="002A36B0" w:rsidRDefault="002A36B0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7652AF3D" w14:textId="77777777" w:rsidR="002A36B0" w:rsidRDefault="002A36B0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3BF31230" w14:textId="77777777" w:rsidR="002A36B0" w:rsidRDefault="002A36B0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5BA69EAF" w14:textId="77777777" w:rsidR="002A36B0" w:rsidRDefault="002A36B0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21E30ECD" w14:textId="77777777" w:rsidR="002A36B0" w:rsidRDefault="002A36B0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1AE2540A" w14:textId="77777777" w:rsidR="002A36B0" w:rsidRDefault="002A36B0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42749094" w14:textId="72AF9CE1" w:rsidR="0010779B" w:rsidRDefault="0010779B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lastRenderedPageBreak/>
        <w:t>d) pyrotechnické výrobky, které jsou používány:</w:t>
      </w:r>
    </w:p>
    <w:p w14:paraId="156340DC" w14:textId="77777777" w:rsidR="002A36B0" w:rsidRDefault="002A36B0" w:rsidP="002715F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5CD90937" w14:textId="16D2458C" w:rsidR="0010779B" w:rsidRDefault="0010779B" w:rsidP="002715F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2715FC">
        <w:rPr>
          <w:rFonts w:ascii="TimesNewRomanPSMT" w:hAnsi="TimesNewRomanPSMT" w:cs="TimesNewRomanPSMT"/>
          <w:kern w:val="0"/>
          <w:sz w:val="24"/>
          <w:szCs w:val="24"/>
        </w:rPr>
        <w:t>při záchranných akcích nebo jako signály v</w:t>
      </w:r>
      <w:r w:rsidR="002A36B0">
        <w:rPr>
          <w:rFonts w:ascii="TimesNewRomanPSMT" w:hAnsi="TimesNewRomanPSMT" w:cs="TimesNewRomanPSMT"/>
          <w:kern w:val="0"/>
          <w:sz w:val="24"/>
          <w:szCs w:val="24"/>
        </w:rPr>
        <w:t> </w:t>
      </w:r>
      <w:r w:rsidRPr="002715FC">
        <w:rPr>
          <w:rFonts w:ascii="TimesNewRomanPSMT" w:hAnsi="TimesNewRomanPSMT" w:cs="TimesNewRomanPSMT"/>
          <w:kern w:val="0"/>
          <w:sz w:val="24"/>
          <w:szCs w:val="24"/>
        </w:rPr>
        <w:t>nouzi</w:t>
      </w:r>
      <w:r w:rsidR="002A36B0" w:rsidRPr="002A36B0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4</w:t>
      </w:r>
      <w:r w:rsidRPr="002715FC">
        <w:rPr>
          <w:rFonts w:ascii="TimesNewRomanPSMT" w:hAnsi="TimesNewRomanPSMT" w:cs="TimesNewRomanPSMT"/>
          <w:kern w:val="0"/>
          <w:sz w:val="17"/>
          <w:szCs w:val="17"/>
        </w:rPr>
        <w:t>)</w:t>
      </w:r>
      <w:r w:rsidRPr="002715FC">
        <w:rPr>
          <w:rFonts w:ascii="TimesNewRomanPSMT" w:hAnsi="TimesNewRomanPSMT" w:cs="TimesNewRomanPSMT"/>
          <w:kern w:val="0"/>
          <w:sz w:val="24"/>
          <w:szCs w:val="24"/>
        </w:rPr>
        <w:t>,</w:t>
      </w:r>
    </w:p>
    <w:p w14:paraId="5F1E3011" w14:textId="77777777" w:rsidR="002A36B0" w:rsidRDefault="002A36B0" w:rsidP="002A36B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2715FC">
        <w:rPr>
          <w:rFonts w:ascii="TimesNewRomanPSMT" w:hAnsi="TimesNewRomanPSMT" w:cs="TimesNewRomanPSMT"/>
          <w:kern w:val="0"/>
          <w:sz w:val="24"/>
          <w:szCs w:val="24"/>
        </w:rPr>
        <w:t>jako součást filmové nebo televizní produkce, je-li pro účely audiovizuální tvorby příslušným silničním správním úřadem vydáno povolení podle právního předpisu upravujícího výkon státní správy ve věcech pozemních komunikací</w:t>
      </w:r>
      <w:r w:rsidRPr="002A36B0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5</w:t>
      </w:r>
      <w:r w:rsidRPr="002715FC">
        <w:rPr>
          <w:rFonts w:ascii="TimesNewRomanPSMT" w:hAnsi="TimesNewRomanPSMT" w:cs="TimesNewRomanPSMT"/>
          <w:kern w:val="0"/>
          <w:sz w:val="24"/>
          <w:szCs w:val="24"/>
        </w:rPr>
        <w:t>);</w:t>
      </w:r>
    </w:p>
    <w:p w14:paraId="2426DB90" w14:textId="77777777" w:rsidR="002A36B0" w:rsidRPr="002715FC" w:rsidRDefault="002A36B0" w:rsidP="002A36B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2715FC">
        <w:rPr>
          <w:rFonts w:ascii="TimesNewRomanPSMT" w:hAnsi="TimesNewRomanPSMT" w:cs="TimesNewRomanPSMT"/>
          <w:kern w:val="0"/>
          <w:sz w:val="24"/>
          <w:szCs w:val="24"/>
        </w:rPr>
        <w:t xml:space="preserve">pro výcvikové nebo předváděcí účely ozbrojených sil České republiky, ozbrojených bezpečnostních sborů České republiky nebo Hasičského záchranného sboru. </w:t>
      </w:r>
    </w:p>
    <w:p w14:paraId="676D7BE3" w14:textId="77777777" w:rsidR="00034A66" w:rsidRDefault="00034A66" w:rsidP="0010779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4260A39" w14:textId="77777777" w:rsidR="00047F74" w:rsidRDefault="00047F74" w:rsidP="00034A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</w:p>
    <w:p w14:paraId="5DEA3B92" w14:textId="05562069" w:rsidR="00034A66" w:rsidRDefault="00034A66" w:rsidP="00034A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§ 3</w:t>
      </w:r>
    </w:p>
    <w:p w14:paraId="7DFC46C2" w14:textId="039D5280" w:rsidR="00034A66" w:rsidRDefault="00034A66" w:rsidP="00034A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Používání pyrotechnických výrobků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br/>
      </w:r>
    </w:p>
    <w:p w14:paraId="462761EC" w14:textId="6C425578" w:rsidR="002715FC" w:rsidRDefault="00235512" w:rsidP="002355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bookmarkStart w:id="0" w:name="_Hlk150198041"/>
      <w:r w:rsidRPr="00235512">
        <w:rPr>
          <w:rFonts w:ascii="TimesNewRomanPSMT" w:hAnsi="TimesNewRomanPSMT" w:cs="TimesNewRomanPSMT"/>
          <w:kern w:val="0"/>
          <w:sz w:val="24"/>
          <w:szCs w:val="24"/>
        </w:rPr>
        <w:t>(</w:t>
      </w:r>
      <w:r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235512">
        <w:rPr>
          <w:rFonts w:ascii="TimesNewRomanPSMT" w:hAnsi="TimesNewRomanPSMT" w:cs="TimesNewRomanPSMT"/>
          <w:kern w:val="0"/>
          <w:sz w:val="24"/>
          <w:szCs w:val="24"/>
        </w:rPr>
        <w:t xml:space="preserve">) </w:t>
      </w:r>
      <w:bookmarkEnd w:id="0"/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>Na</w:t>
      </w:r>
      <w:r w:rsidR="00EA7A8D" w:rsidRPr="002715FC">
        <w:rPr>
          <w:rFonts w:ascii="TimesNewRomanPSMT" w:hAnsi="TimesNewRomanPSMT" w:cs="TimesNewRomanPSMT"/>
          <w:kern w:val="0"/>
          <w:sz w:val="24"/>
          <w:szCs w:val="24"/>
        </w:rPr>
        <w:t xml:space="preserve"> celém</w:t>
      </w:r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 xml:space="preserve"> území obce </w:t>
      </w:r>
      <w:r w:rsidR="0097422D" w:rsidRPr="002715FC">
        <w:rPr>
          <w:rFonts w:ascii="TimesNewRomanPSMT" w:hAnsi="TimesNewRomanPSMT" w:cs="TimesNewRomanPSMT"/>
          <w:kern w:val="0"/>
          <w:sz w:val="24"/>
          <w:szCs w:val="24"/>
        </w:rPr>
        <w:t xml:space="preserve">Tuřice </w:t>
      </w:r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 xml:space="preserve">je zakázáno odpalovat veškeré pyrotechnické </w:t>
      </w:r>
      <w:r w:rsidR="00EA7A8D" w:rsidRPr="002715FC">
        <w:rPr>
          <w:rFonts w:ascii="TimesNewRomanPSMT" w:hAnsi="TimesNewRomanPSMT" w:cs="TimesNewRomanPSMT"/>
          <w:kern w:val="0"/>
          <w:sz w:val="24"/>
          <w:szCs w:val="24"/>
        </w:rPr>
        <w:t>v</w:t>
      </w:r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>ýrobky dle § 4 odst. 2 zákona o pyrotechnice.</w:t>
      </w:r>
    </w:p>
    <w:p w14:paraId="72931AF3" w14:textId="6FE4698E" w:rsidR="00034A66" w:rsidRPr="002715FC" w:rsidRDefault="00034A66" w:rsidP="002355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76E7043C" w14:textId="1BC2C76E" w:rsidR="002715FC" w:rsidRDefault="00235512" w:rsidP="002355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235512">
        <w:rPr>
          <w:rFonts w:ascii="TimesNewRomanPSMT" w:hAnsi="TimesNewRomanPSMT" w:cs="TimesNewRomanPSMT"/>
          <w:kern w:val="0"/>
          <w:sz w:val="24"/>
          <w:szCs w:val="24"/>
        </w:rPr>
        <w:t>(</w:t>
      </w:r>
      <w:r>
        <w:rPr>
          <w:rFonts w:ascii="TimesNewRomanPSMT" w:hAnsi="TimesNewRomanPSMT" w:cs="TimesNewRomanPSMT"/>
          <w:kern w:val="0"/>
          <w:sz w:val="24"/>
          <w:szCs w:val="24"/>
        </w:rPr>
        <w:t>2</w:t>
      </w:r>
      <w:r w:rsidRPr="00235512">
        <w:rPr>
          <w:rFonts w:ascii="TimesNewRomanPSMT" w:hAnsi="TimesNewRomanPSMT" w:cs="TimesNewRomanPSMT"/>
          <w:kern w:val="0"/>
          <w:sz w:val="24"/>
          <w:szCs w:val="24"/>
        </w:rPr>
        <w:t xml:space="preserve">) </w:t>
      </w:r>
      <w:r w:rsidR="00034A66">
        <w:rPr>
          <w:rFonts w:ascii="TimesNewRomanPSMT" w:hAnsi="TimesNewRomanPSMT" w:cs="TimesNewRomanPSMT"/>
          <w:kern w:val="0"/>
          <w:sz w:val="24"/>
          <w:szCs w:val="24"/>
        </w:rPr>
        <w:t>Odstavec 1 neplatí pro ohňostroje</w:t>
      </w:r>
      <w:r w:rsidR="00034A66" w:rsidRPr="002A36B0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6</w:t>
      </w:r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 xml:space="preserve">) </w:t>
      </w:r>
      <w:r w:rsidR="00034A66">
        <w:rPr>
          <w:rFonts w:ascii="TimesNewRomanPSMT" w:hAnsi="TimesNewRomanPSMT" w:cs="TimesNewRomanPSMT"/>
          <w:kern w:val="0"/>
          <w:sz w:val="24"/>
          <w:szCs w:val="24"/>
        </w:rPr>
        <w:t>a ohňostrojné práce</w:t>
      </w:r>
      <w:r w:rsidR="00034A66" w:rsidRPr="002A36B0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7</w:t>
      </w:r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>)</w:t>
      </w:r>
      <w:r w:rsidR="00034A66">
        <w:rPr>
          <w:rFonts w:ascii="TimesNewRomanPSMT" w:hAnsi="TimesNewRomanPSMT" w:cs="TimesNewRomanPSMT"/>
          <w:kern w:val="0"/>
          <w:sz w:val="24"/>
          <w:szCs w:val="24"/>
        </w:rPr>
        <w:t>, které smí provádět</w:t>
      </w:r>
      <w:r w:rsidR="002715FC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034A66">
        <w:rPr>
          <w:rFonts w:ascii="TimesNewRomanPSMT" w:hAnsi="TimesNewRomanPSMT" w:cs="TimesNewRomanPSMT"/>
          <w:kern w:val="0"/>
          <w:sz w:val="24"/>
          <w:szCs w:val="24"/>
        </w:rPr>
        <w:t>jen osoba s odbornou způsobilostí nebo hospodářský subjekt podle zákona o pyrotechnice</w:t>
      </w:r>
      <w:r w:rsidR="00034A66" w:rsidRPr="002A36B0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8</w:t>
      </w:r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>)</w:t>
      </w:r>
      <w:r w:rsidR="00034A66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46C554E9" w14:textId="311B0B70" w:rsidR="00034A66" w:rsidRDefault="00034A66" w:rsidP="002715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0E7A86B1" w14:textId="0CECAA0F" w:rsidR="002715FC" w:rsidRDefault="00034A66" w:rsidP="002355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bookmarkStart w:id="1" w:name="_Hlk150197967"/>
      <w:r>
        <w:rPr>
          <w:rFonts w:ascii="TimesNewRomanPSMT" w:hAnsi="TimesNewRomanPSMT" w:cs="TimesNewRomanPSMT"/>
          <w:kern w:val="0"/>
          <w:sz w:val="24"/>
          <w:szCs w:val="24"/>
        </w:rPr>
        <w:t>(</w:t>
      </w:r>
      <w:r w:rsidR="008D7395">
        <w:rPr>
          <w:rFonts w:ascii="TimesNewRomanPSMT" w:hAnsi="TimesNewRomanPSMT" w:cs="TimesNewRomanPSMT"/>
          <w:kern w:val="0"/>
          <w:sz w:val="24"/>
          <w:szCs w:val="24"/>
        </w:rPr>
        <w:t>3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) </w:t>
      </w:r>
      <w:bookmarkEnd w:id="1"/>
      <w:r>
        <w:rPr>
          <w:rFonts w:ascii="TimesNewRomanPSMT" w:hAnsi="TimesNewRomanPSMT" w:cs="TimesNewRomanPSMT"/>
          <w:kern w:val="0"/>
          <w:sz w:val="24"/>
          <w:szCs w:val="24"/>
        </w:rPr>
        <w:t>Odstavec 1 dále neplatí pro odpalování prskavek, konfet, dětských, dortových a</w:t>
      </w:r>
      <w:r w:rsidR="002715FC">
        <w:rPr>
          <w:rFonts w:ascii="TimesNewRomanPSMT" w:hAnsi="TimesNewRomanPSMT" w:cs="TimesNewRomanPSMT"/>
          <w:kern w:val="0"/>
          <w:sz w:val="24"/>
          <w:szCs w:val="24"/>
        </w:rPr>
        <w:t> </w:t>
      </w:r>
      <w:r w:rsidR="00EA7A8D">
        <w:rPr>
          <w:rFonts w:ascii="TimesNewRomanPSMT" w:hAnsi="TimesNewRomanPSMT" w:cs="TimesNewRomanPSMT"/>
          <w:kern w:val="0"/>
          <w:sz w:val="24"/>
          <w:szCs w:val="24"/>
        </w:rPr>
        <w:t>j</w:t>
      </w:r>
      <w:r>
        <w:rPr>
          <w:rFonts w:ascii="TimesNewRomanPSMT" w:hAnsi="TimesNewRomanPSMT" w:cs="TimesNewRomanPSMT"/>
          <w:kern w:val="0"/>
          <w:sz w:val="24"/>
          <w:szCs w:val="24"/>
        </w:rPr>
        <w:t>iných</w:t>
      </w:r>
      <w:r w:rsidR="00EA7A8D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obdobných fontán, pokud jsou jako pyrotechnické výrobky zařazeny do</w:t>
      </w:r>
      <w:r w:rsidR="002715FC">
        <w:rPr>
          <w:rFonts w:ascii="TimesNewRomanPSMT" w:hAnsi="TimesNewRomanPSMT" w:cs="TimesNewRomanPSMT"/>
          <w:kern w:val="0"/>
          <w:sz w:val="24"/>
          <w:szCs w:val="24"/>
        </w:rPr>
        <w:t> </w:t>
      </w:r>
      <w:r>
        <w:rPr>
          <w:rFonts w:ascii="TimesNewRomanPSMT" w:hAnsi="TimesNewRomanPSMT" w:cs="TimesNewRomanPSMT"/>
          <w:kern w:val="0"/>
          <w:sz w:val="24"/>
          <w:szCs w:val="24"/>
        </w:rPr>
        <w:t>kategorie F1</w:t>
      </w:r>
      <w:r w:rsidR="00EA7A8D" w:rsidRPr="00EA7A8D">
        <w:rPr>
          <w:rFonts w:ascii="TimesNewRomanPSMT" w:hAnsi="TimesNewRomanPSMT" w:cs="TimesNewRomanPSMT"/>
          <w:kern w:val="0"/>
          <w:sz w:val="24"/>
          <w:szCs w:val="17"/>
          <w:vertAlign w:val="superscript"/>
        </w:rPr>
        <w:t>9</w:t>
      </w:r>
      <w:r>
        <w:rPr>
          <w:rFonts w:ascii="TimesNewRomanPSMT" w:hAnsi="TimesNewRomanPSMT" w:cs="TimesNewRomanPSMT"/>
          <w:kern w:val="0"/>
          <w:sz w:val="17"/>
          <w:szCs w:val="17"/>
        </w:rPr>
        <w:t>)</w:t>
      </w:r>
      <w:r>
        <w:rPr>
          <w:rFonts w:ascii="TimesNewRomanPSMT" w:hAnsi="TimesNewRomanPSMT" w:cs="TimesNewRomanPSMT"/>
          <w:kern w:val="0"/>
          <w:sz w:val="24"/>
          <w:szCs w:val="24"/>
        </w:rPr>
        <w:t>, případně kategorie 1</w:t>
      </w:r>
      <w:r w:rsidR="00EA7A8D" w:rsidRPr="00EA7A8D">
        <w:rPr>
          <w:rFonts w:ascii="TimesNewRomanPSMT" w:hAnsi="TimesNewRomanPSMT" w:cs="TimesNewRomanPSMT"/>
          <w:kern w:val="0"/>
          <w:sz w:val="24"/>
          <w:szCs w:val="17"/>
          <w:vertAlign w:val="superscript"/>
        </w:rPr>
        <w:t>10</w:t>
      </w:r>
      <w:r>
        <w:rPr>
          <w:rFonts w:ascii="TimesNewRomanPSMT" w:hAnsi="TimesNewRomanPSMT" w:cs="TimesNewRomanPSMT"/>
          <w:kern w:val="0"/>
          <w:sz w:val="17"/>
          <w:szCs w:val="17"/>
        </w:rPr>
        <w:t>)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676CBD89" w14:textId="0D8DF14C" w:rsidR="00034A66" w:rsidRDefault="00034A66" w:rsidP="002715F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14C582B2" w14:textId="230AB3A1" w:rsidR="008D7395" w:rsidRDefault="0092732A" w:rsidP="002355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(4) </w:t>
      </w:r>
      <w:r w:rsidRPr="0092732A">
        <w:rPr>
          <w:rFonts w:ascii="TimesNewRomanPSMT" w:hAnsi="TimesNewRomanPSMT" w:cs="TimesNewRomanPSMT"/>
          <w:kern w:val="0"/>
          <w:sz w:val="24"/>
          <w:szCs w:val="24"/>
        </w:rPr>
        <w:t xml:space="preserve">Zákaz podle odstavce 1 </w:t>
      </w:r>
      <w:r w:rsidR="002802DD">
        <w:rPr>
          <w:rFonts w:ascii="TimesNewRomanPSMT" w:hAnsi="TimesNewRomanPSMT" w:cs="TimesNewRomanPSMT"/>
          <w:kern w:val="0"/>
          <w:sz w:val="24"/>
          <w:szCs w:val="24"/>
        </w:rPr>
        <w:t>a 2 n</w:t>
      </w:r>
      <w:r w:rsidRPr="0092732A">
        <w:rPr>
          <w:rFonts w:ascii="TimesNewRomanPSMT" w:hAnsi="TimesNewRomanPSMT" w:cs="TimesNewRomanPSMT"/>
          <w:kern w:val="0"/>
          <w:sz w:val="24"/>
          <w:szCs w:val="24"/>
        </w:rPr>
        <w:t>eplatí pro</w:t>
      </w:r>
      <w:r w:rsidR="001C7F53">
        <w:rPr>
          <w:rFonts w:ascii="TimesNewRomanPSMT" w:hAnsi="TimesNewRomanPSMT" w:cs="TimesNewRomanPSMT"/>
          <w:kern w:val="0"/>
          <w:sz w:val="24"/>
          <w:szCs w:val="24"/>
        </w:rPr>
        <w:t xml:space="preserve"> dny</w:t>
      </w:r>
      <w:r w:rsidRPr="0092732A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31.12</w:t>
      </w:r>
      <w:r w:rsidRPr="0092732A">
        <w:rPr>
          <w:rFonts w:ascii="TimesNewRomanPSMT" w:hAnsi="TimesNewRomanPSMT" w:cs="TimesNewRomanPSMT"/>
          <w:kern w:val="0"/>
          <w:sz w:val="24"/>
          <w:szCs w:val="24"/>
        </w:rPr>
        <w:t>.</w:t>
      </w:r>
      <w:r w:rsidR="001C7F53">
        <w:rPr>
          <w:rFonts w:ascii="TimesNewRomanPSMT" w:hAnsi="TimesNewRomanPSMT" w:cs="TimesNewRomanPSMT"/>
          <w:kern w:val="0"/>
          <w:sz w:val="24"/>
          <w:szCs w:val="24"/>
        </w:rPr>
        <w:t xml:space="preserve"> a 1.1.</w:t>
      </w:r>
    </w:p>
    <w:p w14:paraId="5139752E" w14:textId="77777777" w:rsidR="002715FC" w:rsidRDefault="002715FC" w:rsidP="002355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5BC098BD" w14:textId="195B2BF1" w:rsidR="002715FC" w:rsidRDefault="002715FC" w:rsidP="002355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2715FC">
        <w:rPr>
          <w:rFonts w:ascii="TimesNewRomanPSMT" w:hAnsi="TimesNewRomanPSMT" w:cs="TimesNewRomanPSMT"/>
          <w:kern w:val="0"/>
          <w:sz w:val="24"/>
          <w:szCs w:val="24"/>
        </w:rPr>
        <w:t>(5) Zastupitelstvo obce</w:t>
      </w:r>
      <w:r w:rsidR="003326F1">
        <w:rPr>
          <w:rFonts w:ascii="TimesNewRomanPSMT" w:hAnsi="TimesNewRomanPSMT" w:cs="TimesNewRomanPSMT"/>
          <w:kern w:val="0"/>
          <w:sz w:val="24"/>
          <w:szCs w:val="24"/>
        </w:rPr>
        <w:t xml:space="preserve"> nebo starosta</w:t>
      </w:r>
      <w:r w:rsidR="00932A39">
        <w:rPr>
          <w:rFonts w:ascii="TimesNewRomanPSMT" w:hAnsi="TimesNewRomanPSMT" w:cs="TimesNewRomanPSMT"/>
          <w:kern w:val="0"/>
          <w:sz w:val="24"/>
          <w:szCs w:val="24"/>
        </w:rPr>
        <w:t xml:space="preserve"> obce</w:t>
      </w:r>
      <w:r w:rsidRPr="002715FC">
        <w:rPr>
          <w:rFonts w:ascii="TimesNewRomanPSMT" w:hAnsi="TimesNewRomanPSMT" w:cs="TimesNewRomanPSMT"/>
          <w:kern w:val="0"/>
          <w:sz w:val="24"/>
          <w:szCs w:val="24"/>
        </w:rPr>
        <w:t xml:space="preserve"> může udělit výjimku ze zákazu specifikovaného v odstavci 1</w:t>
      </w:r>
      <w:r>
        <w:rPr>
          <w:rFonts w:ascii="TimesNewRomanPSMT" w:hAnsi="TimesNewRomanPSMT" w:cs="TimesNewRomanPSMT"/>
          <w:kern w:val="0"/>
          <w:sz w:val="24"/>
          <w:szCs w:val="24"/>
        </w:rPr>
        <w:t> </w:t>
      </w:r>
      <w:r w:rsidRPr="002715FC">
        <w:rPr>
          <w:rFonts w:ascii="TimesNewRomanPSMT" w:hAnsi="TimesNewRomanPSMT" w:cs="TimesNewRomanPSMT"/>
          <w:kern w:val="0"/>
          <w:sz w:val="24"/>
          <w:szCs w:val="24"/>
        </w:rPr>
        <w:t>a</w:t>
      </w:r>
      <w:r>
        <w:rPr>
          <w:rFonts w:ascii="TimesNewRomanPSMT" w:hAnsi="TimesNewRomanPSMT" w:cs="TimesNewRomanPSMT"/>
          <w:kern w:val="0"/>
          <w:sz w:val="24"/>
          <w:szCs w:val="24"/>
        </w:rPr>
        <w:t> </w:t>
      </w:r>
      <w:r w:rsidRPr="002715FC">
        <w:rPr>
          <w:rFonts w:ascii="TimesNewRomanPSMT" w:hAnsi="TimesNewRomanPSMT" w:cs="TimesNewRomanPSMT"/>
          <w:kern w:val="0"/>
          <w:sz w:val="24"/>
          <w:szCs w:val="24"/>
        </w:rPr>
        <w:t xml:space="preserve">2. Výjimka může být udělena pouze na základě žádosti. Žádost o výjimku musí být podána nejméně </w:t>
      </w:r>
      <w:r>
        <w:rPr>
          <w:rFonts w:ascii="TimesNewRomanPSMT" w:hAnsi="TimesNewRomanPSMT" w:cs="TimesNewRomanPSMT"/>
          <w:kern w:val="0"/>
          <w:sz w:val="24"/>
          <w:szCs w:val="24"/>
        </w:rPr>
        <w:t>14 dní</w:t>
      </w:r>
      <w:r w:rsidRPr="002715FC">
        <w:rPr>
          <w:rFonts w:ascii="TimesNewRomanPSMT" w:hAnsi="TimesNewRomanPSMT" w:cs="TimesNewRomanPSMT"/>
          <w:kern w:val="0"/>
          <w:sz w:val="24"/>
          <w:szCs w:val="24"/>
        </w:rPr>
        <w:t xml:space="preserve"> přede dnem použití zábavní pyrotechniky prostřednictvím Obecního úřadu Tuřice a musí obsahovat identifikaci žadatele, datum, místo, předpokládaný rozsah a důvod použití zábavní pyrotechniky a způsob zajištění proti vzniku požáru při jejím použití.</w:t>
      </w:r>
    </w:p>
    <w:p w14:paraId="51B018B2" w14:textId="6EE1AC8C" w:rsidR="00034A66" w:rsidRDefault="00034A66" w:rsidP="00034A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br/>
        <w:t>§ 4</w:t>
      </w:r>
    </w:p>
    <w:p w14:paraId="6BB0477E" w14:textId="62A56082" w:rsidR="00034A66" w:rsidRDefault="00034A66" w:rsidP="00034A6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Ohňostroje a ohňostrojné práce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br/>
      </w:r>
    </w:p>
    <w:p w14:paraId="599B8030" w14:textId="068BF651" w:rsidR="00034A66" w:rsidRPr="002715FC" w:rsidRDefault="00235512" w:rsidP="0023551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 w:rsidRPr="00235512">
        <w:rPr>
          <w:rFonts w:ascii="TimesNewRomanPSMT" w:hAnsi="TimesNewRomanPSMT" w:cs="TimesNewRomanPSMT"/>
          <w:kern w:val="0"/>
          <w:sz w:val="24"/>
          <w:szCs w:val="24"/>
        </w:rPr>
        <w:t xml:space="preserve">(1) </w:t>
      </w:r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>Provedení ohňostroje</w:t>
      </w:r>
      <w:r w:rsidR="00034A66" w:rsidRPr="002A36B0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1</w:t>
      </w:r>
      <w:r w:rsidR="00EA7A8D" w:rsidRPr="002A36B0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1</w:t>
      </w:r>
      <w:r w:rsidR="00034A66" w:rsidRPr="00235512">
        <w:rPr>
          <w:rFonts w:ascii="TimesNewRomanPSMT" w:hAnsi="TimesNewRomanPSMT" w:cs="TimesNewRomanPSMT"/>
          <w:kern w:val="0"/>
          <w:sz w:val="24"/>
          <w:szCs w:val="24"/>
        </w:rPr>
        <w:t xml:space="preserve">) </w:t>
      </w:r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>nebo ohňostrojné práce</w:t>
      </w:r>
      <w:r w:rsidR="00034A66" w:rsidRPr="002A36B0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1</w:t>
      </w:r>
      <w:r w:rsidR="00EA7A8D" w:rsidRPr="002A36B0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2</w:t>
      </w:r>
      <w:r w:rsidR="00034A66" w:rsidRPr="00235512">
        <w:rPr>
          <w:rFonts w:ascii="TimesNewRomanPSMT" w:hAnsi="TimesNewRomanPSMT" w:cs="TimesNewRomanPSMT"/>
          <w:kern w:val="0"/>
          <w:sz w:val="24"/>
          <w:szCs w:val="24"/>
        </w:rPr>
        <w:t>)</w:t>
      </w:r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>, která nepodléhá povolovací</w:t>
      </w:r>
      <w:r w:rsidR="002715FC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>povinnosti</w:t>
      </w:r>
      <w:r w:rsidR="00034A66" w:rsidRPr="00B9229C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1</w:t>
      </w:r>
      <w:r w:rsidR="00EA7A8D" w:rsidRPr="00B9229C">
        <w:rPr>
          <w:rFonts w:ascii="TimesNewRomanPSMT" w:hAnsi="TimesNewRomanPSMT" w:cs="TimesNewRomanPSMT"/>
          <w:kern w:val="0"/>
          <w:sz w:val="24"/>
          <w:szCs w:val="24"/>
          <w:vertAlign w:val="superscript"/>
        </w:rPr>
        <w:t>3</w:t>
      </w:r>
      <w:r w:rsidR="00034A66" w:rsidRPr="00235512">
        <w:rPr>
          <w:rFonts w:ascii="TimesNewRomanPSMT" w:hAnsi="TimesNewRomanPSMT" w:cs="TimesNewRomanPSMT"/>
          <w:kern w:val="0"/>
          <w:sz w:val="24"/>
          <w:szCs w:val="24"/>
        </w:rPr>
        <w:t>)</w:t>
      </w:r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 xml:space="preserve">, je na území obce </w:t>
      </w:r>
      <w:r w:rsidR="0097422D" w:rsidRPr="002715FC">
        <w:rPr>
          <w:rFonts w:ascii="TimesNewRomanPSMT" w:hAnsi="TimesNewRomanPSMT" w:cs="TimesNewRomanPSMT"/>
          <w:kern w:val="0"/>
          <w:sz w:val="24"/>
          <w:szCs w:val="24"/>
        </w:rPr>
        <w:t xml:space="preserve">Tuřice </w:t>
      </w:r>
      <w:r w:rsidR="00034A66" w:rsidRPr="002715FC">
        <w:rPr>
          <w:rFonts w:ascii="TimesNewRomanPSMT" w:hAnsi="TimesNewRomanPSMT" w:cs="TimesNewRomanPSMT"/>
          <w:kern w:val="0"/>
          <w:sz w:val="24"/>
          <w:szCs w:val="24"/>
        </w:rPr>
        <w:t>zakázáno</w:t>
      </w:r>
    </w:p>
    <w:p w14:paraId="2341A446" w14:textId="77777777" w:rsidR="00A167D2" w:rsidRDefault="00A167D2" w:rsidP="00EA7A8D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kern w:val="0"/>
          <w:sz w:val="24"/>
          <w:szCs w:val="24"/>
        </w:rPr>
      </w:pPr>
    </w:p>
    <w:p w14:paraId="790E9FC9" w14:textId="77777777" w:rsidR="002A36B0" w:rsidRDefault="002A36B0" w:rsidP="002A36B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NewRomanPSMT" w:hAnsi="TimesNewRomanPSMT" w:cs="TimesNewRomanPSMT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45E0F849" wp14:editId="62A1EB0C">
                <wp:extent cx="1270360" cy="9526"/>
                <wp:effectExtent l="0" t="0" r="25400" b="28575"/>
                <wp:docPr id="32703818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360" cy="95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E291B0" id="Přímá spojnic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32E136D9" w14:textId="77777777" w:rsidR="00B9229C" w:rsidRDefault="00B9229C" w:rsidP="00B922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 xml:space="preserve">4) </w:t>
      </w:r>
      <w:r>
        <w:rPr>
          <w:rFonts w:ascii="TimesNewRomanPSMT" w:hAnsi="TimesNewRomanPSMT" w:cs="TimesNewRomanPSMT"/>
          <w:kern w:val="0"/>
          <w:sz w:val="20"/>
          <w:szCs w:val="20"/>
        </w:rPr>
        <w:t>§ 17 zákona o pyrotechnice.</w:t>
      </w:r>
    </w:p>
    <w:p w14:paraId="0501F82E" w14:textId="77777777" w:rsidR="00B9229C" w:rsidRDefault="00B9229C" w:rsidP="00B922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Calibri" w:hAnsi="Calibri" w:cs="Calibri"/>
          <w:kern w:val="0"/>
          <w:sz w:val="14"/>
          <w:szCs w:val="14"/>
        </w:rPr>
        <w:t xml:space="preserve">5) </w:t>
      </w:r>
      <w:r>
        <w:rPr>
          <w:rFonts w:ascii="TimesNewRomanPSMT" w:hAnsi="TimesNewRomanPSMT" w:cs="TimesNewRomanPSMT"/>
          <w:kern w:val="0"/>
          <w:sz w:val="20"/>
          <w:szCs w:val="20"/>
        </w:rPr>
        <w:t>§ 25 odst. 1, 2 a 6 písm. c) bod 6 zákona č. 13/1997 Sb., o pozemních komunikacích, ve znění pozdějších předpisů.</w:t>
      </w:r>
    </w:p>
    <w:p w14:paraId="4114E19F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 xml:space="preserve">6) </w:t>
      </w:r>
      <w:r>
        <w:rPr>
          <w:rFonts w:ascii="TimesNewRomanPSMT" w:hAnsi="TimesNewRomanPSMT" w:cs="TimesNewRomanPSMT"/>
          <w:kern w:val="0"/>
          <w:sz w:val="20"/>
          <w:szCs w:val="20"/>
        </w:rPr>
        <w:t>§ 32 odst. 1 zákona o pyrotechnice.</w:t>
      </w:r>
    </w:p>
    <w:p w14:paraId="5920777D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 xml:space="preserve">7) </w:t>
      </w:r>
      <w:r>
        <w:rPr>
          <w:rFonts w:ascii="TimesNewRomanPSMT" w:hAnsi="TimesNewRomanPSMT" w:cs="TimesNewRomanPSMT"/>
          <w:kern w:val="0"/>
          <w:sz w:val="20"/>
          <w:szCs w:val="20"/>
        </w:rPr>
        <w:t>§ 33 odst. 1 zákona o pyrotechnice.</w:t>
      </w:r>
    </w:p>
    <w:p w14:paraId="4D94D15F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 xml:space="preserve">8) </w:t>
      </w:r>
      <w:r>
        <w:rPr>
          <w:rFonts w:ascii="TimesNewRomanPSMT" w:hAnsi="TimesNewRomanPSMT" w:cs="TimesNewRomanPSMT"/>
          <w:kern w:val="0"/>
          <w:sz w:val="20"/>
          <w:szCs w:val="20"/>
        </w:rPr>
        <w:t>§ 32 odst. 4, § 33 odst. 3 a § 66 odst. 8 zákona o pyrotechnice.</w:t>
      </w:r>
    </w:p>
    <w:p w14:paraId="613116FB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 xml:space="preserve">9) </w:t>
      </w:r>
      <w:r>
        <w:rPr>
          <w:rFonts w:ascii="TimesNewRomanPSMT" w:hAnsi="TimesNewRomanPSMT" w:cs="TimesNewRomanPSMT"/>
          <w:kern w:val="0"/>
          <w:sz w:val="20"/>
          <w:szCs w:val="20"/>
        </w:rPr>
        <w:t>§ 4 odst. 2 zákona o pyrotechnice.</w:t>
      </w:r>
    </w:p>
    <w:p w14:paraId="334B837C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 xml:space="preserve">10) </w:t>
      </w:r>
      <w:r>
        <w:rPr>
          <w:rFonts w:ascii="TimesNewRomanPSMT" w:hAnsi="TimesNewRomanPSMT" w:cs="TimesNewRomanPSMT"/>
          <w:kern w:val="0"/>
          <w:sz w:val="20"/>
          <w:szCs w:val="20"/>
        </w:rPr>
        <w:t>Zákon č. 156/2000 Sb., o ověřování střelných zbraní a střeliva, ve znění účinném přede dnem nabytí účinnosti</w:t>
      </w:r>
    </w:p>
    <w:p w14:paraId="72FFFFE4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>zákona o pyrotechnice.</w:t>
      </w:r>
    </w:p>
    <w:p w14:paraId="6208B17B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 xml:space="preserve">11) </w:t>
      </w:r>
      <w:r>
        <w:rPr>
          <w:rFonts w:ascii="TimesNewRomanPSMT" w:hAnsi="TimesNewRomanPSMT" w:cs="TimesNewRomanPSMT"/>
          <w:kern w:val="0"/>
          <w:sz w:val="20"/>
          <w:szCs w:val="20"/>
        </w:rPr>
        <w:t>§ 32 odst. 1 zákona o pyrotechnice.</w:t>
      </w:r>
    </w:p>
    <w:p w14:paraId="028DAC01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 xml:space="preserve">12) </w:t>
      </w:r>
      <w:r>
        <w:rPr>
          <w:rFonts w:ascii="TimesNewRomanPSMT" w:hAnsi="TimesNewRomanPSMT" w:cs="TimesNewRomanPSMT"/>
          <w:kern w:val="0"/>
          <w:sz w:val="20"/>
          <w:szCs w:val="20"/>
        </w:rPr>
        <w:t>§ 33 odst. 1 zákona o pyrotechnice.</w:t>
      </w:r>
    </w:p>
    <w:p w14:paraId="100C608F" w14:textId="77777777" w:rsidR="002A36B0" w:rsidRDefault="002A36B0" w:rsidP="002A36B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 xml:space="preserve">13) </w:t>
      </w:r>
      <w:r>
        <w:rPr>
          <w:rFonts w:ascii="TimesNewRomanPSMT" w:hAnsi="TimesNewRomanPSMT" w:cs="TimesNewRomanPSMT"/>
          <w:kern w:val="0"/>
          <w:sz w:val="20"/>
          <w:szCs w:val="20"/>
        </w:rPr>
        <w:t>§ 34 odst. 8 zákona o pyrotechnice.</w:t>
      </w:r>
    </w:p>
    <w:p w14:paraId="4C705438" w14:textId="77777777" w:rsidR="002A36B0" w:rsidRDefault="002A36B0" w:rsidP="00EA7A8D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kern w:val="0"/>
          <w:sz w:val="24"/>
          <w:szCs w:val="24"/>
        </w:rPr>
      </w:pPr>
    </w:p>
    <w:p w14:paraId="4A883BD6" w14:textId="61430D0A" w:rsidR="00A167D2" w:rsidRDefault="00A167D2" w:rsidP="00A167D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§ 5</w:t>
      </w:r>
    </w:p>
    <w:p w14:paraId="4AF8D6F1" w14:textId="475AACB3" w:rsidR="00A167D2" w:rsidRPr="00235512" w:rsidRDefault="00A167D2" w:rsidP="00A167D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kern w:val="0"/>
          <w:sz w:val="24"/>
          <w:szCs w:val="24"/>
        </w:rPr>
      </w:pPr>
      <w:r w:rsidRPr="00A167D2">
        <w:rPr>
          <w:rFonts w:ascii="TimesNewRomanPSMT" w:hAnsi="TimesNewRomanPSMT" w:cs="TimesNewRomanPSMT"/>
          <w:b/>
          <w:bCs/>
          <w:kern w:val="0"/>
          <w:sz w:val="24"/>
          <w:szCs w:val="24"/>
        </w:rPr>
        <w:t>Sankce</w:t>
      </w:r>
      <w:r>
        <w:rPr>
          <w:rFonts w:ascii="TimesNewRomanPSMT" w:hAnsi="TimesNewRomanPSMT" w:cs="TimesNewRomanPSMT"/>
          <w:b/>
          <w:bCs/>
          <w:kern w:val="0"/>
          <w:sz w:val="24"/>
          <w:szCs w:val="24"/>
        </w:rPr>
        <w:br/>
      </w:r>
    </w:p>
    <w:p w14:paraId="4E7D1C30" w14:textId="5C0F47B7" w:rsidR="00A167D2" w:rsidRDefault="00A167D2" w:rsidP="00B9229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kern w:val="0"/>
          <w:sz w:val="24"/>
          <w:szCs w:val="24"/>
        </w:rPr>
      </w:pPr>
      <w:r w:rsidRPr="00A167D2">
        <w:rPr>
          <w:rFonts w:ascii="TimesNewRomanPSMT" w:hAnsi="TimesNewRomanPSMT" w:cs="TimesNewRomanPSMT"/>
          <w:kern w:val="0"/>
          <w:sz w:val="24"/>
          <w:szCs w:val="24"/>
        </w:rPr>
        <w:t>Sankce Porušení této vyhlášky se postihuje podle zvláštních právních předpisů</w:t>
      </w:r>
      <w:r w:rsidRPr="00B9229C">
        <w:rPr>
          <w:rFonts w:ascii="TimesNewRomanPSMT" w:hAnsi="TimesNewRomanPSMT" w:cs="TimesNewRomanPSMT"/>
          <w:kern w:val="0"/>
          <w:sz w:val="24"/>
          <w:szCs w:val="24"/>
        </w:rPr>
        <w:t>14</w:t>
      </w:r>
      <w:r w:rsidRPr="00235512">
        <w:rPr>
          <w:rFonts w:ascii="TimesNewRomanPSMT" w:hAnsi="TimesNewRomanPSMT" w:cs="TimesNewRomanPSMT"/>
          <w:kern w:val="0"/>
          <w:sz w:val="24"/>
          <w:szCs w:val="24"/>
        </w:rPr>
        <w:t>)</w:t>
      </w:r>
    </w:p>
    <w:p w14:paraId="5DDDF196" w14:textId="77777777" w:rsidR="002A36B0" w:rsidRDefault="002A36B0" w:rsidP="00235512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kern w:val="0"/>
          <w:sz w:val="24"/>
          <w:szCs w:val="24"/>
        </w:rPr>
      </w:pPr>
    </w:p>
    <w:p w14:paraId="3C4147A5" w14:textId="77777777" w:rsidR="002A36B0" w:rsidRDefault="002A36B0" w:rsidP="00235512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kern w:val="0"/>
          <w:sz w:val="24"/>
          <w:szCs w:val="24"/>
        </w:rPr>
      </w:pPr>
    </w:p>
    <w:p w14:paraId="32A91CD3" w14:textId="77777777" w:rsidR="002A36B0" w:rsidRPr="00CC43B1" w:rsidRDefault="002A36B0" w:rsidP="002A36B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43B1"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</w:p>
    <w:p w14:paraId="1CC38DA4" w14:textId="77777777" w:rsidR="002A36B0" w:rsidRPr="00CC43B1" w:rsidRDefault="002A36B0" w:rsidP="002A3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3B1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151D8EE5" w14:textId="77777777" w:rsidR="002A36B0" w:rsidRDefault="002A36B0" w:rsidP="002A36B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C43B1">
        <w:rPr>
          <w:rFonts w:ascii="Times New Roman" w:hAnsi="Times New Roman" w:cs="Times New Roman"/>
          <w:sz w:val="24"/>
          <w:szCs w:val="24"/>
        </w:rPr>
        <w:t>Tato obecně závazná vyhláška nabývá účinnosti patnáctým dnem po dni vyhlášení</w:t>
      </w:r>
      <w:r>
        <w:rPr>
          <w:rFonts w:ascii="Arial" w:hAnsi="Arial" w:cs="Arial"/>
          <w:sz w:val="20"/>
          <w:szCs w:val="20"/>
        </w:rPr>
        <w:t>.</w:t>
      </w:r>
    </w:p>
    <w:p w14:paraId="0596CD19" w14:textId="77777777" w:rsidR="002A36B0" w:rsidRPr="00A167D2" w:rsidRDefault="002A36B0" w:rsidP="00235512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kern w:val="0"/>
          <w:sz w:val="24"/>
          <w:szCs w:val="24"/>
        </w:rPr>
      </w:pPr>
    </w:p>
    <w:p w14:paraId="28DBF1C3" w14:textId="59EC1867" w:rsidR="00047F74" w:rsidRDefault="00047F74" w:rsidP="00047F7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NewRomanPSMT" w:hAnsi="TimesNewRomanPSMT" w:cs="TimesNewRomanPSMT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4B94EC3B" wp14:editId="2B376BDA">
                <wp:extent cx="1270360" cy="9526"/>
                <wp:effectExtent l="0" t="0" r="25400" b="28575"/>
                <wp:docPr id="177522764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360" cy="95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CA512A" id="Přímá spojnic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5B57FF5A" w14:textId="77777777" w:rsidR="00047F74" w:rsidRDefault="00047F74" w:rsidP="00047F74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kern w:val="0"/>
          <w:sz w:val="14"/>
          <w:szCs w:val="14"/>
        </w:rPr>
        <w:t xml:space="preserve">14)  </w:t>
      </w:r>
      <w:r w:rsidRPr="00A167D2">
        <w:rPr>
          <w:rFonts w:ascii="TimesNewRomanPSMT" w:hAnsi="TimesNewRomanPSMT" w:cs="TimesNewRomanPSMT"/>
          <w:kern w:val="0"/>
          <w:sz w:val="20"/>
          <w:szCs w:val="20"/>
        </w:rPr>
        <w:t>Zákon č. 251/2016 Sb., o některých přestupcích.</w:t>
      </w:r>
    </w:p>
    <w:p w14:paraId="774C4658" w14:textId="77777777" w:rsidR="00047F74" w:rsidRDefault="00047F74" w:rsidP="00CC43B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D050F25" w14:textId="296DD02A" w:rsidR="00CC43B1" w:rsidRDefault="00BC1727" w:rsidP="00CC43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6A67D61A" w14:textId="77777777" w:rsidR="00CF57E0" w:rsidRDefault="00CF57E0" w:rsidP="00CC43B1">
      <w:pPr>
        <w:rPr>
          <w:rFonts w:ascii="Times New Roman" w:hAnsi="Times New Roman" w:cs="Times New Roman"/>
          <w:sz w:val="24"/>
          <w:szCs w:val="24"/>
        </w:rPr>
      </w:pPr>
    </w:p>
    <w:p w14:paraId="4E704422" w14:textId="77777777" w:rsidR="00CF57E0" w:rsidRDefault="00CF57E0" w:rsidP="00CC43B1">
      <w:pPr>
        <w:rPr>
          <w:rFonts w:ascii="Times New Roman" w:hAnsi="Times New Roman" w:cs="Times New Roman"/>
          <w:sz w:val="24"/>
          <w:szCs w:val="24"/>
        </w:rPr>
      </w:pPr>
    </w:p>
    <w:p w14:paraId="52035343" w14:textId="77777777" w:rsidR="00CF57E0" w:rsidRPr="00047F74" w:rsidRDefault="00CF57E0" w:rsidP="00CC43B1">
      <w:pPr>
        <w:rPr>
          <w:rFonts w:ascii="Times New Roman" w:hAnsi="Times New Roman" w:cs="Times New Roman"/>
          <w:sz w:val="24"/>
          <w:szCs w:val="24"/>
        </w:rPr>
      </w:pPr>
    </w:p>
    <w:p w14:paraId="3622D25D" w14:textId="77777777" w:rsidR="00CC43B1" w:rsidRPr="00047F74" w:rsidRDefault="00CC43B1" w:rsidP="00CC43B1">
      <w:pPr>
        <w:tabs>
          <w:tab w:val="left" w:pos="567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047F74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  <w:r w:rsidRPr="00047F74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70ECFE0B" w14:textId="720CCE8C" w:rsidR="00CC43B1" w:rsidRPr="00047F74" w:rsidRDefault="00CC43B1" w:rsidP="00CC43B1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047F74">
        <w:rPr>
          <w:rFonts w:ascii="Times New Roman" w:hAnsi="Times New Roman" w:cs="Times New Roman"/>
          <w:sz w:val="24"/>
          <w:szCs w:val="24"/>
        </w:rPr>
        <w:t xml:space="preserve">     </w:t>
      </w:r>
      <w:r w:rsidR="00E121EE" w:rsidRPr="00047F74">
        <w:rPr>
          <w:rFonts w:ascii="Times New Roman" w:hAnsi="Times New Roman" w:cs="Times New Roman"/>
          <w:sz w:val="24"/>
          <w:szCs w:val="24"/>
        </w:rPr>
        <w:t>La</w:t>
      </w:r>
      <w:r w:rsidR="00CF57E0">
        <w:rPr>
          <w:rFonts w:ascii="Times New Roman" w:hAnsi="Times New Roman" w:cs="Times New Roman"/>
          <w:sz w:val="24"/>
          <w:szCs w:val="24"/>
        </w:rPr>
        <w:t>dislava</w:t>
      </w:r>
      <w:r w:rsidR="00E121EE" w:rsidRPr="00047F74">
        <w:rPr>
          <w:rFonts w:ascii="Times New Roman" w:hAnsi="Times New Roman" w:cs="Times New Roman"/>
          <w:sz w:val="24"/>
          <w:szCs w:val="24"/>
        </w:rPr>
        <w:t xml:space="preserve"> Bayerová</w:t>
      </w:r>
      <w:r w:rsidRPr="00047F74">
        <w:rPr>
          <w:rFonts w:ascii="Times New Roman" w:hAnsi="Times New Roman" w:cs="Times New Roman"/>
          <w:sz w:val="24"/>
          <w:szCs w:val="24"/>
        </w:rPr>
        <w:t>, místostarost</w:t>
      </w:r>
      <w:r w:rsidR="007765B4" w:rsidRPr="00047F74">
        <w:rPr>
          <w:rFonts w:ascii="Times New Roman" w:hAnsi="Times New Roman" w:cs="Times New Roman"/>
          <w:sz w:val="24"/>
          <w:szCs w:val="24"/>
        </w:rPr>
        <w:t>k</w:t>
      </w:r>
      <w:r w:rsidRPr="00047F74">
        <w:rPr>
          <w:rFonts w:ascii="Times New Roman" w:hAnsi="Times New Roman" w:cs="Times New Roman"/>
          <w:sz w:val="24"/>
          <w:szCs w:val="24"/>
        </w:rPr>
        <w:t>a</w:t>
      </w:r>
      <w:r w:rsidRPr="00047F7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F57E0">
        <w:rPr>
          <w:rFonts w:ascii="Times New Roman" w:hAnsi="Times New Roman" w:cs="Times New Roman"/>
          <w:sz w:val="24"/>
          <w:szCs w:val="24"/>
        </w:rPr>
        <w:t xml:space="preserve">Ing. </w:t>
      </w:r>
      <w:r w:rsidR="007765B4" w:rsidRPr="00047F74">
        <w:rPr>
          <w:rFonts w:ascii="Times New Roman" w:hAnsi="Times New Roman" w:cs="Times New Roman"/>
          <w:sz w:val="24"/>
          <w:szCs w:val="24"/>
        </w:rPr>
        <w:t>Petr Bouček</w:t>
      </w:r>
      <w:r w:rsidRPr="00047F74">
        <w:rPr>
          <w:rFonts w:ascii="Times New Roman" w:hAnsi="Times New Roman" w:cs="Times New Roman"/>
          <w:sz w:val="24"/>
          <w:szCs w:val="24"/>
        </w:rPr>
        <w:t>, starost</w:t>
      </w:r>
      <w:r w:rsidR="007765B4" w:rsidRPr="00047F74">
        <w:rPr>
          <w:rFonts w:ascii="Times New Roman" w:hAnsi="Times New Roman" w:cs="Times New Roman"/>
          <w:sz w:val="24"/>
          <w:szCs w:val="24"/>
        </w:rPr>
        <w:t>a</w:t>
      </w:r>
    </w:p>
    <w:p w14:paraId="4EDAD80B" w14:textId="77777777" w:rsidR="00CC43B1" w:rsidRDefault="00CC43B1" w:rsidP="00CC43B1">
      <w:pPr>
        <w:rPr>
          <w:rFonts w:ascii="Times New Roman" w:hAnsi="Times New Roman" w:cs="Times New Roman"/>
          <w:sz w:val="24"/>
          <w:szCs w:val="24"/>
        </w:rPr>
      </w:pPr>
    </w:p>
    <w:p w14:paraId="4414E845" w14:textId="77777777" w:rsidR="00CF57E0" w:rsidRPr="00047F74" w:rsidRDefault="00CF57E0" w:rsidP="00CC43B1">
      <w:pPr>
        <w:rPr>
          <w:rFonts w:ascii="Times New Roman" w:hAnsi="Times New Roman" w:cs="Times New Roman"/>
          <w:sz w:val="24"/>
          <w:szCs w:val="24"/>
        </w:rPr>
      </w:pPr>
    </w:p>
    <w:p w14:paraId="182D239B" w14:textId="7522425A" w:rsidR="00034A66" w:rsidRDefault="00034A66" w:rsidP="00034A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8314A90" w14:textId="77777777" w:rsidR="00047F74" w:rsidRDefault="00047F74">
      <w:pPr>
        <w:autoSpaceDE w:val="0"/>
        <w:autoSpaceDN w:val="0"/>
        <w:adjustRightInd w:val="0"/>
        <w:spacing w:after="0" w:line="240" w:lineRule="auto"/>
      </w:pPr>
    </w:p>
    <w:sectPr w:rsidR="00047F74" w:rsidSect="00CC4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800B7" w14:textId="77777777" w:rsidR="00DA1744" w:rsidRDefault="00DA1744" w:rsidP="00CC43B1">
      <w:pPr>
        <w:spacing w:after="0" w:line="240" w:lineRule="auto"/>
      </w:pPr>
      <w:r>
        <w:separator/>
      </w:r>
    </w:p>
  </w:endnote>
  <w:endnote w:type="continuationSeparator" w:id="0">
    <w:p w14:paraId="25984F78" w14:textId="77777777" w:rsidR="00DA1744" w:rsidRDefault="00DA1744" w:rsidP="00CC4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7D6FA" w14:textId="77777777" w:rsidR="00DA1744" w:rsidRDefault="00DA1744" w:rsidP="00CC43B1">
      <w:pPr>
        <w:spacing w:after="0" w:line="240" w:lineRule="auto"/>
      </w:pPr>
      <w:r>
        <w:separator/>
      </w:r>
    </w:p>
  </w:footnote>
  <w:footnote w:type="continuationSeparator" w:id="0">
    <w:p w14:paraId="3F52AD0B" w14:textId="77777777" w:rsidR="00DA1744" w:rsidRDefault="00DA1744" w:rsidP="00CC4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000D"/>
    <w:multiLevelType w:val="hybridMultilevel"/>
    <w:tmpl w:val="2ECEE07E"/>
    <w:lvl w:ilvl="0" w:tplc="783AC0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4E0305"/>
    <w:multiLevelType w:val="hybridMultilevel"/>
    <w:tmpl w:val="86F84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C21D5"/>
    <w:multiLevelType w:val="hybridMultilevel"/>
    <w:tmpl w:val="F9F02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43ED0"/>
    <w:multiLevelType w:val="hybridMultilevel"/>
    <w:tmpl w:val="18AE295C"/>
    <w:lvl w:ilvl="0" w:tplc="5FB2AC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E5614B"/>
    <w:multiLevelType w:val="hybridMultilevel"/>
    <w:tmpl w:val="B866C6C2"/>
    <w:lvl w:ilvl="0" w:tplc="AAEE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758224">
    <w:abstractNumId w:val="0"/>
  </w:num>
  <w:num w:numId="2" w16cid:durableId="455373755">
    <w:abstractNumId w:val="3"/>
  </w:num>
  <w:num w:numId="3" w16cid:durableId="1666862289">
    <w:abstractNumId w:val="1"/>
  </w:num>
  <w:num w:numId="4" w16cid:durableId="1804617657">
    <w:abstractNumId w:val="4"/>
  </w:num>
  <w:num w:numId="5" w16cid:durableId="656765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9B"/>
    <w:rsid w:val="00034A66"/>
    <w:rsid w:val="00047F74"/>
    <w:rsid w:val="00065747"/>
    <w:rsid w:val="000B552D"/>
    <w:rsid w:val="0010779B"/>
    <w:rsid w:val="001316B9"/>
    <w:rsid w:val="0014544C"/>
    <w:rsid w:val="001B06AB"/>
    <w:rsid w:val="001C7F53"/>
    <w:rsid w:val="00235512"/>
    <w:rsid w:val="002715FC"/>
    <w:rsid w:val="002802DD"/>
    <w:rsid w:val="002924D7"/>
    <w:rsid w:val="002A36B0"/>
    <w:rsid w:val="003326F1"/>
    <w:rsid w:val="00451DA5"/>
    <w:rsid w:val="005421BC"/>
    <w:rsid w:val="00674FF2"/>
    <w:rsid w:val="006F744D"/>
    <w:rsid w:val="007765B4"/>
    <w:rsid w:val="008D7395"/>
    <w:rsid w:val="0092732A"/>
    <w:rsid w:val="00932A39"/>
    <w:rsid w:val="0097422D"/>
    <w:rsid w:val="00A167D2"/>
    <w:rsid w:val="00A431FB"/>
    <w:rsid w:val="00AF4876"/>
    <w:rsid w:val="00B9229C"/>
    <w:rsid w:val="00BC1727"/>
    <w:rsid w:val="00BF39E4"/>
    <w:rsid w:val="00C42039"/>
    <w:rsid w:val="00CA4008"/>
    <w:rsid w:val="00CC43B1"/>
    <w:rsid w:val="00CF1D9B"/>
    <w:rsid w:val="00CF57E0"/>
    <w:rsid w:val="00D179D8"/>
    <w:rsid w:val="00D25300"/>
    <w:rsid w:val="00DA1744"/>
    <w:rsid w:val="00DE5E77"/>
    <w:rsid w:val="00E121EE"/>
    <w:rsid w:val="00EA7A8D"/>
    <w:rsid w:val="00E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F8B83"/>
  <w15:chartTrackingRefBased/>
  <w15:docId w15:val="{9709289D-F3D1-405F-9B97-3E042257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7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3B1"/>
  </w:style>
  <w:style w:type="paragraph" w:styleId="Zpat">
    <w:name w:val="footer"/>
    <w:basedOn w:val="Normln"/>
    <w:link w:val="ZpatChar"/>
    <w:uiPriority w:val="99"/>
    <w:unhideWhenUsed/>
    <w:rsid w:val="00CC4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3B1"/>
  </w:style>
  <w:style w:type="paragraph" w:styleId="Odstavecseseznamem">
    <w:name w:val="List Paragraph"/>
    <w:basedOn w:val="Normln"/>
    <w:uiPriority w:val="34"/>
    <w:qFormat/>
    <w:rsid w:val="0027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5" ma:contentTypeDescription="Vytvoří nový dokument" ma:contentTypeScope="" ma:versionID="80d73d0c49a218ac5ee40022741714eb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3b62a63c9f4601f551a19a1dd1f7ed54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06C4F1-C4DB-48EB-8858-2B305CE0C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C6C3B-FB72-4A39-A94B-414526EEB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EC08B-3878-4744-9ABE-0E76A355A6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Šikola</dc:creator>
  <cp:keywords/>
  <dc:description/>
  <cp:lastModifiedBy>Lucie Grünertová</cp:lastModifiedBy>
  <cp:revision>4</cp:revision>
  <dcterms:created xsi:type="dcterms:W3CDTF">2023-11-10T09:37:00Z</dcterms:created>
  <dcterms:modified xsi:type="dcterms:W3CDTF">2023-11-21T11:18:00Z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