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SVS/2026/100001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E8F2E1E" w14:textId="77777777" w:rsidR="00F600EE" w:rsidRDefault="00F600EE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69EBDF7F" w14:textId="37B17981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593E77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14:paraId="04BD550E" w14:textId="77777777" w:rsidR="000A3B88" w:rsidRPr="00972C22" w:rsidRDefault="000A3B88" w:rsidP="000A3B88">
      <w:pPr>
        <w:spacing w:before="480" w:after="480" w:line="240" w:lineRule="auto"/>
        <w:ind w:firstLine="708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  <w:b/>
        </w:rPr>
        <w:t>Krajská veterinární správa Státní veterinární správy pro Moravskoslezský kraj</w:t>
      </w:r>
      <w:r w:rsidRPr="00F06931">
        <w:rPr>
          <w:rFonts w:ascii="Arial" w:eastAsia="Times New Roman" w:hAnsi="Arial" w:cs="Arial"/>
        </w:rPr>
        <w:t xml:space="preserve"> (dále jen </w:t>
      </w:r>
      <w:r>
        <w:rPr>
          <w:rFonts w:ascii="Arial" w:eastAsia="Times New Roman" w:hAnsi="Arial" w:cs="Arial"/>
        </w:rPr>
        <w:t>„</w:t>
      </w:r>
      <w:r w:rsidRPr="00F06931">
        <w:rPr>
          <w:rFonts w:ascii="Arial" w:eastAsia="Times New Roman" w:hAnsi="Arial" w:cs="Arial"/>
        </w:rPr>
        <w:t>správní orgán nebo KVS</w:t>
      </w:r>
      <w:r>
        <w:rPr>
          <w:rFonts w:ascii="Arial" w:eastAsia="Times New Roman" w:hAnsi="Arial" w:cs="Arial"/>
        </w:rPr>
        <w:t xml:space="preserve"> SVS pro MS kraj“</w:t>
      </w:r>
      <w:r w:rsidRPr="00F06931">
        <w:rPr>
          <w:rFonts w:ascii="Arial" w:eastAsia="Times New Roman" w:hAnsi="Arial" w:cs="Arial"/>
        </w:rPr>
        <w:t>) jako místně a věcně příslušný správní orgán podle § 49 odst. 1 písm. c) zákona č. 166/1999 Sb., o veterinární péči a o změně některých souvisejících zákonů (veterinární zákon) ve znění pozdějších předpisů (dále jen veterinární zákon), v souladu 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</w:t>
      </w:r>
      <w:proofErr w:type="spellStart"/>
      <w:r w:rsidRPr="00F06931">
        <w:rPr>
          <w:rFonts w:ascii="Arial" w:eastAsia="Times New Roman" w:hAnsi="Arial" w:cs="Arial"/>
        </w:rPr>
        <w:t>nař</w:t>
      </w:r>
      <w:proofErr w:type="spellEnd"/>
      <w:r w:rsidRPr="00F06931">
        <w:rPr>
          <w:rFonts w:ascii="Arial" w:eastAsia="Times New Roman" w:hAnsi="Arial" w:cs="Arial"/>
        </w:rPr>
        <w:t>. 2020/687“), a v souladu s ustanovením § 75a odst. 1 a 2 veterinárního zákona nařizuje t</w:t>
      </w:r>
      <w:r>
        <w:rPr>
          <w:rFonts w:ascii="Arial" w:eastAsia="Times New Roman" w:hAnsi="Arial" w:cs="Arial"/>
        </w:rPr>
        <w:t>u</w:t>
      </w:r>
      <w:r w:rsidRPr="00F06931">
        <w:rPr>
          <w:rFonts w:ascii="Arial" w:eastAsia="Times New Roman" w:hAnsi="Arial" w:cs="Arial"/>
        </w:rPr>
        <w:t xml:space="preserve">to  </w:t>
      </w:r>
    </w:p>
    <w:p w14:paraId="0CBFCBEF" w14:textId="77777777" w:rsidR="00BC3CC7" w:rsidRPr="00BC3CC7" w:rsidRDefault="00BC3CC7" w:rsidP="00BC3C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C3CC7">
        <w:rPr>
          <w:rFonts w:ascii="Arial" w:hAnsi="Arial" w:cs="Arial"/>
          <w:b/>
          <w:bCs/>
        </w:rPr>
        <w:t>změnu mimořádných veterinárních opatření</w:t>
      </w:r>
    </w:p>
    <w:p w14:paraId="7E32DA00" w14:textId="7E515578" w:rsidR="00BC3CC7" w:rsidRDefault="00BC3CC7" w:rsidP="00BC3C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C3CC7">
        <w:rPr>
          <w:rFonts w:ascii="Arial" w:hAnsi="Arial" w:cs="Arial"/>
          <w:b/>
          <w:bCs/>
        </w:rPr>
        <w:t>č.j. SVS/2026/085066 ze dne 21.05.2026 k zamezení šíření nebezpečné nákazy – Newcastleské choroby drůbeže v Moravskoslezském kraji, a to na základě potvrzení výskytu této nákazy v chovech ptáků v zajetí v katastrálních územích Rychvald a Dolní Lutyně, okres Karviná, v Moravskoslezském kraji</w:t>
      </w:r>
      <w:r w:rsidR="00323646">
        <w:rPr>
          <w:rFonts w:ascii="Arial" w:hAnsi="Arial" w:cs="Arial"/>
          <w:b/>
          <w:bCs/>
        </w:rPr>
        <w:t xml:space="preserve"> a</w:t>
      </w:r>
      <w:r w:rsidRPr="00BC3CC7">
        <w:rPr>
          <w:rFonts w:ascii="Arial" w:hAnsi="Arial" w:cs="Arial"/>
          <w:b/>
          <w:bCs/>
        </w:rPr>
        <w:t xml:space="preserve"> na základě potvrzení výskytu této nákazy v chovu drůbeže v lokalitě </w:t>
      </w:r>
      <w:proofErr w:type="spellStart"/>
      <w:r w:rsidRPr="00BC3CC7">
        <w:rPr>
          <w:rFonts w:ascii="Arial" w:hAnsi="Arial" w:cs="Arial"/>
          <w:b/>
          <w:bCs/>
        </w:rPr>
        <w:t>Zamarski</w:t>
      </w:r>
      <w:proofErr w:type="spellEnd"/>
      <w:r w:rsidRPr="00BC3CC7">
        <w:rPr>
          <w:rFonts w:ascii="Arial" w:hAnsi="Arial" w:cs="Arial"/>
          <w:b/>
          <w:bCs/>
        </w:rPr>
        <w:t xml:space="preserve">, v obci </w:t>
      </w:r>
      <w:proofErr w:type="spellStart"/>
      <w:r w:rsidRPr="00BC3CC7">
        <w:rPr>
          <w:rFonts w:ascii="Arial" w:hAnsi="Arial" w:cs="Arial"/>
          <w:b/>
          <w:bCs/>
        </w:rPr>
        <w:t>Hażlach</w:t>
      </w:r>
      <w:proofErr w:type="spellEnd"/>
      <w:r w:rsidRPr="00BC3CC7">
        <w:rPr>
          <w:rFonts w:ascii="Arial" w:hAnsi="Arial" w:cs="Arial"/>
          <w:b/>
          <w:bCs/>
        </w:rPr>
        <w:t>, ve Slezském vojvodství, v</w:t>
      </w:r>
      <w:r w:rsidR="00372CDE">
        <w:rPr>
          <w:rFonts w:ascii="Arial" w:hAnsi="Arial" w:cs="Arial"/>
          <w:b/>
          <w:bCs/>
        </w:rPr>
        <w:t> </w:t>
      </w:r>
      <w:r w:rsidRPr="00BC3CC7">
        <w:rPr>
          <w:rFonts w:ascii="Arial" w:hAnsi="Arial" w:cs="Arial"/>
          <w:b/>
          <w:bCs/>
        </w:rPr>
        <w:t>Polsku</w:t>
      </w:r>
      <w:r w:rsidR="00372CDE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změněných rozhodnutím č.j.: SVS/2026/089959 ze dne 29.5.2026 na základě</w:t>
      </w:r>
      <w:r w:rsidRPr="00BC3CC7">
        <w:t xml:space="preserve"> </w:t>
      </w:r>
      <w:r w:rsidRPr="00BC3CC7">
        <w:rPr>
          <w:rFonts w:ascii="Arial" w:hAnsi="Arial" w:cs="Arial"/>
          <w:b/>
          <w:bCs/>
        </w:rPr>
        <w:t>potvrzení výskytu Newcastleské choroby drůbeže v chovu ptáků v zajetí v katastrálním území Heřmanice, okres Ostrava, v Moravskoslezském kraji</w:t>
      </w:r>
      <w:r>
        <w:rPr>
          <w:rFonts w:ascii="Arial" w:hAnsi="Arial" w:cs="Arial"/>
          <w:b/>
          <w:bCs/>
        </w:rPr>
        <w:t xml:space="preserve"> </w:t>
      </w:r>
    </w:p>
    <w:p w14:paraId="1C8DB872" w14:textId="77777777" w:rsidR="00BC3CC7" w:rsidRDefault="00BC3CC7" w:rsidP="00BC3C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F043EE" w14:textId="77777777" w:rsidR="00BC3CC7" w:rsidRDefault="00BC3CC7" w:rsidP="00BC3C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3EB9E3" w14:textId="77777777" w:rsidR="00F600EE" w:rsidRDefault="00F600EE" w:rsidP="00BC3C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CEA575" w14:textId="03E9AF21" w:rsidR="000A3B88" w:rsidRPr="00386257" w:rsidRDefault="000A3B88" w:rsidP="00BC3C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6257">
        <w:rPr>
          <w:rFonts w:ascii="Arial" w:hAnsi="Arial" w:cs="Arial"/>
          <w:b/>
          <w:bCs/>
        </w:rPr>
        <w:t>Čl. 1</w:t>
      </w:r>
    </w:p>
    <w:p w14:paraId="49AE3D17" w14:textId="77777777" w:rsidR="000A3B88" w:rsidRPr="00386257" w:rsidRDefault="000A3B88" w:rsidP="000A3B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6257">
        <w:rPr>
          <w:rFonts w:ascii="Arial" w:hAnsi="Arial" w:cs="Arial"/>
          <w:b/>
          <w:bCs/>
        </w:rPr>
        <w:t xml:space="preserve">Změna vyhlášených ochranných a </w:t>
      </w:r>
      <w:proofErr w:type="spellStart"/>
      <w:r w:rsidRPr="00386257">
        <w:rPr>
          <w:rFonts w:ascii="Arial" w:hAnsi="Arial" w:cs="Arial"/>
          <w:b/>
          <w:bCs/>
        </w:rPr>
        <w:t>zdolávacích</w:t>
      </w:r>
      <w:proofErr w:type="spellEnd"/>
      <w:r w:rsidRPr="00386257">
        <w:rPr>
          <w:rFonts w:ascii="Arial" w:hAnsi="Arial" w:cs="Arial"/>
          <w:b/>
          <w:bCs/>
        </w:rPr>
        <w:t xml:space="preserve"> opatření</w:t>
      </w:r>
    </w:p>
    <w:p w14:paraId="3C6A6F0D" w14:textId="77777777" w:rsidR="000A3B88" w:rsidRDefault="000A3B88" w:rsidP="000A3B8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A331B70" w14:textId="77777777" w:rsidR="000A3B88" w:rsidRDefault="000A3B88" w:rsidP="000A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Vzhledem k tomu, že uplynula minimální doba 21 dní</w:t>
      </w:r>
      <w:r w:rsidRPr="00F746D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stanovená v příloze X </w:t>
      </w:r>
      <w:proofErr w:type="spellStart"/>
      <w:r>
        <w:rPr>
          <w:rFonts w:ascii="ArialMT" w:hAnsi="ArialMT" w:cs="ArialMT"/>
        </w:rPr>
        <w:t>nař</w:t>
      </w:r>
      <w:proofErr w:type="spellEnd"/>
      <w:r>
        <w:rPr>
          <w:rFonts w:ascii="ArialMT" w:hAnsi="ArialMT" w:cs="ArialMT"/>
        </w:rPr>
        <w:t>. 2020/687 po dokončení</w:t>
      </w:r>
      <w:r w:rsidRPr="00F746D2">
        <w:rPr>
          <w:rFonts w:ascii="Arial" w:hAnsi="Arial" w:cs="Arial"/>
        </w:rPr>
        <w:t xml:space="preserve"> </w:t>
      </w:r>
      <w:r w:rsidRPr="00FF0BFE">
        <w:rPr>
          <w:rFonts w:ascii="Arial" w:hAnsi="Arial" w:cs="Arial"/>
        </w:rPr>
        <w:t>předběžné</w:t>
      </w:r>
      <w:r>
        <w:rPr>
          <w:rFonts w:ascii="Arial" w:hAnsi="Arial" w:cs="Arial"/>
        </w:rPr>
        <w:t>ho</w:t>
      </w:r>
      <w:r w:rsidRPr="00FF0BFE">
        <w:rPr>
          <w:rFonts w:ascii="Arial" w:hAnsi="Arial" w:cs="Arial"/>
        </w:rPr>
        <w:t xml:space="preserve"> čištění a dezinfekce</w:t>
      </w:r>
      <w:r w:rsidRPr="00FF0BFE">
        <w:t xml:space="preserve"> </w:t>
      </w:r>
      <w:r w:rsidRPr="00FF0BFE">
        <w:rPr>
          <w:rFonts w:ascii="Arial" w:hAnsi="Arial" w:cs="Arial"/>
        </w:rPr>
        <w:t xml:space="preserve">v postiženém zařízení a byly splněny další podmínky v souladu s článkem 39 </w:t>
      </w:r>
      <w:proofErr w:type="spellStart"/>
      <w:r w:rsidRPr="00FF0BFE">
        <w:rPr>
          <w:rFonts w:ascii="Arial" w:hAnsi="Arial" w:cs="Arial"/>
        </w:rPr>
        <w:t>nař</w:t>
      </w:r>
      <w:proofErr w:type="spellEnd"/>
      <w:r w:rsidRPr="00FF0BFE">
        <w:rPr>
          <w:rFonts w:ascii="Arial" w:hAnsi="Arial" w:cs="Arial"/>
        </w:rPr>
        <w:t>. 2020/687</w:t>
      </w:r>
      <w:r>
        <w:rPr>
          <w:rFonts w:ascii="ArialMT" w:hAnsi="ArialMT" w:cs="ArialMT"/>
        </w:rPr>
        <w:t>, není již nezbytné provádět opatření uvedená pro ochranné pásmo v souladu s </w:t>
      </w:r>
      <w:proofErr w:type="spellStart"/>
      <w:r>
        <w:rPr>
          <w:rFonts w:ascii="ArialMT" w:hAnsi="ArialMT" w:cs="ArialMT"/>
        </w:rPr>
        <w:t>nař</w:t>
      </w:r>
      <w:proofErr w:type="spellEnd"/>
      <w:r>
        <w:rPr>
          <w:rFonts w:ascii="ArialMT" w:hAnsi="ArialMT" w:cs="ArialMT"/>
        </w:rPr>
        <w:t xml:space="preserve">. 2020/687. Z tohoto důvodu dochází k úpravě vymezení ochranného pásma a pásma dozoru. </w:t>
      </w:r>
    </w:p>
    <w:p w14:paraId="75B09018" w14:textId="77777777" w:rsidR="000A3B88" w:rsidRDefault="000A3B88" w:rsidP="000A3B8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194E4F4" w14:textId="400B4D8F" w:rsidR="000A3B88" w:rsidRDefault="000A3B88" w:rsidP="000A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Článek 2 ochranných a </w:t>
      </w:r>
      <w:proofErr w:type="spellStart"/>
      <w:r>
        <w:rPr>
          <w:rFonts w:ascii="ArialMT" w:hAnsi="ArialMT" w:cs="ArialMT"/>
        </w:rPr>
        <w:t>zdolávacích</w:t>
      </w:r>
      <w:proofErr w:type="spellEnd"/>
      <w:r>
        <w:rPr>
          <w:rFonts w:ascii="ArialMT" w:hAnsi="ArialMT" w:cs="ArialMT"/>
        </w:rPr>
        <w:t xml:space="preserve"> opatření nařízených KVS SVS pro MS kraj v souvislosti s výskytem nebezpečné nákazy Newcastleské choroby, vyhlášených v nařízení Státní veterinární správy č.j. </w:t>
      </w:r>
      <w:r w:rsidRPr="00D51E75">
        <w:rPr>
          <w:rFonts w:ascii="ArialMT" w:hAnsi="ArialMT" w:cs="ArialMT"/>
        </w:rPr>
        <w:t>SVS/202</w:t>
      </w:r>
      <w:r>
        <w:rPr>
          <w:rFonts w:ascii="ArialMT" w:hAnsi="ArialMT" w:cs="ArialMT"/>
        </w:rPr>
        <w:t>6</w:t>
      </w:r>
      <w:r w:rsidRPr="00D51E75">
        <w:rPr>
          <w:rFonts w:ascii="ArialMT" w:hAnsi="ArialMT" w:cs="ArialMT"/>
        </w:rPr>
        <w:t>/0</w:t>
      </w:r>
      <w:r w:rsidR="00CF2752">
        <w:rPr>
          <w:rFonts w:ascii="ArialMT" w:hAnsi="ArialMT" w:cs="ArialMT"/>
        </w:rPr>
        <w:t>85066</w:t>
      </w:r>
      <w:r w:rsidRPr="00D51E75">
        <w:rPr>
          <w:rFonts w:ascii="ArialMT" w:hAnsi="ArialMT" w:cs="ArialMT"/>
        </w:rPr>
        <w:t xml:space="preserve"> </w:t>
      </w:r>
      <w:r w:rsidRPr="00E56D62">
        <w:rPr>
          <w:rFonts w:ascii="ArialMT" w:hAnsi="ArialMT" w:cs="ArialMT"/>
        </w:rPr>
        <w:t xml:space="preserve">ze dne </w:t>
      </w:r>
      <w:r w:rsidR="00CF2752">
        <w:rPr>
          <w:rFonts w:ascii="ArialMT" w:hAnsi="ArialMT" w:cs="ArialMT"/>
        </w:rPr>
        <w:t>21</w:t>
      </w:r>
      <w:r w:rsidRPr="00E56D62">
        <w:rPr>
          <w:rFonts w:ascii="ArialMT" w:hAnsi="ArialMT" w:cs="ArialMT"/>
        </w:rPr>
        <w:t>.</w:t>
      </w:r>
      <w:r>
        <w:rPr>
          <w:rFonts w:ascii="ArialMT" w:hAnsi="ArialMT" w:cs="ArialMT"/>
        </w:rPr>
        <w:t>0</w:t>
      </w:r>
      <w:r w:rsidR="00CF2752">
        <w:rPr>
          <w:rFonts w:ascii="ArialMT" w:hAnsi="ArialMT" w:cs="ArialMT"/>
        </w:rPr>
        <w:t>5</w:t>
      </w:r>
      <w:r w:rsidRPr="00E56D62">
        <w:rPr>
          <w:rFonts w:ascii="ArialMT" w:hAnsi="ArialMT" w:cs="ArialMT"/>
        </w:rPr>
        <w:t>.202</w:t>
      </w:r>
      <w:r>
        <w:rPr>
          <w:rFonts w:ascii="ArialMT" w:hAnsi="ArialMT" w:cs="ArialMT"/>
        </w:rPr>
        <w:t>6</w:t>
      </w:r>
      <w:r w:rsidR="00CF2752">
        <w:rPr>
          <w:rFonts w:ascii="ArialMT" w:hAnsi="ArialMT" w:cs="ArialMT"/>
        </w:rPr>
        <w:t xml:space="preserve"> a </w:t>
      </w:r>
      <w:proofErr w:type="gramStart"/>
      <w:r w:rsidR="00CF2752">
        <w:rPr>
          <w:rFonts w:ascii="ArialMT" w:hAnsi="ArialMT" w:cs="ArialMT"/>
        </w:rPr>
        <w:t>změněných rozhodnutím</w:t>
      </w:r>
      <w:proofErr w:type="gramEnd"/>
      <w:r w:rsidR="00CF2752">
        <w:rPr>
          <w:rFonts w:ascii="ArialMT" w:hAnsi="ArialMT" w:cs="ArialMT"/>
        </w:rPr>
        <w:t xml:space="preserve"> č.j.:</w:t>
      </w:r>
      <w:r w:rsidR="00323646">
        <w:rPr>
          <w:rFonts w:ascii="ArialMT" w:hAnsi="ArialMT" w:cs="ArialMT"/>
        </w:rPr>
        <w:t xml:space="preserve"> SVS/2026/</w:t>
      </w:r>
      <w:r w:rsidR="00CF2752">
        <w:rPr>
          <w:rFonts w:ascii="ArialMT" w:hAnsi="ArialMT" w:cs="ArialMT"/>
        </w:rPr>
        <w:t>089959 dne 29.05.2026</w:t>
      </w:r>
      <w:r>
        <w:rPr>
          <w:rFonts w:ascii="ArialMT" w:hAnsi="ArialMT" w:cs="ArialMT"/>
        </w:rPr>
        <w:t>, který zní:</w:t>
      </w:r>
    </w:p>
    <w:p w14:paraId="18201E6A" w14:textId="77777777" w:rsidR="000A3B88" w:rsidRDefault="000A3B88" w:rsidP="000A3B88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</w:rPr>
      </w:pPr>
    </w:p>
    <w:p w14:paraId="233B7DB6" w14:textId="77777777" w:rsidR="000A3B88" w:rsidRDefault="000A3B88" w:rsidP="000A3B88">
      <w:pPr>
        <w:spacing w:after="0"/>
        <w:jc w:val="center"/>
        <w:rPr>
          <w:rFonts w:ascii="Arial" w:eastAsia="Times New Roman" w:hAnsi="Arial" w:cs="Arial"/>
          <w:bCs/>
          <w:i/>
        </w:rPr>
      </w:pPr>
    </w:p>
    <w:p w14:paraId="191AF802" w14:textId="77777777" w:rsidR="00F600EE" w:rsidRDefault="00F600EE" w:rsidP="000A3B88">
      <w:pPr>
        <w:spacing w:after="0"/>
        <w:jc w:val="center"/>
        <w:rPr>
          <w:rFonts w:ascii="Arial" w:eastAsia="Times New Roman" w:hAnsi="Arial" w:cs="Arial"/>
          <w:bCs/>
          <w:i/>
        </w:rPr>
      </w:pPr>
    </w:p>
    <w:p w14:paraId="3C52613F" w14:textId="45E91016" w:rsidR="000A3B88" w:rsidRPr="00746318" w:rsidRDefault="000A3B88" w:rsidP="000A3B88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746318">
        <w:rPr>
          <w:rFonts w:ascii="Arial" w:eastAsia="Times New Roman" w:hAnsi="Arial" w:cs="Arial"/>
          <w:bCs/>
          <w:i/>
        </w:rPr>
        <w:lastRenderedPageBreak/>
        <w:t>Čl. 2</w:t>
      </w:r>
    </w:p>
    <w:p w14:paraId="2268BEFF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  <w:r w:rsidRPr="00B35209">
        <w:rPr>
          <w:rFonts w:ascii="Arial" w:eastAsia="Times New Roman" w:hAnsi="Arial" w:cs="Arial"/>
          <w:bCs/>
          <w:i/>
        </w:rPr>
        <w:t xml:space="preserve">Vymezení uzavřeného pásma </w:t>
      </w:r>
    </w:p>
    <w:p w14:paraId="2773FA14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</w:p>
    <w:p w14:paraId="274DA902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  <w:r w:rsidRPr="00B35209">
        <w:rPr>
          <w:rFonts w:ascii="Arial" w:eastAsia="Times New Roman" w:hAnsi="Arial" w:cs="Arial"/>
          <w:bCs/>
          <w:i/>
        </w:rPr>
        <w:t>Ochranným pásmem se stanovují:</w:t>
      </w:r>
    </w:p>
    <w:p w14:paraId="69598019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  <w:r w:rsidRPr="00B35209">
        <w:rPr>
          <w:rFonts w:ascii="Arial" w:eastAsia="Times New Roman" w:hAnsi="Arial" w:cs="Arial"/>
          <w:bCs/>
          <w:i/>
        </w:rPr>
        <w:t>a) Celá následující katastrální území:</w:t>
      </w:r>
    </w:p>
    <w:p w14:paraId="29943F23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  <w:r w:rsidRPr="00B35209">
        <w:rPr>
          <w:rFonts w:ascii="Arial" w:eastAsia="Times New Roman" w:hAnsi="Arial" w:cs="Arial"/>
          <w:bCs/>
          <w:i/>
        </w:rPr>
        <w:t xml:space="preserve">Hrušov (714917); Moravská Ostrava (713520); </w:t>
      </w:r>
      <w:proofErr w:type="spellStart"/>
      <w:r w:rsidRPr="00B35209">
        <w:rPr>
          <w:rFonts w:ascii="Arial" w:eastAsia="Times New Roman" w:hAnsi="Arial" w:cs="Arial"/>
          <w:bCs/>
          <w:i/>
        </w:rPr>
        <w:t>Muglinov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(714941); Vrbice nad Odrou (785971); Dětmarovice (625965); Dolní Lutyně (629731); Doubrava u Orlové (631167); Heřmanice (714691); Horní Lutyně (712531); Michálkovice (714747); Orlová (712361); Petřvald u Karviné (720488); Poruba u Orlové (712493); Radvanice (715018); Rychvald (744441); </w:t>
      </w:r>
      <w:proofErr w:type="spellStart"/>
      <w:r w:rsidRPr="00B35209">
        <w:rPr>
          <w:rFonts w:ascii="Arial" w:eastAsia="Times New Roman" w:hAnsi="Arial" w:cs="Arial"/>
          <w:bCs/>
          <w:i/>
        </w:rPr>
        <w:t>Skřečoň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(748871); Slezská Ostrava (714828); Záblatí u Bohumína (789216);</w:t>
      </w:r>
    </w:p>
    <w:p w14:paraId="3746E573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</w:p>
    <w:p w14:paraId="35DD4E69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  <w:r w:rsidRPr="00B35209">
        <w:rPr>
          <w:rFonts w:ascii="Arial" w:eastAsia="Times New Roman" w:hAnsi="Arial" w:cs="Arial"/>
          <w:bCs/>
          <w:i/>
        </w:rPr>
        <w:t>Pásmem dozoru se stanovují:</w:t>
      </w:r>
    </w:p>
    <w:p w14:paraId="0615DFA0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  <w:r w:rsidRPr="00B35209">
        <w:rPr>
          <w:rFonts w:ascii="Arial" w:eastAsia="Times New Roman" w:hAnsi="Arial" w:cs="Arial"/>
          <w:bCs/>
          <w:i/>
        </w:rPr>
        <w:t>a) Celá následující katastrální území:</w:t>
      </w:r>
    </w:p>
    <w:p w14:paraId="1030A990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  <w:proofErr w:type="spellStart"/>
      <w:r w:rsidRPr="00B35209">
        <w:rPr>
          <w:rFonts w:ascii="Arial" w:eastAsia="Times New Roman" w:hAnsi="Arial" w:cs="Arial"/>
          <w:bCs/>
          <w:i/>
        </w:rPr>
        <w:t>Bobrovníky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(605875); Děhylov (625418); Dubina u Ostravy (798894); Hlučín (639711); Markvartovice (691895); </w:t>
      </w:r>
      <w:proofErr w:type="spellStart"/>
      <w:r w:rsidRPr="00B35209">
        <w:rPr>
          <w:rFonts w:ascii="Arial" w:eastAsia="Times New Roman" w:hAnsi="Arial" w:cs="Arial"/>
          <w:bCs/>
          <w:i/>
        </w:rPr>
        <w:t>Martinov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ve Slezsku (715379); Svinov (715506); Třebovice ve Slezsku (715433); Albrechtice u Českého Těšína (600121); Antošovice (600393); </w:t>
      </w:r>
      <w:proofErr w:type="spellStart"/>
      <w:r w:rsidRPr="00B35209">
        <w:rPr>
          <w:rFonts w:ascii="Arial" w:eastAsia="Times New Roman" w:hAnsi="Arial" w:cs="Arial"/>
          <w:bCs/>
          <w:i/>
        </w:rPr>
        <w:t>Bartovice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(715085); Bludovice (637696); Český </w:t>
      </w:r>
      <w:proofErr w:type="spellStart"/>
      <w:r w:rsidRPr="00B35209">
        <w:rPr>
          <w:rFonts w:ascii="Arial" w:eastAsia="Times New Roman" w:hAnsi="Arial" w:cs="Arial"/>
          <w:bCs/>
          <w:i/>
        </w:rPr>
        <w:t>Puncov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(771082); Český Těšín (623164); </w:t>
      </w:r>
      <w:proofErr w:type="spellStart"/>
      <w:r w:rsidRPr="00B35209">
        <w:rPr>
          <w:rFonts w:ascii="Arial" w:eastAsia="Times New Roman" w:hAnsi="Arial" w:cs="Arial"/>
          <w:bCs/>
          <w:i/>
        </w:rPr>
        <w:t>Darkov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(664014); Dolní </w:t>
      </w:r>
      <w:proofErr w:type="spellStart"/>
      <w:r w:rsidRPr="00B35209">
        <w:rPr>
          <w:rFonts w:ascii="Arial" w:eastAsia="Times New Roman" w:hAnsi="Arial" w:cs="Arial"/>
          <w:bCs/>
          <w:i/>
        </w:rPr>
        <w:t>Datyně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(628905); Dolní </w:t>
      </w:r>
      <w:proofErr w:type="spellStart"/>
      <w:r w:rsidRPr="00B35209">
        <w:rPr>
          <w:rFonts w:ascii="Arial" w:eastAsia="Times New Roman" w:hAnsi="Arial" w:cs="Arial"/>
          <w:bCs/>
          <w:i/>
        </w:rPr>
        <w:t>Líštná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(771091); Dolní Marklovice (720321); Dolní Suchá (637777); Dolní Těrlicko (766607); Dolní </w:t>
      </w:r>
      <w:proofErr w:type="spellStart"/>
      <w:r w:rsidRPr="00B35209">
        <w:rPr>
          <w:rFonts w:ascii="Arial" w:eastAsia="Times New Roman" w:hAnsi="Arial" w:cs="Arial"/>
          <w:bCs/>
          <w:i/>
        </w:rPr>
        <w:t>Žukov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(623261); Havířov-město (637556); Horní </w:t>
      </w:r>
      <w:proofErr w:type="spellStart"/>
      <w:r w:rsidRPr="00B35209">
        <w:rPr>
          <w:rFonts w:ascii="Arial" w:eastAsia="Times New Roman" w:hAnsi="Arial" w:cs="Arial"/>
          <w:bCs/>
          <w:i/>
        </w:rPr>
        <w:t>Datyně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(642720); Horní </w:t>
      </w:r>
      <w:proofErr w:type="spellStart"/>
      <w:r w:rsidRPr="00B35209">
        <w:rPr>
          <w:rFonts w:ascii="Arial" w:eastAsia="Times New Roman" w:hAnsi="Arial" w:cs="Arial"/>
          <w:bCs/>
          <w:i/>
        </w:rPr>
        <w:t>Líštná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(771066); Horní Suchá (644404); Horní </w:t>
      </w:r>
      <w:proofErr w:type="spellStart"/>
      <w:r w:rsidRPr="00B35209">
        <w:rPr>
          <w:rFonts w:ascii="Arial" w:eastAsia="Times New Roman" w:hAnsi="Arial" w:cs="Arial"/>
          <w:bCs/>
          <w:i/>
        </w:rPr>
        <w:t>Žukov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(644722); Hošťálkovice (646075); Hrabová (714534); Hrabůvka (714585); Hradiště pod Babí horou (647489); Chotěbuz (652954); Kaňovice (663051); Karviná-Doly (664103); Karviná-město (663824); </w:t>
      </w:r>
      <w:proofErr w:type="spellStart"/>
      <w:r w:rsidRPr="00B35209">
        <w:rPr>
          <w:rFonts w:ascii="Arial" w:eastAsia="Times New Roman" w:hAnsi="Arial" w:cs="Arial"/>
          <w:bCs/>
          <w:i/>
        </w:rPr>
        <w:t>Koblov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(667366); Kojkovice u Třince (771074); </w:t>
      </w:r>
      <w:proofErr w:type="spellStart"/>
      <w:r w:rsidRPr="00B35209">
        <w:rPr>
          <w:rFonts w:ascii="Arial" w:eastAsia="Times New Roman" w:hAnsi="Arial" w:cs="Arial"/>
          <w:bCs/>
          <w:i/>
        </w:rPr>
        <w:t>Koňákov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(696111); </w:t>
      </w:r>
      <w:proofErr w:type="spellStart"/>
      <w:r w:rsidRPr="00B35209">
        <w:rPr>
          <w:rFonts w:ascii="Arial" w:eastAsia="Times New Roman" w:hAnsi="Arial" w:cs="Arial"/>
          <w:bCs/>
          <w:i/>
        </w:rPr>
        <w:t>Konská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(771015); </w:t>
      </w:r>
      <w:proofErr w:type="spellStart"/>
      <w:r w:rsidRPr="00B35209">
        <w:rPr>
          <w:rFonts w:ascii="Arial" w:eastAsia="Times New Roman" w:hAnsi="Arial" w:cs="Arial"/>
          <w:bCs/>
          <w:i/>
        </w:rPr>
        <w:t>Kopytov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(707139); </w:t>
      </w:r>
      <w:proofErr w:type="spellStart"/>
      <w:r w:rsidRPr="00B35209">
        <w:rPr>
          <w:rFonts w:ascii="Arial" w:eastAsia="Times New Roman" w:hAnsi="Arial" w:cs="Arial"/>
          <w:bCs/>
          <w:i/>
        </w:rPr>
        <w:t>Koukolná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(625973); Kunčice nad Ostravicí (714224); Kunčičky (714241); Lazy u Orlové (712434); Lhotka u Ostravy (681458); Louky nad Olší (687308); Ludgeřovice (688410); Mariánské Hory (713830); </w:t>
      </w:r>
      <w:proofErr w:type="spellStart"/>
      <w:r w:rsidRPr="00B35209">
        <w:rPr>
          <w:rFonts w:ascii="Arial" w:eastAsia="Times New Roman" w:hAnsi="Arial" w:cs="Arial"/>
          <w:bCs/>
          <w:i/>
        </w:rPr>
        <w:t>Mistřovice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(696129); Mosty u Českého Těšína (696137); Nová Ves u Ostravy (713937); Nový Bohumín (707031); Petrovice u Karviné (720356); Petřkovice u Ostravy (720470); </w:t>
      </w:r>
      <w:proofErr w:type="spellStart"/>
      <w:r w:rsidRPr="00B35209">
        <w:rPr>
          <w:rFonts w:ascii="Arial" w:eastAsia="Times New Roman" w:hAnsi="Arial" w:cs="Arial"/>
          <w:bCs/>
          <w:i/>
        </w:rPr>
        <w:t>Podobora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(652962); Prostřední Suchá (637742); </w:t>
      </w:r>
      <w:proofErr w:type="spellStart"/>
      <w:r w:rsidRPr="00B35209">
        <w:rPr>
          <w:rFonts w:ascii="Arial" w:eastAsia="Times New Roman" w:hAnsi="Arial" w:cs="Arial"/>
          <w:bCs/>
          <w:i/>
        </w:rPr>
        <w:t>Prstná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(720364); Přívoz (713767); </w:t>
      </w:r>
      <w:proofErr w:type="spellStart"/>
      <w:r w:rsidRPr="00B35209">
        <w:rPr>
          <w:rFonts w:ascii="Arial" w:eastAsia="Times New Roman" w:hAnsi="Arial" w:cs="Arial"/>
          <w:bCs/>
          <w:i/>
        </w:rPr>
        <w:t>Pudlov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(736716); Ráj (663981); Ropice (741167); Řepiště (745197); </w:t>
      </w:r>
      <w:proofErr w:type="spellStart"/>
      <w:r w:rsidRPr="00B35209">
        <w:rPr>
          <w:rFonts w:ascii="Arial" w:eastAsia="Times New Roman" w:hAnsi="Arial" w:cs="Arial"/>
          <w:bCs/>
          <w:i/>
        </w:rPr>
        <w:t>Stanislavice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(753521); Staré Město u Karviné (664197); Starý Bohumín (754897); Stonava (755630); Šenov u Ostravy (762342); Šilheřovice (762474); </w:t>
      </w:r>
      <w:proofErr w:type="spellStart"/>
      <w:r w:rsidRPr="00B35209">
        <w:rPr>
          <w:rFonts w:ascii="Arial" w:eastAsia="Times New Roman" w:hAnsi="Arial" w:cs="Arial"/>
          <w:bCs/>
          <w:i/>
        </w:rPr>
        <w:t>Šumbark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(637734); Třinec (770892); Václavovice u Frýdku-Místku (776033); </w:t>
      </w:r>
      <w:proofErr w:type="spellStart"/>
      <w:r w:rsidRPr="00B35209">
        <w:rPr>
          <w:rFonts w:ascii="Arial" w:eastAsia="Times New Roman" w:hAnsi="Arial" w:cs="Arial"/>
          <w:bCs/>
          <w:i/>
        </w:rPr>
        <w:t>Věřňovice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(780359); Vítkovice (714071); Vratimov (785601); Zábřeh nad Odrou (714305); Zábřeh-</w:t>
      </w:r>
      <w:proofErr w:type="spellStart"/>
      <w:r w:rsidRPr="00B35209">
        <w:rPr>
          <w:rFonts w:ascii="Arial" w:eastAsia="Times New Roman" w:hAnsi="Arial" w:cs="Arial"/>
          <w:bCs/>
          <w:i/>
        </w:rPr>
        <w:t>Hulváky</w:t>
      </w:r>
      <w:proofErr w:type="spellEnd"/>
      <w:r w:rsidRPr="00B35209">
        <w:rPr>
          <w:rFonts w:ascii="Arial" w:eastAsia="Times New Roman" w:hAnsi="Arial" w:cs="Arial"/>
          <w:bCs/>
          <w:i/>
        </w:rPr>
        <w:t xml:space="preserve"> (713970); Zábřeh-VŽ (714089); Závada nad Olší (720372); Zpupná Lhota (652971);</w:t>
      </w:r>
    </w:p>
    <w:p w14:paraId="35E5A1C6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</w:p>
    <w:p w14:paraId="457C0611" w14:textId="77777777" w:rsidR="00B35209" w:rsidRP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  <w:r w:rsidRPr="00B35209">
        <w:rPr>
          <w:rFonts w:ascii="Arial" w:eastAsia="Times New Roman" w:hAnsi="Arial" w:cs="Arial"/>
          <w:bCs/>
          <w:i/>
        </w:rPr>
        <w:t>b) Část následujících katastrálních území:</w:t>
      </w:r>
    </w:p>
    <w:p w14:paraId="50535DBD" w14:textId="77777777" w:rsidR="00B35209" w:rsidRDefault="00B35209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  <w:r w:rsidRPr="00B35209">
        <w:rPr>
          <w:rFonts w:ascii="Arial" w:eastAsia="Times New Roman" w:hAnsi="Arial" w:cs="Arial"/>
          <w:bCs/>
          <w:i/>
        </w:rPr>
        <w:t>Stará Bělá (753661) – východní část katastrálního území, kdy hranici tvoří ulice Plzeňská.</w:t>
      </w:r>
    </w:p>
    <w:p w14:paraId="48C2FB00" w14:textId="77777777" w:rsidR="00372CDE" w:rsidRPr="00B35209" w:rsidRDefault="00372CDE" w:rsidP="00B352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i/>
        </w:rPr>
      </w:pPr>
    </w:p>
    <w:p w14:paraId="0AC132E3" w14:textId="77777777" w:rsidR="000A3B88" w:rsidRPr="004E4C6E" w:rsidRDefault="000A3B88" w:rsidP="000A3B88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b/>
        </w:rPr>
      </w:pPr>
      <w:r w:rsidRPr="004E4C6E">
        <w:rPr>
          <w:rFonts w:ascii="Arial" w:eastAsia="Times New Roman" w:hAnsi="Arial" w:cs="Arial"/>
          <w:b/>
        </w:rPr>
        <w:t>Se tímto mění a nově zní takto:</w:t>
      </w:r>
    </w:p>
    <w:p w14:paraId="30C9D67A" w14:textId="77777777" w:rsidR="000A3B88" w:rsidRDefault="000A3B88" w:rsidP="000A3B8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A35E002" w14:textId="77777777" w:rsidR="000A3B88" w:rsidRDefault="000A3B88" w:rsidP="000A3B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0FDF96D4" w14:textId="77777777" w:rsidR="000A3B88" w:rsidRPr="00B75241" w:rsidRDefault="000A3B88" w:rsidP="000A3B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75241">
        <w:rPr>
          <w:rFonts w:ascii="Arial" w:hAnsi="Arial" w:cs="Arial"/>
          <w:bCs/>
        </w:rPr>
        <w:t>Čl. 2</w:t>
      </w:r>
    </w:p>
    <w:p w14:paraId="0FA9FE4A" w14:textId="77777777" w:rsidR="000A3B88" w:rsidRPr="00270CCD" w:rsidRDefault="000A3B88" w:rsidP="000A3B8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</w:rPr>
      </w:pPr>
      <w:r w:rsidRPr="00270CCD">
        <w:rPr>
          <w:rFonts w:ascii="Arial-BoldMT" w:hAnsi="Arial-BoldMT" w:cs="Arial-BoldMT"/>
          <w:bCs/>
        </w:rPr>
        <w:t>Vymezení pásma dozoru</w:t>
      </w:r>
    </w:p>
    <w:p w14:paraId="078D0400" w14:textId="77777777" w:rsidR="000A3B88" w:rsidRDefault="000A3B88" w:rsidP="000A3B88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47DF206F" w14:textId="77777777" w:rsidR="000A3B88" w:rsidRPr="00C01923" w:rsidRDefault="000A3B88" w:rsidP="000A3B88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</w:rPr>
      </w:pPr>
      <w:r w:rsidRPr="00E258D4">
        <w:rPr>
          <w:rFonts w:ascii="Arial" w:eastAsia="Times New Roman" w:hAnsi="Arial" w:cs="Arial"/>
          <w:b/>
        </w:rPr>
        <w:t>Pásmem dozoru</w:t>
      </w:r>
      <w:r w:rsidRPr="00E258D4">
        <w:rPr>
          <w:rFonts w:ascii="Arial" w:eastAsia="Times New Roman" w:hAnsi="Arial" w:cs="Arial"/>
        </w:rPr>
        <w:t xml:space="preserve"> </w:t>
      </w:r>
      <w:r w:rsidRPr="00C01923">
        <w:rPr>
          <w:rFonts w:ascii="Arial" w:eastAsia="Times New Roman" w:hAnsi="Arial" w:cs="Arial"/>
        </w:rPr>
        <w:t>se stanovují:</w:t>
      </w:r>
    </w:p>
    <w:p w14:paraId="55EC1126" w14:textId="77777777" w:rsidR="000A3B88" w:rsidRPr="00F42E74" w:rsidRDefault="000A3B88" w:rsidP="000A3B88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F42E74">
        <w:rPr>
          <w:rFonts w:ascii="Arial" w:eastAsia="Times New Roman" w:hAnsi="Arial" w:cs="Arial"/>
          <w:u w:val="single"/>
        </w:rPr>
        <w:t>Celá následující katastrální území:</w:t>
      </w:r>
    </w:p>
    <w:p w14:paraId="1FE8DDED" w14:textId="602AA07E" w:rsidR="000A3B88" w:rsidRDefault="00AF7D04" w:rsidP="000A3B88">
      <w:pPr>
        <w:spacing w:after="0" w:line="240" w:lineRule="auto"/>
        <w:jc w:val="both"/>
        <w:rPr>
          <w:rFonts w:ascii="Arial" w:eastAsia="Times New Roman" w:hAnsi="Arial" w:cs="Arial"/>
        </w:rPr>
      </w:pPr>
      <w:r w:rsidRPr="00AF7D04">
        <w:rPr>
          <w:rFonts w:ascii="Arial" w:eastAsia="Times New Roman" w:hAnsi="Arial" w:cs="Arial"/>
        </w:rPr>
        <w:t xml:space="preserve">Hrušov (714917); Moravská Ostrava (713520); </w:t>
      </w:r>
      <w:proofErr w:type="spellStart"/>
      <w:r w:rsidRPr="00AF7D04">
        <w:rPr>
          <w:rFonts w:ascii="Arial" w:eastAsia="Times New Roman" w:hAnsi="Arial" w:cs="Arial"/>
        </w:rPr>
        <w:t>Muglinov</w:t>
      </w:r>
      <w:proofErr w:type="spellEnd"/>
      <w:r w:rsidRPr="00AF7D04">
        <w:rPr>
          <w:rFonts w:ascii="Arial" w:eastAsia="Times New Roman" w:hAnsi="Arial" w:cs="Arial"/>
        </w:rPr>
        <w:t xml:space="preserve"> (714941); Vrbice nad Odrou (785971); Dětmarovice (625965); Dolní Lutyně (629731); Doubrava u Orlové (631167); Heřmanice (714691); Horní Lutyně (712531); Michálkovice (714747); Orlová (712361); Petřvald u Karviné (720488); Poruba u Orlové (712493); Radvanice (715018); Rychvald (744441); </w:t>
      </w:r>
      <w:proofErr w:type="spellStart"/>
      <w:r w:rsidRPr="00AF7D04">
        <w:rPr>
          <w:rFonts w:ascii="Arial" w:eastAsia="Times New Roman" w:hAnsi="Arial" w:cs="Arial"/>
        </w:rPr>
        <w:t>Skřečoň</w:t>
      </w:r>
      <w:proofErr w:type="spellEnd"/>
      <w:r w:rsidRPr="00AF7D04">
        <w:rPr>
          <w:rFonts w:ascii="Arial" w:eastAsia="Times New Roman" w:hAnsi="Arial" w:cs="Arial"/>
        </w:rPr>
        <w:t xml:space="preserve"> (748871); Slezská Ostrava (714828); Záblatí u Bohumína (789216);</w:t>
      </w:r>
      <w:r w:rsidRPr="00AF7D04">
        <w:t xml:space="preserve"> </w:t>
      </w:r>
      <w:proofErr w:type="spellStart"/>
      <w:r w:rsidRPr="00AF7D04">
        <w:rPr>
          <w:rFonts w:ascii="Arial" w:eastAsia="Times New Roman" w:hAnsi="Arial" w:cs="Arial"/>
        </w:rPr>
        <w:t>Bobrovníky</w:t>
      </w:r>
      <w:proofErr w:type="spellEnd"/>
      <w:r w:rsidRPr="00AF7D04">
        <w:rPr>
          <w:rFonts w:ascii="Arial" w:eastAsia="Times New Roman" w:hAnsi="Arial" w:cs="Arial"/>
        </w:rPr>
        <w:t xml:space="preserve"> (605875); Děhylov (625418); Dubina u Ostravy (798894); Hlučín (639711); Markvartovice (691895); </w:t>
      </w:r>
      <w:proofErr w:type="spellStart"/>
      <w:r w:rsidRPr="00AF7D04">
        <w:rPr>
          <w:rFonts w:ascii="Arial" w:eastAsia="Times New Roman" w:hAnsi="Arial" w:cs="Arial"/>
        </w:rPr>
        <w:t>Martinov</w:t>
      </w:r>
      <w:proofErr w:type="spellEnd"/>
      <w:r w:rsidRPr="00AF7D04">
        <w:rPr>
          <w:rFonts w:ascii="Arial" w:eastAsia="Times New Roman" w:hAnsi="Arial" w:cs="Arial"/>
        </w:rPr>
        <w:t xml:space="preserve"> ve Slezsku (715379); Svinov (715506); Třebovice ve Slezsku (715433); Albrechtice u Českého Těšína (600121); Antošovice (600393); </w:t>
      </w:r>
      <w:proofErr w:type="spellStart"/>
      <w:r w:rsidRPr="00AF7D04">
        <w:rPr>
          <w:rFonts w:ascii="Arial" w:eastAsia="Times New Roman" w:hAnsi="Arial" w:cs="Arial"/>
        </w:rPr>
        <w:t>Bartovice</w:t>
      </w:r>
      <w:proofErr w:type="spellEnd"/>
      <w:r w:rsidRPr="00AF7D04">
        <w:rPr>
          <w:rFonts w:ascii="Arial" w:eastAsia="Times New Roman" w:hAnsi="Arial" w:cs="Arial"/>
        </w:rPr>
        <w:t xml:space="preserve"> (715085); Bludovice (637696); Český </w:t>
      </w:r>
      <w:proofErr w:type="spellStart"/>
      <w:r w:rsidRPr="00AF7D04">
        <w:rPr>
          <w:rFonts w:ascii="Arial" w:eastAsia="Times New Roman" w:hAnsi="Arial" w:cs="Arial"/>
        </w:rPr>
        <w:t>Puncov</w:t>
      </w:r>
      <w:proofErr w:type="spellEnd"/>
      <w:r w:rsidRPr="00AF7D04">
        <w:rPr>
          <w:rFonts w:ascii="Arial" w:eastAsia="Times New Roman" w:hAnsi="Arial" w:cs="Arial"/>
        </w:rPr>
        <w:t xml:space="preserve"> (771082); Český Těšín (623164); </w:t>
      </w:r>
      <w:proofErr w:type="spellStart"/>
      <w:r w:rsidRPr="00AF7D04">
        <w:rPr>
          <w:rFonts w:ascii="Arial" w:eastAsia="Times New Roman" w:hAnsi="Arial" w:cs="Arial"/>
        </w:rPr>
        <w:t>Darkov</w:t>
      </w:r>
      <w:proofErr w:type="spellEnd"/>
      <w:r w:rsidRPr="00AF7D04">
        <w:rPr>
          <w:rFonts w:ascii="Arial" w:eastAsia="Times New Roman" w:hAnsi="Arial" w:cs="Arial"/>
        </w:rPr>
        <w:t xml:space="preserve"> (664014); Dolní </w:t>
      </w:r>
      <w:proofErr w:type="spellStart"/>
      <w:r w:rsidRPr="00AF7D04">
        <w:rPr>
          <w:rFonts w:ascii="Arial" w:eastAsia="Times New Roman" w:hAnsi="Arial" w:cs="Arial"/>
        </w:rPr>
        <w:t>Datyně</w:t>
      </w:r>
      <w:proofErr w:type="spellEnd"/>
      <w:r w:rsidRPr="00AF7D04">
        <w:rPr>
          <w:rFonts w:ascii="Arial" w:eastAsia="Times New Roman" w:hAnsi="Arial" w:cs="Arial"/>
        </w:rPr>
        <w:t xml:space="preserve"> (628905); Dolní </w:t>
      </w:r>
      <w:proofErr w:type="spellStart"/>
      <w:r w:rsidRPr="00AF7D04">
        <w:rPr>
          <w:rFonts w:ascii="Arial" w:eastAsia="Times New Roman" w:hAnsi="Arial" w:cs="Arial"/>
        </w:rPr>
        <w:t>Líštná</w:t>
      </w:r>
      <w:proofErr w:type="spellEnd"/>
      <w:r w:rsidRPr="00AF7D04">
        <w:rPr>
          <w:rFonts w:ascii="Arial" w:eastAsia="Times New Roman" w:hAnsi="Arial" w:cs="Arial"/>
        </w:rPr>
        <w:t xml:space="preserve"> (771091); Dolní Marklovice (720321); Dolní Suchá (637777); Dolní Těrlicko (766607); Dolní </w:t>
      </w:r>
      <w:proofErr w:type="spellStart"/>
      <w:r w:rsidRPr="00AF7D04">
        <w:rPr>
          <w:rFonts w:ascii="Arial" w:eastAsia="Times New Roman" w:hAnsi="Arial" w:cs="Arial"/>
        </w:rPr>
        <w:t>Žukov</w:t>
      </w:r>
      <w:proofErr w:type="spellEnd"/>
      <w:r w:rsidRPr="00AF7D04">
        <w:rPr>
          <w:rFonts w:ascii="Arial" w:eastAsia="Times New Roman" w:hAnsi="Arial" w:cs="Arial"/>
        </w:rPr>
        <w:t xml:space="preserve"> (623261); Havířov-město (637556); Horní </w:t>
      </w:r>
      <w:proofErr w:type="spellStart"/>
      <w:r w:rsidRPr="00AF7D04">
        <w:rPr>
          <w:rFonts w:ascii="Arial" w:eastAsia="Times New Roman" w:hAnsi="Arial" w:cs="Arial"/>
        </w:rPr>
        <w:t>Datyně</w:t>
      </w:r>
      <w:proofErr w:type="spellEnd"/>
      <w:r w:rsidRPr="00AF7D04">
        <w:rPr>
          <w:rFonts w:ascii="Arial" w:eastAsia="Times New Roman" w:hAnsi="Arial" w:cs="Arial"/>
        </w:rPr>
        <w:t xml:space="preserve"> (642720); Horní </w:t>
      </w:r>
      <w:proofErr w:type="spellStart"/>
      <w:r w:rsidRPr="00AF7D04">
        <w:rPr>
          <w:rFonts w:ascii="Arial" w:eastAsia="Times New Roman" w:hAnsi="Arial" w:cs="Arial"/>
        </w:rPr>
        <w:t>Líštná</w:t>
      </w:r>
      <w:proofErr w:type="spellEnd"/>
      <w:r w:rsidRPr="00AF7D04">
        <w:rPr>
          <w:rFonts w:ascii="Arial" w:eastAsia="Times New Roman" w:hAnsi="Arial" w:cs="Arial"/>
        </w:rPr>
        <w:t xml:space="preserve"> (771066); Horní Suchá (644404); Horní </w:t>
      </w:r>
      <w:proofErr w:type="spellStart"/>
      <w:r w:rsidRPr="00AF7D04">
        <w:rPr>
          <w:rFonts w:ascii="Arial" w:eastAsia="Times New Roman" w:hAnsi="Arial" w:cs="Arial"/>
        </w:rPr>
        <w:t>Žukov</w:t>
      </w:r>
      <w:proofErr w:type="spellEnd"/>
      <w:r w:rsidRPr="00AF7D04">
        <w:rPr>
          <w:rFonts w:ascii="Arial" w:eastAsia="Times New Roman" w:hAnsi="Arial" w:cs="Arial"/>
        </w:rPr>
        <w:t xml:space="preserve"> (644722); Hošťálkovice (646075); Hrabová (714534); Hrabůvka (714585); Hradiště pod Babí horou (647489); Chotěbuz (652954); Kaňovice (663051); Karviná-Doly (664103); Karviná-město (663824); </w:t>
      </w:r>
      <w:proofErr w:type="spellStart"/>
      <w:r w:rsidRPr="00AF7D04">
        <w:rPr>
          <w:rFonts w:ascii="Arial" w:eastAsia="Times New Roman" w:hAnsi="Arial" w:cs="Arial"/>
        </w:rPr>
        <w:t>Koblov</w:t>
      </w:r>
      <w:proofErr w:type="spellEnd"/>
      <w:r w:rsidRPr="00AF7D04">
        <w:rPr>
          <w:rFonts w:ascii="Arial" w:eastAsia="Times New Roman" w:hAnsi="Arial" w:cs="Arial"/>
        </w:rPr>
        <w:t xml:space="preserve"> (667366); Kojkovice u Třince (771074); </w:t>
      </w:r>
      <w:proofErr w:type="spellStart"/>
      <w:r w:rsidRPr="00AF7D04">
        <w:rPr>
          <w:rFonts w:ascii="Arial" w:eastAsia="Times New Roman" w:hAnsi="Arial" w:cs="Arial"/>
        </w:rPr>
        <w:t>Koňákov</w:t>
      </w:r>
      <w:proofErr w:type="spellEnd"/>
      <w:r w:rsidRPr="00AF7D04">
        <w:rPr>
          <w:rFonts w:ascii="Arial" w:eastAsia="Times New Roman" w:hAnsi="Arial" w:cs="Arial"/>
        </w:rPr>
        <w:t xml:space="preserve"> (696111); </w:t>
      </w:r>
      <w:proofErr w:type="spellStart"/>
      <w:r w:rsidRPr="00AF7D04">
        <w:rPr>
          <w:rFonts w:ascii="Arial" w:eastAsia="Times New Roman" w:hAnsi="Arial" w:cs="Arial"/>
        </w:rPr>
        <w:t>Konská</w:t>
      </w:r>
      <w:proofErr w:type="spellEnd"/>
      <w:r w:rsidRPr="00AF7D04">
        <w:rPr>
          <w:rFonts w:ascii="Arial" w:eastAsia="Times New Roman" w:hAnsi="Arial" w:cs="Arial"/>
        </w:rPr>
        <w:t xml:space="preserve"> (771015); </w:t>
      </w:r>
      <w:proofErr w:type="spellStart"/>
      <w:r w:rsidRPr="00AF7D04">
        <w:rPr>
          <w:rFonts w:ascii="Arial" w:eastAsia="Times New Roman" w:hAnsi="Arial" w:cs="Arial"/>
        </w:rPr>
        <w:t>Kopytov</w:t>
      </w:r>
      <w:proofErr w:type="spellEnd"/>
      <w:r w:rsidRPr="00AF7D04">
        <w:rPr>
          <w:rFonts w:ascii="Arial" w:eastAsia="Times New Roman" w:hAnsi="Arial" w:cs="Arial"/>
        </w:rPr>
        <w:t xml:space="preserve"> (707139); </w:t>
      </w:r>
      <w:proofErr w:type="spellStart"/>
      <w:r w:rsidRPr="00AF7D04">
        <w:rPr>
          <w:rFonts w:ascii="Arial" w:eastAsia="Times New Roman" w:hAnsi="Arial" w:cs="Arial"/>
        </w:rPr>
        <w:t>Koukolná</w:t>
      </w:r>
      <w:proofErr w:type="spellEnd"/>
      <w:r w:rsidRPr="00AF7D04">
        <w:rPr>
          <w:rFonts w:ascii="Arial" w:eastAsia="Times New Roman" w:hAnsi="Arial" w:cs="Arial"/>
        </w:rPr>
        <w:t xml:space="preserve"> (625973); Kunčice nad Ostravicí (714224); Kunčičky (714241); Lazy u Orlové (712434); Lhotka u Ostravy (681458); Louky nad Olší (687308); Ludgeřovice (688410); Mariánské Hory (713830); </w:t>
      </w:r>
      <w:proofErr w:type="spellStart"/>
      <w:r w:rsidRPr="00AF7D04">
        <w:rPr>
          <w:rFonts w:ascii="Arial" w:eastAsia="Times New Roman" w:hAnsi="Arial" w:cs="Arial"/>
        </w:rPr>
        <w:t>Mistřovice</w:t>
      </w:r>
      <w:proofErr w:type="spellEnd"/>
      <w:r w:rsidRPr="00AF7D04">
        <w:rPr>
          <w:rFonts w:ascii="Arial" w:eastAsia="Times New Roman" w:hAnsi="Arial" w:cs="Arial"/>
        </w:rPr>
        <w:t xml:space="preserve"> (696129); Mosty u Českého Těšína (696137); Nová Ves u Ostravy (713937); Nový Bohumín (707031); Petrovice u Karviné (720356); Petřkovice u Ostravy (720470); </w:t>
      </w:r>
      <w:proofErr w:type="spellStart"/>
      <w:r w:rsidRPr="00AF7D04">
        <w:rPr>
          <w:rFonts w:ascii="Arial" w:eastAsia="Times New Roman" w:hAnsi="Arial" w:cs="Arial"/>
        </w:rPr>
        <w:t>Podobora</w:t>
      </w:r>
      <w:proofErr w:type="spellEnd"/>
      <w:r w:rsidRPr="00AF7D04">
        <w:rPr>
          <w:rFonts w:ascii="Arial" w:eastAsia="Times New Roman" w:hAnsi="Arial" w:cs="Arial"/>
        </w:rPr>
        <w:t xml:space="preserve"> (652962); Prostřední Suchá (637742); </w:t>
      </w:r>
      <w:proofErr w:type="spellStart"/>
      <w:r w:rsidRPr="00AF7D04">
        <w:rPr>
          <w:rFonts w:ascii="Arial" w:eastAsia="Times New Roman" w:hAnsi="Arial" w:cs="Arial"/>
        </w:rPr>
        <w:t>Prstná</w:t>
      </w:r>
      <w:proofErr w:type="spellEnd"/>
      <w:r w:rsidRPr="00AF7D04">
        <w:rPr>
          <w:rFonts w:ascii="Arial" w:eastAsia="Times New Roman" w:hAnsi="Arial" w:cs="Arial"/>
        </w:rPr>
        <w:t xml:space="preserve"> (720364); Přívoz (713767); </w:t>
      </w:r>
      <w:proofErr w:type="spellStart"/>
      <w:r w:rsidRPr="00AF7D04">
        <w:rPr>
          <w:rFonts w:ascii="Arial" w:eastAsia="Times New Roman" w:hAnsi="Arial" w:cs="Arial"/>
        </w:rPr>
        <w:t>Pudlov</w:t>
      </w:r>
      <w:proofErr w:type="spellEnd"/>
      <w:r w:rsidRPr="00AF7D04">
        <w:rPr>
          <w:rFonts w:ascii="Arial" w:eastAsia="Times New Roman" w:hAnsi="Arial" w:cs="Arial"/>
        </w:rPr>
        <w:t xml:space="preserve"> (736716); Ráj (663981); Ropice (741167); Řepiště (745197); </w:t>
      </w:r>
      <w:proofErr w:type="spellStart"/>
      <w:r w:rsidRPr="00AF7D04">
        <w:rPr>
          <w:rFonts w:ascii="Arial" w:eastAsia="Times New Roman" w:hAnsi="Arial" w:cs="Arial"/>
        </w:rPr>
        <w:t>Stanislavice</w:t>
      </w:r>
      <w:proofErr w:type="spellEnd"/>
      <w:r w:rsidRPr="00AF7D04">
        <w:rPr>
          <w:rFonts w:ascii="Arial" w:eastAsia="Times New Roman" w:hAnsi="Arial" w:cs="Arial"/>
        </w:rPr>
        <w:t xml:space="preserve"> (753521); Staré Město u Karviné (664197); Starý Bohumín (754897); Stonava (755630); Šenov u Ostravy (762342); Šilheřovice (762474); </w:t>
      </w:r>
      <w:proofErr w:type="spellStart"/>
      <w:r w:rsidRPr="00AF7D04">
        <w:rPr>
          <w:rFonts w:ascii="Arial" w:eastAsia="Times New Roman" w:hAnsi="Arial" w:cs="Arial"/>
        </w:rPr>
        <w:t>Šumbark</w:t>
      </w:r>
      <w:proofErr w:type="spellEnd"/>
      <w:r w:rsidRPr="00AF7D04">
        <w:rPr>
          <w:rFonts w:ascii="Arial" w:eastAsia="Times New Roman" w:hAnsi="Arial" w:cs="Arial"/>
        </w:rPr>
        <w:t xml:space="preserve"> (637734); Třinec (770892); Václavovice u Frýdku-Místku (776033); </w:t>
      </w:r>
      <w:proofErr w:type="spellStart"/>
      <w:r w:rsidRPr="00AF7D04">
        <w:rPr>
          <w:rFonts w:ascii="Arial" w:eastAsia="Times New Roman" w:hAnsi="Arial" w:cs="Arial"/>
        </w:rPr>
        <w:t>Věřňovice</w:t>
      </w:r>
      <w:proofErr w:type="spellEnd"/>
      <w:r w:rsidRPr="00AF7D04">
        <w:rPr>
          <w:rFonts w:ascii="Arial" w:eastAsia="Times New Roman" w:hAnsi="Arial" w:cs="Arial"/>
        </w:rPr>
        <w:t xml:space="preserve"> (780359); Vítkovice (714071); Vratimov (785601); Zábřeh nad Odrou (714305); Zábřeh-</w:t>
      </w:r>
      <w:proofErr w:type="spellStart"/>
      <w:r w:rsidRPr="00AF7D04">
        <w:rPr>
          <w:rFonts w:ascii="Arial" w:eastAsia="Times New Roman" w:hAnsi="Arial" w:cs="Arial"/>
        </w:rPr>
        <w:t>Hulváky</w:t>
      </w:r>
      <w:proofErr w:type="spellEnd"/>
      <w:r w:rsidRPr="00AF7D04">
        <w:rPr>
          <w:rFonts w:ascii="Arial" w:eastAsia="Times New Roman" w:hAnsi="Arial" w:cs="Arial"/>
        </w:rPr>
        <w:t xml:space="preserve"> (713970); Zábřeh-VŽ (714089); Závada nad Olší (720372); Zpupná Lhota (652971);</w:t>
      </w:r>
    </w:p>
    <w:p w14:paraId="5F13B585" w14:textId="77777777" w:rsidR="00AF7D04" w:rsidRDefault="00AF7D04" w:rsidP="000A3B88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43968A9D" w14:textId="598F0731" w:rsidR="000A3B88" w:rsidRPr="00206D59" w:rsidRDefault="000A3B88" w:rsidP="000A3B88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206D59">
        <w:rPr>
          <w:rFonts w:ascii="Arial" w:eastAsia="Times New Roman" w:hAnsi="Arial" w:cs="Arial"/>
          <w:u w:val="single"/>
        </w:rPr>
        <w:t>Část následujících katastrálních území:</w:t>
      </w:r>
    </w:p>
    <w:p w14:paraId="015087C0" w14:textId="77777777" w:rsidR="000A3B88" w:rsidRPr="00206D59" w:rsidRDefault="000A3B88" w:rsidP="000A3B8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FF32A7" w14:textId="6271DCDD" w:rsidR="000A3B88" w:rsidRDefault="00AF7D04" w:rsidP="00C57B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AF7D04">
        <w:rPr>
          <w:rFonts w:ascii="Arial" w:eastAsia="Times New Roman" w:hAnsi="Arial" w:cs="Arial"/>
        </w:rPr>
        <w:t>Stará Bělá (753661) – východní část katastrálního území, kdy hranici tvoří ulice Plzeňská.</w:t>
      </w:r>
    </w:p>
    <w:p w14:paraId="5103DC25" w14:textId="77777777" w:rsidR="00AF7D04" w:rsidRDefault="00AF7D04" w:rsidP="000A3B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14:paraId="44497390" w14:textId="77777777" w:rsidR="00AF7D04" w:rsidRDefault="00AF7D04" w:rsidP="000A3B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14:paraId="36EE112D" w14:textId="77777777" w:rsidR="00AF7D04" w:rsidRDefault="00AF7D04" w:rsidP="000A3B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4732BF" w14:textId="77777777" w:rsidR="000A3B88" w:rsidRPr="00386257" w:rsidRDefault="000A3B88" w:rsidP="000A3B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6257">
        <w:rPr>
          <w:rFonts w:ascii="Arial" w:hAnsi="Arial" w:cs="Arial"/>
          <w:b/>
          <w:bCs/>
        </w:rPr>
        <w:t>Čl. 2</w:t>
      </w:r>
    </w:p>
    <w:p w14:paraId="0A728974" w14:textId="77777777" w:rsidR="000A3B88" w:rsidRPr="00386257" w:rsidRDefault="000A3B88" w:rsidP="000A3B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6257">
        <w:rPr>
          <w:rFonts w:ascii="Arial" w:hAnsi="Arial" w:cs="Arial"/>
          <w:b/>
          <w:bCs/>
        </w:rPr>
        <w:t>Úprava dalších ustanovení</w:t>
      </w:r>
    </w:p>
    <w:p w14:paraId="670FE63A" w14:textId="77777777" w:rsidR="000A3B88" w:rsidRDefault="000A3B88" w:rsidP="000A3B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8003D06" w14:textId="2F814CAA" w:rsidR="000A3B88" w:rsidRPr="00EC4E2C" w:rsidRDefault="000A3B88" w:rsidP="000A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Ostatní ustanovení nařízení Státní veterinární správy č.j.: </w:t>
      </w:r>
      <w:r w:rsidRPr="00E56D62">
        <w:rPr>
          <w:rFonts w:ascii="ArialMT" w:hAnsi="ArialMT" w:cs="ArialMT"/>
        </w:rPr>
        <w:t>SVS/202</w:t>
      </w:r>
      <w:r>
        <w:rPr>
          <w:rFonts w:ascii="ArialMT" w:hAnsi="ArialMT" w:cs="ArialMT"/>
        </w:rPr>
        <w:t>6</w:t>
      </w:r>
      <w:r w:rsidRPr="00E56D62">
        <w:rPr>
          <w:rFonts w:ascii="ArialMT" w:hAnsi="ArialMT" w:cs="ArialMT"/>
        </w:rPr>
        <w:t>/</w:t>
      </w:r>
      <w:r>
        <w:rPr>
          <w:rFonts w:ascii="ArialMT" w:hAnsi="ArialMT" w:cs="ArialMT"/>
        </w:rPr>
        <w:t>0</w:t>
      </w:r>
      <w:r w:rsidR="00D35E57">
        <w:rPr>
          <w:rFonts w:ascii="ArialMT" w:hAnsi="ArialMT" w:cs="ArialMT"/>
        </w:rPr>
        <w:t>85066</w:t>
      </w:r>
      <w:r w:rsidRPr="00E56D62">
        <w:rPr>
          <w:rFonts w:ascii="ArialMT" w:hAnsi="ArialMT" w:cs="ArialMT"/>
        </w:rPr>
        <w:t xml:space="preserve"> ze dne </w:t>
      </w:r>
      <w:r w:rsidR="00D35E57">
        <w:rPr>
          <w:rFonts w:ascii="ArialMT" w:hAnsi="ArialMT" w:cs="ArialMT"/>
        </w:rPr>
        <w:t>2</w:t>
      </w:r>
      <w:r>
        <w:rPr>
          <w:rFonts w:ascii="ArialMT" w:hAnsi="ArialMT" w:cs="ArialMT"/>
        </w:rPr>
        <w:t>1</w:t>
      </w:r>
      <w:r w:rsidRPr="00E56D62">
        <w:rPr>
          <w:rFonts w:ascii="ArialMT" w:hAnsi="ArialMT" w:cs="ArialMT"/>
        </w:rPr>
        <w:t>.</w:t>
      </w:r>
      <w:r>
        <w:rPr>
          <w:rFonts w:ascii="ArialMT" w:hAnsi="ArialMT" w:cs="ArialMT"/>
        </w:rPr>
        <w:t>0</w:t>
      </w:r>
      <w:r w:rsidR="00D35E57">
        <w:rPr>
          <w:rFonts w:ascii="ArialMT" w:hAnsi="ArialMT" w:cs="ArialMT"/>
        </w:rPr>
        <w:t>5</w:t>
      </w:r>
      <w:r w:rsidRPr="00E56D62">
        <w:rPr>
          <w:rFonts w:ascii="ArialMT" w:hAnsi="ArialMT" w:cs="ArialMT"/>
        </w:rPr>
        <w:t>.202</w:t>
      </w:r>
      <w:r>
        <w:rPr>
          <w:rFonts w:ascii="ArialMT" w:hAnsi="ArialMT" w:cs="ArialMT"/>
        </w:rPr>
        <w:t>6</w:t>
      </w:r>
      <w:r w:rsidR="00D35E57">
        <w:rPr>
          <w:rFonts w:ascii="ArialMT" w:hAnsi="ArialMT" w:cs="ArialMT"/>
        </w:rPr>
        <w:t>, které bylo změněno nařízením Státní veterinární správy č.j.: SVS/2026/089959 dne 29.05.2026</w:t>
      </w:r>
      <w:r>
        <w:rPr>
          <w:rFonts w:ascii="ArialMT" w:hAnsi="ArialMT" w:cs="ArialMT"/>
        </w:rPr>
        <w:t xml:space="preserve"> v souvislosti s výskytem nebezpečné nákazy Newcastleské choroby zůstávají nezměněny.</w:t>
      </w:r>
    </w:p>
    <w:p w14:paraId="6C31F5FB" w14:textId="77777777" w:rsidR="000A3B88" w:rsidRDefault="000A3B88" w:rsidP="000A3B88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53B6801D" w14:textId="77777777" w:rsidR="000A3B88" w:rsidRDefault="000A3B88" w:rsidP="000A3B88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78C9E235" w14:textId="77777777" w:rsidR="00C57B24" w:rsidRDefault="00C57B24" w:rsidP="000A3B88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1B5DC1F6" w14:textId="77777777" w:rsidR="000A3B88" w:rsidRPr="00386257" w:rsidRDefault="000A3B88" w:rsidP="000A3B88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386257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76E6C3A5" w14:textId="77777777" w:rsidR="000A3B88" w:rsidRPr="00386257" w:rsidRDefault="000A3B88" w:rsidP="000A3B88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386257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0DEC8383" w14:textId="77777777" w:rsidR="000A3B88" w:rsidRPr="00F42E74" w:rsidRDefault="000A3B88" w:rsidP="000A3B8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bookmarkStart w:id="0" w:name="_Hlk123103207"/>
      <w:r w:rsidRPr="00F42E74">
        <w:rPr>
          <w:rFonts w:ascii="Arial" w:eastAsia="Times New Roman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bookmarkEnd w:id="0"/>
    <w:p w14:paraId="457DE1BA" w14:textId="77777777" w:rsidR="000A3B88" w:rsidRPr="00F42E74" w:rsidRDefault="000A3B88" w:rsidP="000A3B8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F42E74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F42E74">
        <w:rPr>
          <w:rFonts w:ascii="Arial" w:eastAsia="Times New Roman" w:hAnsi="Arial" w:cs="Arial"/>
        </w:rPr>
        <w:t xml:space="preserve"> </w:t>
      </w:r>
    </w:p>
    <w:p w14:paraId="09496BB3" w14:textId="77777777" w:rsidR="000A3B88" w:rsidRPr="00F42E74" w:rsidRDefault="000A3B88" w:rsidP="000A3B8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0B55E4F" w14:textId="6C34DE86" w:rsidR="000A3B88" w:rsidRDefault="000A3B88" w:rsidP="000A3B88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C408A0D4D58940D1BB64A0AB655B9FBC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6FF20F71DA744E80AD0626850F4C0134"/>
          </w:placeholder>
        </w:sdtPr>
        <w:sdtEndPr/>
        <w:sdtContent>
          <w:r w:rsidR="00F600EE">
            <w:rPr>
              <w:rFonts w:ascii="Arial" w:eastAsia="Calibri" w:hAnsi="Arial" w:cs="Times New Roman"/>
              <w:color w:val="000000" w:themeColor="text1"/>
            </w:rPr>
            <w:t>18</w:t>
          </w:r>
          <w:r>
            <w:rPr>
              <w:rFonts w:ascii="Arial" w:eastAsia="Calibri" w:hAnsi="Arial" w:cs="Times New Roman"/>
              <w:color w:val="000000" w:themeColor="text1"/>
            </w:rPr>
            <w:t>.0</w:t>
          </w:r>
          <w:r w:rsidR="00F600EE">
            <w:rPr>
              <w:rFonts w:ascii="Arial" w:eastAsia="Calibri" w:hAnsi="Arial" w:cs="Times New Roman"/>
              <w:color w:val="000000" w:themeColor="text1"/>
            </w:rPr>
            <w:t>6</w:t>
          </w:r>
          <w:r>
            <w:rPr>
              <w:rFonts w:ascii="Arial" w:eastAsia="Calibri" w:hAnsi="Arial" w:cs="Times New Roman"/>
              <w:color w:val="000000" w:themeColor="text1"/>
            </w:rPr>
            <w:t>.2026</w:t>
          </w:r>
        </w:sdtContent>
      </w:sdt>
    </w:p>
    <w:p w14:paraId="28EFE3F4" w14:textId="77777777" w:rsidR="000A3B88" w:rsidRDefault="000A3B88" w:rsidP="000A3B8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608C6A9" w14:textId="77777777" w:rsidR="000A3B88" w:rsidRDefault="000A3B88" w:rsidP="000A3B8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9B9EBA7" w14:textId="77777777" w:rsidR="000A3B88" w:rsidRDefault="000A3B88" w:rsidP="000A3B8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C925098" w14:textId="77777777" w:rsidR="000A3B88" w:rsidRPr="00B75241" w:rsidRDefault="00593E77" w:rsidP="000A3B88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C3B4C1EDF34242C6B883301DCDD034AD"/>
          </w:placeholder>
        </w:sdtPr>
        <w:sdtEndPr>
          <w:rPr>
            <w:bCs/>
          </w:rPr>
        </w:sdtEndPr>
        <w:sdtContent>
          <w:r w:rsidR="000A3B88" w:rsidRPr="00B75241">
            <w:rPr>
              <w:rFonts w:ascii="Arial" w:eastAsia="Calibri" w:hAnsi="Arial" w:cs="Times New Roman"/>
              <w:sz w:val="20"/>
              <w:szCs w:val="20"/>
            </w:rPr>
            <w:t xml:space="preserve">MVDr. </w:t>
          </w:r>
          <w:r w:rsidR="000A3B88">
            <w:rPr>
              <w:rFonts w:ascii="Arial" w:eastAsia="Calibri" w:hAnsi="Arial" w:cs="Times New Roman"/>
              <w:sz w:val="20"/>
              <w:szCs w:val="20"/>
            </w:rPr>
            <w:t>Zbyszek Noga</w:t>
          </w:r>
        </w:sdtContent>
      </w:sdt>
    </w:p>
    <w:p w14:paraId="342A926A" w14:textId="77777777" w:rsidR="000A3B88" w:rsidRPr="00B75241" w:rsidRDefault="000A3B88" w:rsidP="000A3B88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603FB304" w14:textId="77777777" w:rsidR="000A3B88" w:rsidRPr="00B75241" w:rsidRDefault="000A3B88" w:rsidP="000A3B88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3DFF2ED935CB457FA9AB5C91BEB2CFC1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5C7F5A297EB7445095FC652AECACC350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06C37760" w14:textId="77777777" w:rsidR="000A3B88" w:rsidRDefault="000A3B88" w:rsidP="000A3B8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3C745F7" w14:textId="77777777" w:rsidR="000A3B88" w:rsidRDefault="000A3B88" w:rsidP="000A3B8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</w:t>
      </w:r>
    </w:p>
    <w:p w14:paraId="5ED3CF06" w14:textId="77777777" w:rsidR="000A3B88" w:rsidRDefault="000A3B88" w:rsidP="000A3B8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EB9FF27" w14:textId="77777777" w:rsidR="000A3B88" w:rsidRDefault="000A3B88" w:rsidP="000A3B8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07E838A" w14:textId="77777777" w:rsidR="000A3B88" w:rsidRPr="00312826" w:rsidRDefault="00593E77" w:rsidP="000A3B88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CE6E4FCF5A24B1A80369A3282CBD5F6"/>
          </w:placeholder>
          <w:showingPlcHdr/>
        </w:sdtPr>
        <w:sdtEndPr>
          <w:rPr>
            <w:bCs/>
          </w:rPr>
        </w:sdtEndPr>
        <w:sdtContent/>
      </w:sdt>
    </w:p>
    <w:p w14:paraId="50890F16" w14:textId="77777777" w:rsidR="000A3B88" w:rsidRPr="00312826" w:rsidRDefault="000A3B88" w:rsidP="000A3B88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514A38C" w14:textId="77777777" w:rsidR="000A3B88" w:rsidRDefault="000A3B88" w:rsidP="000A3B88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73D3028E" w14:textId="77777777" w:rsidR="000A3B88" w:rsidRPr="00BD4515" w:rsidRDefault="000A3B88" w:rsidP="000A3B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D4515">
        <w:rPr>
          <w:rFonts w:ascii="Arial" w:eastAsia="Times New Roman" w:hAnsi="Arial" w:cs="Arial"/>
          <w:color w:val="000000"/>
          <w:lang w:eastAsia="cs-CZ"/>
        </w:rPr>
        <w:t xml:space="preserve">Krajský úřad Moravskoslezský kraj </w:t>
      </w:r>
    </w:p>
    <w:p w14:paraId="0115F37B" w14:textId="77777777" w:rsidR="000A3B88" w:rsidRPr="00BD4515" w:rsidRDefault="000A3B88" w:rsidP="000A3B8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BD4515">
        <w:rPr>
          <w:rFonts w:ascii="Arial" w:eastAsia="Times New Roman" w:hAnsi="Arial" w:cs="Arial"/>
          <w:color w:val="000000"/>
          <w:lang w:eastAsia="cs-CZ"/>
        </w:rPr>
        <w:t>Krajské ředitelství policie Moravskoslezského kraje</w:t>
      </w:r>
    </w:p>
    <w:p w14:paraId="422A6CC2" w14:textId="77777777" w:rsidR="000A3B88" w:rsidRPr="00BD4515" w:rsidRDefault="000A3B88" w:rsidP="000A3B88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BD4515">
        <w:rPr>
          <w:rFonts w:ascii="Arial" w:eastAsia="Times New Roman" w:hAnsi="Arial" w:cs="Times New Roman"/>
          <w:lang w:eastAsia="cs-CZ"/>
        </w:rPr>
        <w:t>HZS Moravskoslezského kraj</w:t>
      </w:r>
    </w:p>
    <w:p w14:paraId="7BFB277E" w14:textId="4D5655B0" w:rsidR="000A3B88" w:rsidRPr="00BD4515" w:rsidRDefault="000A3B88" w:rsidP="000A3B8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Arial" w:eastAsia="Arial" w:hAnsi="Arial" w:cs="Arial"/>
          <w:spacing w:val="-4"/>
        </w:rPr>
      </w:pPr>
      <w:r w:rsidRPr="00BD4515">
        <w:rPr>
          <w:rFonts w:ascii="Arial" w:eastAsia="Arial" w:hAnsi="Arial" w:cs="Arial"/>
        </w:rPr>
        <w:t>Obecní</w:t>
      </w:r>
      <w:r w:rsidRPr="00BD4515">
        <w:rPr>
          <w:rFonts w:ascii="Arial" w:eastAsia="Arial" w:hAnsi="Arial" w:cs="Arial"/>
          <w:spacing w:val="-4"/>
        </w:rPr>
        <w:t xml:space="preserve"> </w:t>
      </w:r>
      <w:r w:rsidR="00612BA2">
        <w:rPr>
          <w:rFonts w:ascii="Arial" w:eastAsia="Arial" w:hAnsi="Arial" w:cs="Arial"/>
          <w:spacing w:val="-4"/>
        </w:rPr>
        <w:t xml:space="preserve">a městské </w:t>
      </w:r>
      <w:r w:rsidRPr="00BD4515">
        <w:rPr>
          <w:rFonts w:ascii="Arial" w:eastAsia="Arial" w:hAnsi="Arial" w:cs="Arial"/>
        </w:rPr>
        <w:t>úřady</w:t>
      </w:r>
      <w:r w:rsidRPr="00BD4515">
        <w:rPr>
          <w:rFonts w:ascii="Arial" w:eastAsia="Arial" w:hAnsi="Arial" w:cs="Arial"/>
          <w:spacing w:val="-4"/>
        </w:rPr>
        <w:t xml:space="preserve"> obcí:</w:t>
      </w:r>
    </w:p>
    <w:p w14:paraId="72C96532" w14:textId="53FCBF80" w:rsidR="00616664" w:rsidRDefault="00612BA2" w:rsidP="00612BA2">
      <w:pPr>
        <w:jc w:val="both"/>
      </w:pPr>
      <w:r w:rsidRPr="00612BA2">
        <w:rPr>
          <w:rFonts w:ascii="Arial" w:eastAsia="Arial" w:hAnsi="Arial" w:cs="Arial"/>
          <w:spacing w:val="-4"/>
        </w:rPr>
        <w:t xml:space="preserve">Hlučín, Děhylov, Ostrava-Jih, Markvartovice, Ostrava – </w:t>
      </w:r>
      <w:proofErr w:type="spellStart"/>
      <w:r w:rsidRPr="00612BA2">
        <w:rPr>
          <w:rFonts w:ascii="Arial" w:eastAsia="Arial" w:hAnsi="Arial" w:cs="Arial"/>
          <w:spacing w:val="-4"/>
        </w:rPr>
        <w:t>Martinov</w:t>
      </w:r>
      <w:proofErr w:type="spellEnd"/>
      <w:r w:rsidRPr="00612BA2">
        <w:rPr>
          <w:rFonts w:ascii="Arial" w:eastAsia="Arial" w:hAnsi="Arial" w:cs="Arial"/>
          <w:spacing w:val="-4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 w:rsidRPr="00612BA2">
        <w:rPr>
          <w:rFonts w:ascii="Arial" w:eastAsia="Arial" w:hAnsi="Arial" w:cs="Arial"/>
          <w:spacing w:val="-4"/>
        </w:rPr>
        <w:t>Stará Bělá, Ostrava – Svinov, Ostrava – Třebovice</w:t>
      </w:r>
      <w:r>
        <w:rPr>
          <w:rFonts w:ascii="Arial" w:eastAsia="Arial" w:hAnsi="Arial" w:cs="Arial"/>
          <w:spacing w:val="-4"/>
        </w:rPr>
        <w:t xml:space="preserve">, </w:t>
      </w:r>
      <w:r>
        <w:rPr>
          <w:rFonts w:ascii="ArialMT" w:hAnsi="ArialMT" w:cs="ArialMT"/>
        </w:rPr>
        <w:t>Bohumín, Dětmarovice, Dolní Lutyně, Doubrava, Orlová, Ostrava, Petřvald, Rychvald, Albrechtice, Bohumín, Chotěbuz, Český Těšín, Dětmarovice, Dolní Lutyně, Havířov, Horní Suchá, Kaňovice, Karviná, Ludgeřovice, Orlová, Ostrava, Petrovice u Karviné, Ropice, Řepiště, Stonava, Šenov, Šilheřovice, Těrlicko, Třinec, Václavovice, Vratimov</w:t>
      </w:r>
    </w:p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C33F" w14:textId="77777777" w:rsidR="00593E77" w:rsidRDefault="00593E77" w:rsidP="00461078">
      <w:pPr>
        <w:spacing w:after="0" w:line="240" w:lineRule="auto"/>
      </w:pPr>
      <w:r>
        <w:separator/>
      </w:r>
    </w:p>
  </w:endnote>
  <w:endnote w:type="continuationSeparator" w:id="0">
    <w:p w14:paraId="4BF10D6E" w14:textId="77777777" w:rsidR="00593E77" w:rsidRDefault="00593E7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C57F" w14:textId="77777777" w:rsidR="00593E77" w:rsidRDefault="00593E77" w:rsidP="00461078">
      <w:pPr>
        <w:spacing w:after="0" w:line="240" w:lineRule="auto"/>
      </w:pPr>
      <w:r>
        <w:separator/>
      </w:r>
    </w:p>
  </w:footnote>
  <w:footnote w:type="continuationSeparator" w:id="0">
    <w:p w14:paraId="76BACA3B" w14:textId="77777777" w:rsidR="00593E77" w:rsidRDefault="00593E7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56C"/>
    <w:multiLevelType w:val="hybridMultilevel"/>
    <w:tmpl w:val="4DA414D8"/>
    <w:lvl w:ilvl="0" w:tplc="E5BC1B7C">
      <w:start w:val="1"/>
      <w:numFmt w:val="decimal"/>
      <w:lvlText w:val="(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A0CAB48">
      <w:numFmt w:val="bullet"/>
      <w:lvlText w:val="•"/>
      <w:lvlJc w:val="left"/>
      <w:pPr>
        <w:ind w:left="1695" w:hanging="360"/>
      </w:pPr>
      <w:rPr>
        <w:rFonts w:hint="default"/>
        <w:lang w:val="cs-CZ" w:eastAsia="en-US" w:bidi="ar-SA"/>
      </w:rPr>
    </w:lvl>
    <w:lvl w:ilvl="2" w:tplc="678E0C48">
      <w:numFmt w:val="bullet"/>
      <w:lvlText w:val="•"/>
      <w:lvlJc w:val="left"/>
      <w:pPr>
        <w:ind w:left="2530" w:hanging="360"/>
      </w:pPr>
      <w:rPr>
        <w:rFonts w:hint="default"/>
        <w:lang w:val="cs-CZ" w:eastAsia="en-US" w:bidi="ar-SA"/>
      </w:rPr>
    </w:lvl>
    <w:lvl w:ilvl="3" w:tplc="6BB6A85A">
      <w:numFmt w:val="bullet"/>
      <w:lvlText w:val="•"/>
      <w:lvlJc w:val="left"/>
      <w:pPr>
        <w:ind w:left="3366" w:hanging="360"/>
      </w:pPr>
      <w:rPr>
        <w:rFonts w:hint="default"/>
        <w:lang w:val="cs-CZ" w:eastAsia="en-US" w:bidi="ar-SA"/>
      </w:rPr>
    </w:lvl>
    <w:lvl w:ilvl="4" w:tplc="230CEAA0">
      <w:numFmt w:val="bullet"/>
      <w:lvlText w:val="•"/>
      <w:lvlJc w:val="left"/>
      <w:pPr>
        <w:ind w:left="4201" w:hanging="360"/>
      </w:pPr>
      <w:rPr>
        <w:rFonts w:hint="default"/>
        <w:lang w:val="cs-CZ" w:eastAsia="en-US" w:bidi="ar-SA"/>
      </w:rPr>
    </w:lvl>
    <w:lvl w:ilvl="5" w:tplc="84B80556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6" w:tplc="F9B08D12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6B2020AC">
      <w:numFmt w:val="bullet"/>
      <w:lvlText w:val="•"/>
      <w:lvlJc w:val="left"/>
      <w:pPr>
        <w:ind w:left="6707" w:hanging="360"/>
      </w:pPr>
      <w:rPr>
        <w:rFonts w:hint="default"/>
        <w:lang w:val="cs-CZ" w:eastAsia="en-US" w:bidi="ar-SA"/>
      </w:rPr>
    </w:lvl>
    <w:lvl w:ilvl="8" w:tplc="E668E462">
      <w:numFmt w:val="bullet"/>
      <w:lvlText w:val="•"/>
      <w:lvlJc w:val="left"/>
      <w:pPr>
        <w:ind w:left="754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30173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A3B88"/>
    <w:rsid w:val="000E1036"/>
    <w:rsid w:val="00140E2B"/>
    <w:rsid w:val="00235C0A"/>
    <w:rsid w:val="00256328"/>
    <w:rsid w:val="00312826"/>
    <w:rsid w:val="00323646"/>
    <w:rsid w:val="00362F56"/>
    <w:rsid w:val="00372CDE"/>
    <w:rsid w:val="00461078"/>
    <w:rsid w:val="00593E77"/>
    <w:rsid w:val="00612BA2"/>
    <w:rsid w:val="00616664"/>
    <w:rsid w:val="00661489"/>
    <w:rsid w:val="00664713"/>
    <w:rsid w:val="00740498"/>
    <w:rsid w:val="007B6A92"/>
    <w:rsid w:val="00850D2F"/>
    <w:rsid w:val="009066E7"/>
    <w:rsid w:val="009D7D39"/>
    <w:rsid w:val="00AB1E28"/>
    <w:rsid w:val="00AF7D04"/>
    <w:rsid w:val="00B35209"/>
    <w:rsid w:val="00B45C1D"/>
    <w:rsid w:val="00BB5C31"/>
    <w:rsid w:val="00BC3CC7"/>
    <w:rsid w:val="00C1199D"/>
    <w:rsid w:val="00C57B24"/>
    <w:rsid w:val="00C82198"/>
    <w:rsid w:val="00CF2752"/>
    <w:rsid w:val="00D35E57"/>
    <w:rsid w:val="00DC4873"/>
    <w:rsid w:val="00DD26B8"/>
    <w:rsid w:val="00E0754C"/>
    <w:rsid w:val="00EA7812"/>
    <w:rsid w:val="00F600E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08A0D4D58940D1BB64A0AB655B9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D81EA-BD70-48E7-A254-8834078B9690}"/>
      </w:docPartPr>
      <w:docPartBody>
        <w:p w:rsidR="00AF0CA0" w:rsidRDefault="007F25BE" w:rsidP="007F25BE">
          <w:pPr>
            <w:pStyle w:val="C408A0D4D58940D1BB64A0AB655B9FBC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6FF20F71DA744E80AD0626850F4C0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9759C-C7D6-4627-ABFD-C86801BFA1A8}"/>
      </w:docPartPr>
      <w:docPartBody>
        <w:p w:rsidR="00AF0CA0" w:rsidRDefault="007F25BE" w:rsidP="007F25BE">
          <w:pPr>
            <w:pStyle w:val="6FF20F71DA744E80AD0626850F4C0134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C3B4C1EDF34242C6B883301DCDD03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51E4B-F29B-4A5C-91C8-6A8AB848F646}"/>
      </w:docPartPr>
      <w:docPartBody>
        <w:p w:rsidR="00AF0CA0" w:rsidRDefault="007F25BE" w:rsidP="007F25BE">
          <w:pPr>
            <w:pStyle w:val="C3B4C1EDF34242C6B883301DCDD034AD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FF2ED935CB457FA9AB5C91BEB2CF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CB6C7-4194-4CC6-B688-9C6E390941FF}"/>
      </w:docPartPr>
      <w:docPartBody>
        <w:p w:rsidR="00AF0CA0" w:rsidRDefault="007F25BE" w:rsidP="007F25BE">
          <w:pPr>
            <w:pStyle w:val="3DFF2ED935CB457FA9AB5C91BEB2CFC1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7F5A297EB7445095FC652AECACC3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23D3C-6D3D-4670-8310-FCC3C8ED08FC}"/>
      </w:docPartPr>
      <w:docPartBody>
        <w:p w:rsidR="00AF0CA0" w:rsidRDefault="007F25BE" w:rsidP="007F25BE">
          <w:pPr>
            <w:pStyle w:val="5C7F5A297EB7445095FC652AECACC350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CE6E4FCF5A24B1A80369A3282CBD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0EF3B-722F-4C7B-ABBE-84BD1E548D9D}"/>
      </w:docPartPr>
      <w:docPartBody>
        <w:p w:rsidR="00AF0CA0" w:rsidRDefault="007F25BE" w:rsidP="007F25BE">
          <w:pPr>
            <w:pStyle w:val="2CE6E4FCF5A24B1A80369A3282CBD5F6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10ACF"/>
    <w:rsid w:val="003A5764"/>
    <w:rsid w:val="005E611E"/>
    <w:rsid w:val="00664713"/>
    <w:rsid w:val="00702975"/>
    <w:rsid w:val="007F25BE"/>
    <w:rsid w:val="009860CE"/>
    <w:rsid w:val="009D7D39"/>
    <w:rsid w:val="00AF0CA0"/>
    <w:rsid w:val="00C22BCF"/>
    <w:rsid w:val="00C82198"/>
    <w:rsid w:val="00DD26B8"/>
    <w:rsid w:val="00E0754C"/>
    <w:rsid w:val="00EA7812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F25B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408A0D4D58940D1BB64A0AB655B9FBC">
    <w:name w:val="C408A0D4D58940D1BB64A0AB655B9FBC"/>
    <w:rsid w:val="007F25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6FF20F71DA744E80AD0626850F4C0134">
    <w:name w:val="6FF20F71DA744E80AD0626850F4C0134"/>
    <w:rsid w:val="007F25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4C1EDF34242C6B883301DCDD034AD">
    <w:name w:val="C3B4C1EDF34242C6B883301DCDD034AD"/>
    <w:rsid w:val="007F25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FF2ED935CB457FA9AB5C91BEB2CFC1">
    <w:name w:val="3DFF2ED935CB457FA9AB5C91BEB2CFC1"/>
    <w:rsid w:val="007F25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F5A297EB7445095FC652AECACC350">
    <w:name w:val="5C7F5A297EB7445095FC652AECACC350"/>
    <w:rsid w:val="007F25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6E4FCF5A24B1A80369A3282CBD5F6">
    <w:name w:val="2CE6E4FCF5A24B1A80369A3282CBD5F6"/>
    <w:rsid w:val="007F25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1367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28</cp:revision>
  <dcterms:created xsi:type="dcterms:W3CDTF">2022-01-27T08:47:00Z</dcterms:created>
  <dcterms:modified xsi:type="dcterms:W3CDTF">2026-06-18T05:12:00Z</dcterms:modified>
</cp:coreProperties>
</file>