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13D5" w14:textId="6B834EF9" w:rsidR="00055CBE" w:rsidRPr="004772A9" w:rsidRDefault="00055CBE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772A9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F6B74BC" wp14:editId="486A1980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99E1F" w14:textId="39757311" w:rsidR="00055CBE" w:rsidRPr="004772A9" w:rsidRDefault="00055CBE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09A9F87" w14:textId="77777777" w:rsidR="004772A9" w:rsidRPr="004772A9" w:rsidRDefault="004772A9" w:rsidP="004772A9">
      <w:pPr>
        <w:pStyle w:val="Nzev"/>
        <w:widowControl/>
        <w:rPr>
          <w:b/>
        </w:rPr>
      </w:pPr>
      <w:r w:rsidRPr="004772A9">
        <w:rPr>
          <w:b/>
        </w:rPr>
        <w:t>STATUTÁRNÍ MĚSTO LIBEREC</w:t>
      </w:r>
    </w:p>
    <w:p w14:paraId="16E6B724" w14:textId="77777777" w:rsidR="004772A9" w:rsidRPr="004772A9" w:rsidRDefault="004772A9" w:rsidP="004772A9">
      <w:pPr>
        <w:pStyle w:val="Nzev"/>
        <w:widowControl/>
        <w:rPr>
          <w:b/>
        </w:rPr>
      </w:pPr>
      <w:r w:rsidRPr="004772A9">
        <w:rPr>
          <w:b/>
        </w:rPr>
        <w:t xml:space="preserve">ZASTUPITELSTVO MĚSTA LIBEREC </w:t>
      </w:r>
    </w:p>
    <w:p w14:paraId="2C0CA34A" w14:textId="77777777" w:rsidR="004772A9" w:rsidRPr="004772A9" w:rsidRDefault="004772A9" w:rsidP="004772A9">
      <w:pPr>
        <w:pStyle w:val="Nzev"/>
        <w:widowControl/>
      </w:pPr>
    </w:p>
    <w:p w14:paraId="7BE12519" w14:textId="68614E8A" w:rsidR="004772A9" w:rsidRPr="004772A9" w:rsidRDefault="00F162E1" w:rsidP="004772A9">
      <w:pPr>
        <w:pStyle w:val="Normlnweb"/>
        <w:spacing w:before="0" w:after="0"/>
        <w:jc w:val="center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č. 5</w:t>
      </w:r>
      <w:r w:rsidR="004772A9" w:rsidRPr="004772A9">
        <w:rPr>
          <w:rStyle w:val="Siln"/>
          <w:sz w:val="28"/>
          <w:szCs w:val="28"/>
        </w:rPr>
        <w:t>/2024</w:t>
      </w:r>
    </w:p>
    <w:p w14:paraId="07591A69" w14:textId="77777777" w:rsidR="004772A9" w:rsidRPr="004772A9" w:rsidRDefault="004772A9" w:rsidP="004772A9">
      <w:pPr>
        <w:pStyle w:val="Normlnweb"/>
        <w:spacing w:before="0" w:after="0"/>
        <w:jc w:val="center"/>
        <w:rPr>
          <w:caps/>
          <w:sz w:val="28"/>
          <w:szCs w:val="28"/>
        </w:rPr>
      </w:pPr>
    </w:p>
    <w:p w14:paraId="0056D809" w14:textId="77777777" w:rsidR="004772A9" w:rsidRPr="004772A9" w:rsidRDefault="004772A9" w:rsidP="004772A9">
      <w:pPr>
        <w:pStyle w:val="Nzevvyhl"/>
        <w:ind w:right="20"/>
        <w:rPr>
          <w:rFonts w:ascii="Times New Roman" w:hAnsi="Times New Roman" w:cs="Times New Roman"/>
          <w:caps/>
        </w:rPr>
      </w:pPr>
      <w:r w:rsidRPr="004772A9">
        <w:rPr>
          <w:rFonts w:ascii="Times New Roman" w:hAnsi="Times New Roman" w:cs="Times New Roman"/>
          <w:caps/>
        </w:rPr>
        <w:t>OBECNĚ ZÁVAZNÁ VYHLÁŠKA</w:t>
      </w:r>
    </w:p>
    <w:p w14:paraId="1EAA72FD" w14:textId="77777777" w:rsidR="004772A9" w:rsidRPr="004772A9" w:rsidRDefault="004772A9" w:rsidP="004772A9">
      <w:pPr>
        <w:pStyle w:val="Nzevvyhl"/>
        <w:ind w:right="20"/>
        <w:rPr>
          <w:rFonts w:ascii="Times New Roman" w:hAnsi="Times New Roman" w:cs="Times New Roman"/>
          <w:caps/>
        </w:rPr>
      </w:pPr>
      <w:r w:rsidRPr="004772A9">
        <w:rPr>
          <w:rFonts w:ascii="Times New Roman" w:hAnsi="Times New Roman" w:cs="Times New Roman"/>
          <w:caps/>
        </w:rPr>
        <w:t>STATUTÁRNÍHO MĚSTA LIBEREC,</w:t>
      </w:r>
    </w:p>
    <w:p w14:paraId="12B21061" w14:textId="7FECA6B6" w:rsidR="000966E8" w:rsidRPr="004772A9" w:rsidRDefault="004772A9" w:rsidP="004772A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772A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</w:t>
      </w:r>
      <w:r w:rsidR="005C19AA" w:rsidRPr="004772A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terou se mění Obecně závazná vyhláška statutárního města Liberec č.</w:t>
      </w:r>
      <w:r w:rsidRPr="004772A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  <w:r w:rsidR="005C19AA" w:rsidRPr="004772A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1/2023</w:t>
      </w:r>
      <w:r w:rsidR="004F4D2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 w:rsidR="005C19AA" w:rsidRPr="004772A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0966E8" w:rsidRPr="004772A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regulaci provozování hazardních her na území statutárního města Liberec</w:t>
      </w:r>
    </w:p>
    <w:p w14:paraId="1066E267" w14:textId="77777777" w:rsidR="00974269" w:rsidRPr="004772A9" w:rsidRDefault="00974269" w:rsidP="004772A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6084DE7" w14:textId="0704B2E0" w:rsidR="000966E8" w:rsidRPr="004772A9" w:rsidRDefault="000966E8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Zastupitelstvo statutárního města Liberec se na své</w:t>
      </w:r>
      <w:r w:rsidR="002A1A50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 zasedání dne </w:t>
      </w:r>
      <w:r w:rsidR="006351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</w:t>
      </w:r>
      <w:r w:rsidR="00555B9C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6351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CA6ED9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2A1A50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</w:t>
      </w:r>
      <w:r w:rsidR="00555B9C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2A1A50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usneslo vydat </w:t>
      </w:r>
      <w:r w:rsidR="00F162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usnesením č. 57</w:t>
      </w:r>
      <w:r w:rsidR="00CA6ED9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</w:t>
      </w:r>
      <w:r w:rsidR="00555B9C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2024 </w:t>
      </w:r>
      <w:r w:rsidR="00215CDE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souladu s ustanovením § 12 </w:t>
      </w:r>
      <w:r w:rsidR="00CA6ED9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 č. 186/2016 Sb., o </w:t>
      </w:r>
      <w:r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hazardních hrách</w:t>
      </w:r>
      <w:r w:rsidR="004F4D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4F4D26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 znění pozdějších předpisů</w:t>
      </w:r>
      <w:r w:rsidR="00CA6ED9"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a v souladu s ustanovením § </w:t>
      </w:r>
      <w:r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10 písm. </w:t>
      </w:r>
      <w:r w:rsidR="004F4D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a </w:t>
      </w:r>
      <w:r w:rsidRPr="004772A9">
        <w:rPr>
          <w:rFonts w:ascii="Times New Roman" w:eastAsia="Calibri" w:hAnsi="Times New Roman" w:cs="Times New Roman"/>
          <w:b/>
          <w:sz w:val="24"/>
          <w:szCs w:val="24"/>
        </w:rPr>
        <w:t>§ 84 odst. 2 písm</w:t>
      </w:r>
      <w:r w:rsidR="00AD1A4F" w:rsidRPr="004772A9">
        <w:rPr>
          <w:rFonts w:ascii="Times New Roman" w:eastAsia="Calibri" w:hAnsi="Times New Roman" w:cs="Times New Roman"/>
          <w:b/>
          <w:sz w:val="24"/>
          <w:szCs w:val="24"/>
        </w:rPr>
        <w:t>. </w:t>
      </w:r>
      <w:r w:rsidRPr="004772A9">
        <w:rPr>
          <w:rFonts w:ascii="Times New Roman" w:eastAsia="Calibri" w:hAnsi="Times New Roman" w:cs="Times New Roman"/>
          <w:b/>
          <w:sz w:val="24"/>
          <w:szCs w:val="24"/>
        </w:rPr>
        <w:t xml:space="preserve">h) </w:t>
      </w:r>
      <w:r w:rsidRPr="00477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 č. 128/2000 Sb., o obcích (obecní zřízení), ve znění pozdějších předpisů, tuto obecně závaznou vyhlášku:</w:t>
      </w:r>
    </w:p>
    <w:p w14:paraId="17A17182" w14:textId="27A821D4" w:rsidR="000966E8" w:rsidRDefault="000966E8" w:rsidP="000373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267736" w14:textId="77777777" w:rsidR="004772A9" w:rsidRPr="004772A9" w:rsidRDefault="004772A9" w:rsidP="000373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F16F3C" w14:textId="77777777" w:rsidR="005C19AA" w:rsidRPr="004772A9" w:rsidRDefault="005C19AA" w:rsidP="005C19AA">
      <w:pPr>
        <w:pStyle w:val="Paragraf"/>
        <w:rPr>
          <w:rFonts w:ascii="Times New Roman" w:hAnsi="Times New Roman" w:cs="Times New Roman"/>
        </w:rPr>
      </w:pPr>
      <w:r w:rsidRPr="004772A9">
        <w:rPr>
          <w:rFonts w:ascii="Times New Roman" w:hAnsi="Times New Roman" w:cs="Times New Roman"/>
        </w:rPr>
        <w:t>Čl. 1</w:t>
      </w:r>
    </w:p>
    <w:p w14:paraId="42453700" w14:textId="386281AE" w:rsidR="005C19AA" w:rsidRPr="004772A9" w:rsidRDefault="005C19AA" w:rsidP="005C19AA">
      <w:pPr>
        <w:pStyle w:val="Paragraf"/>
        <w:tabs>
          <w:tab w:val="left" w:pos="4320"/>
        </w:tabs>
        <w:rPr>
          <w:rFonts w:ascii="Times New Roman" w:hAnsi="Times New Roman" w:cs="Times New Roman"/>
        </w:rPr>
      </w:pPr>
      <w:r w:rsidRPr="004772A9">
        <w:rPr>
          <w:rFonts w:ascii="Times New Roman" w:hAnsi="Times New Roman" w:cs="Times New Roman"/>
        </w:rPr>
        <w:t>Změna vyhlášky</w:t>
      </w:r>
    </w:p>
    <w:p w14:paraId="745BCB8C" w14:textId="06FBAF67" w:rsidR="005C19AA" w:rsidRPr="004772A9" w:rsidRDefault="005C19AA" w:rsidP="005C19AA">
      <w:pPr>
        <w:pStyle w:val="Zkladntext"/>
      </w:pPr>
    </w:p>
    <w:p w14:paraId="009C9DD1" w14:textId="24EB3396" w:rsidR="005C19AA" w:rsidRPr="004772A9" w:rsidRDefault="005C19AA" w:rsidP="00215724">
      <w:pPr>
        <w:pStyle w:val="Zkladntext"/>
        <w:numPr>
          <w:ilvl w:val="0"/>
          <w:numId w:val="28"/>
        </w:numPr>
        <w:ind w:left="567" w:hanging="283"/>
      </w:pPr>
      <w:r w:rsidRPr="004772A9">
        <w:t>Obecně závazná vyhláška statutárního města Liberec č. 1/2023, o provozování hazardních her n</w:t>
      </w:r>
      <w:bookmarkStart w:id="0" w:name="_GoBack"/>
      <w:bookmarkEnd w:id="0"/>
      <w:r w:rsidRPr="004772A9">
        <w:t>a území statutárního města Liberec, se mění takto:</w:t>
      </w:r>
    </w:p>
    <w:p w14:paraId="6E26B75D" w14:textId="0B9CA146" w:rsidR="005C19AA" w:rsidRPr="004772A9" w:rsidRDefault="005C19AA" w:rsidP="004772A9">
      <w:pPr>
        <w:pStyle w:val="Zkladntext"/>
      </w:pPr>
    </w:p>
    <w:p w14:paraId="12E3B327" w14:textId="0E88BBD3" w:rsidR="005C19AA" w:rsidRPr="004772A9" w:rsidRDefault="0020728E" w:rsidP="0020728E">
      <w:pPr>
        <w:pStyle w:val="Zkladntext"/>
        <w:ind w:left="567"/>
      </w:pPr>
      <w:r>
        <w:t xml:space="preserve">V </w:t>
      </w:r>
      <w:r w:rsidR="005C19AA" w:rsidRPr="004772A9">
        <w:t xml:space="preserve">Čl. 3 Určení míst </w:t>
      </w:r>
      <w:r>
        <w:t>se za odst. 3 doplňuje odst. 4, který zní</w:t>
      </w:r>
      <w:r w:rsidR="005C19AA" w:rsidRPr="004772A9">
        <w:t>:</w:t>
      </w:r>
    </w:p>
    <w:p w14:paraId="7C65BA5F" w14:textId="77777777" w:rsidR="000966E8" w:rsidRPr="004772A9" w:rsidRDefault="000966E8" w:rsidP="000373C1">
      <w:pPr>
        <w:pStyle w:val="Default"/>
        <w:contextualSpacing/>
      </w:pPr>
    </w:p>
    <w:p w14:paraId="25413D30" w14:textId="3F7BD02F" w:rsidR="00555B9C" w:rsidRPr="004772A9" w:rsidRDefault="0020728E" w:rsidP="0020728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„4. </w:t>
      </w:r>
      <w:r w:rsidR="00555B9C" w:rsidRPr="004772A9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Provozování hazardních her je na území statutárního města Liberec zakázáno v okruhu nejméně 200 metrů vzdušné vzdálenosti kolem objektů bydlení ve vlastnic</w:t>
      </w:r>
      <w:r w:rsidR="00ED4E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tví statutárního města Liberec. </w:t>
      </w:r>
      <w:r w:rsidR="00555B9C" w:rsidRPr="004772A9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Výchozím bodem pro digitální proměření vymezení daného okruhu se rozumějí vnější hrany objektů, které slouží k bydlení.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14:paraId="484AB459" w14:textId="747D00F7" w:rsidR="0013761E" w:rsidRDefault="0013761E" w:rsidP="00594320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9AE94B" w14:textId="0906AF67" w:rsidR="0020728E" w:rsidRPr="004772A9" w:rsidRDefault="0020728E" w:rsidP="00594320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Dosavadní odst. 4 se označuje jako odst. 5 a nově zní:</w:t>
      </w:r>
    </w:p>
    <w:p w14:paraId="6381D6E3" w14:textId="77777777" w:rsidR="00804A09" w:rsidRPr="004772A9" w:rsidRDefault="00804A09" w:rsidP="00594320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4D4AA5" w14:textId="63754549" w:rsidR="00F67351" w:rsidRPr="004772A9" w:rsidRDefault="0020728E" w:rsidP="0020728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„5. </w:t>
      </w:r>
      <w:r w:rsidR="00F5732E" w:rsidRPr="0047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Povolení herního prostoru </w:t>
      </w:r>
      <w:r w:rsidR="000966E8" w:rsidRPr="004772A9">
        <w:rPr>
          <w:rFonts w:ascii="Times New Roman" w:eastAsia="Calibri" w:hAnsi="Times New Roman" w:cs="Times New Roman"/>
          <w:sz w:val="24"/>
          <w:szCs w:val="24"/>
          <w:lang w:eastAsia="cs-CZ"/>
        </w:rPr>
        <w:t>pro kasina</w:t>
      </w:r>
      <w:r w:rsidR="000966E8" w:rsidRPr="004772A9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2)</w:t>
      </w:r>
      <w:r w:rsidR="00F5732E" w:rsidRPr="004772A9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může být vydáno pouze pro adresy</w:t>
      </w:r>
      <w:r w:rsidR="006C6718" w:rsidRPr="004772A9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splňující všechna</w:t>
      </w:r>
      <w:r w:rsidR="00613157" w:rsidRPr="004772A9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="00BE05F2" w:rsidRPr="004772A9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čtyři </w:t>
      </w:r>
      <w:r w:rsidR="00613157" w:rsidRPr="004772A9">
        <w:rPr>
          <w:rFonts w:ascii="Times New Roman" w:eastAsia="Calibri" w:hAnsi="Times New Roman" w:cs="Times New Roman"/>
          <w:sz w:val="24"/>
          <w:szCs w:val="24"/>
          <w:lang w:eastAsia="cs-CZ"/>
        </w:rPr>
        <w:t>kritéria regulace souběžně.</w:t>
      </w:r>
      <w:r w:rsidR="00BE05F2" w:rsidRPr="004772A9">
        <w:rPr>
          <w:rFonts w:ascii="Times New Roman" w:eastAsia="Calibri" w:hAnsi="Times New Roman" w:cs="Times New Roman"/>
          <w:sz w:val="24"/>
          <w:szCs w:val="24"/>
          <w:lang w:eastAsia="cs-CZ"/>
        </w:rPr>
        <w:t>“</w:t>
      </w:r>
      <w:r w:rsidR="00F67351" w:rsidRPr="004772A9">
        <w:rPr>
          <w:rFonts w:ascii="Times New Roman" w:eastAsia="Calibri" w:hAnsi="Times New Roman" w:cs="Times New Roman"/>
          <w:strike/>
          <w:sz w:val="24"/>
          <w:szCs w:val="24"/>
          <w:lang w:eastAsia="cs-CZ"/>
        </w:rPr>
        <w:t xml:space="preserve"> </w:t>
      </w:r>
    </w:p>
    <w:p w14:paraId="68354F6A" w14:textId="0C4602D6" w:rsidR="000966E8" w:rsidRPr="004772A9" w:rsidRDefault="000966E8" w:rsidP="000373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2004FEF" w14:textId="77777777" w:rsidR="004772A9" w:rsidRDefault="004772A9" w:rsidP="000373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D2593AD" w14:textId="44F62543" w:rsidR="00B91296" w:rsidRPr="004772A9" w:rsidRDefault="00B91296" w:rsidP="00215724">
      <w:pPr>
        <w:pStyle w:val="Odstavecseseznamem"/>
        <w:numPr>
          <w:ilvl w:val="0"/>
          <w:numId w:val="2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772A9">
        <w:rPr>
          <w:rFonts w:ascii="Times New Roman" w:hAnsi="Times New Roman" w:cs="Times New Roman"/>
          <w:sz w:val="24"/>
          <w:szCs w:val="24"/>
        </w:rPr>
        <w:t>Ostatní ustanovení obecně závazné vyhlášky č. 1/2023 zůstávají beze změn.</w:t>
      </w:r>
    </w:p>
    <w:p w14:paraId="78EDB60D" w14:textId="36900C52" w:rsidR="00346308" w:rsidRPr="004772A9" w:rsidRDefault="00346308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4F35730A" w14:textId="24720E6C" w:rsidR="00594320" w:rsidRPr="004772A9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2A3383CD" w14:textId="77777777" w:rsidR="00C037DA" w:rsidRDefault="00C037DA" w:rsidP="00B91296">
      <w:pPr>
        <w:pStyle w:val="Paragraf"/>
        <w:rPr>
          <w:rFonts w:ascii="Times New Roman" w:hAnsi="Times New Roman" w:cs="Times New Roman"/>
        </w:rPr>
      </w:pPr>
    </w:p>
    <w:p w14:paraId="29E9F463" w14:textId="77777777" w:rsidR="00C037DA" w:rsidRDefault="00C037DA" w:rsidP="00B91296">
      <w:pPr>
        <w:pStyle w:val="Paragraf"/>
        <w:rPr>
          <w:rFonts w:ascii="Times New Roman" w:hAnsi="Times New Roman" w:cs="Times New Roman"/>
        </w:rPr>
      </w:pPr>
    </w:p>
    <w:p w14:paraId="43A67916" w14:textId="77777777" w:rsidR="00C037DA" w:rsidRDefault="00C037DA" w:rsidP="00B91296">
      <w:pPr>
        <w:pStyle w:val="Paragraf"/>
        <w:rPr>
          <w:rFonts w:ascii="Times New Roman" w:hAnsi="Times New Roman" w:cs="Times New Roman"/>
        </w:rPr>
      </w:pPr>
    </w:p>
    <w:p w14:paraId="3C1BF9C0" w14:textId="7E956090" w:rsidR="00B91296" w:rsidRPr="004772A9" w:rsidRDefault="00B91296" w:rsidP="00B91296">
      <w:pPr>
        <w:pStyle w:val="Paragraf"/>
        <w:rPr>
          <w:rFonts w:ascii="Times New Roman" w:hAnsi="Times New Roman" w:cs="Times New Roman"/>
        </w:rPr>
      </w:pPr>
      <w:r w:rsidRPr="004772A9">
        <w:rPr>
          <w:rFonts w:ascii="Times New Roman" w:hAnsi="Times New Roman" w:cs="Times New Roman"/>
        </w:rPr>
        <w:lastRenderedPageBreak/>
        <w:t>Čl. 2</w:t>
      </w:r>
    </w:p>
    <w:p w14:paraId="1848FEA4" w14:textId="6F3BBF44" w:rsidR="00B91296" w:rsidRPr="004772A9" w:rsidRDefault="00B91296" w:rsidP="00B91296">
      <w:pPr>
        <w:pStyle w:val="Paragraf"/>
        <w:tabs>
          <w:tab w:val="left" w:pos="4320"/>
        </w:tabs>
        <w:rPr>
          <w:rFonts w:ascii="Times New Roman" w:hAnsi="Times New Roman" w:cs="Times New Roman"/>
        </w:rPr>
      </w:pPr>
      <w:r w:rsidRPr="004772A9">
        <w:rPr>
          <w:rFonts w:ascii="Times New Roman" w:hAnsi="Times New Roman" w:cs="Times New Roman"/>
        </w:rPr>
        <w:t>Účinnost</w:t>
      </w:r>
    </w:p>
    <w:p w14:paraId="15B9315B" w14:textId="5A3CBD4A" w:rsidR="00B91296" w:rsidRPr="004772A9" w:rsidRDefault="00B91296" w:rsidP="00B91296">
      <w:pPr>
        <w:pStyle w:val="Text1"/>
        <w:jc w:val="center"/>
        <w:outlineLvl w:val="0"/>
      </w:pPr>
      <w:r w:rsidRPr="004772A9">
        <w:t>Tato vyhláška nabývá účinnosti dnem 15. dubna 2024.</w:t>
      </w:r>
    </w:p>
    <w:p w14:paraId="32AC4BB7" w14:textId="2CA7E746" w:rsidR="00B91296" w:rsidRPr="004772A9" w:rsidRDefault="00B91296" w:rsidP="00B9129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6225981A" w14:textId="77777777" w:rsidR="00B91296" w:rsidRPr="004772A9" w:rsidRDefault="00B91296" w:rsidP="004772A9">
      <w:pPr>
        <w:pStyle w:val="Paragraf"/>
        <w:tabs>
          <w:tab w:val="left" w:pos="4320"/>
        </w:tabs>
        <w:jc w:val="left"/>
        <w:rPr>
          <w:rFonts w:ascii="Times New Roman" w:hAnsi="Times New Roman" w:cs="Times New Roman"/>
        </w:rPr>
      </w:pPr>
    </w:p>
    <w:p w14:paraId="46A00DD7" w14:textId="7BBD39D3" w:rsidR="00594320" w:rsidRPr="004772A9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1A7B5FF5" w14:textId="03192138" w:rsidR="00594320" w:rsidRPr="004772A9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7F4DC287" w14:textId="77777777" w:rsidR="00594320" w:rsidRPr="004772A9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755C2298" w14:textId="77777777" w:rsidR="00594320" w:rsidRPr="004772A9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7A5E7368" w14:textId="77777777" w:rsidR="000966E8" w:rsidRPr="004772A9" w:rsidRDefault="000966E8" w:rsidP="000373C1">
      <w:pPr>
        <w:widowControl w:val="0"/>
        <w:suppressAutoHyphens/>
        <w:spacing w:after="0" w:line="240" w:lineRule="auto"/>
        <w:ind w:left="425" w:hanging="42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9"/>
      </w:tblGrid>
      <w:tr w:rsidR="000966E8" w:rsidRPr="004772A9" w14:paraId="3F26A1A1" w14:textId="77777777" w:rsidTr="00594320">
        <w:trPr>
          <w:trHeight w:val="880"/>
        </w:trPr>
        <w:tc>
          <w:tcPr>
            <w:tcW w:w="4532" w:type="dxa"/>
          </w:tcPr>
          <w:p w14:paraId="16775A25" w14:textId="24DE3239" w:rsidR="000966E8" w:rsidRPr="004772A9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Mgr. Šárka Prachařová</w:t>
            </w:r>
            <w:r w:rsidR="00594320" w:rsidRPr="004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v. r.</w:t>
            </w:r>
          </w:p>
          <w:p w14:paraId="7BCA0046" w14:textId="5C738972" w:rsidR="000966E8" w:rsidRPr="004772A9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náměstkyně </w:t>
            </w:r>
            <w:r w:rsidR="000966E8" w:rsidRPr="004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primátora</w:t>
            </w:r>
          </w:p>
        </w:tc>
        <w:tc>
          <w:tcPr>
            <w:tcW w:w="4539" w:type="dxa"/>
          </w:tcPr>
          <w:p w14:paraId="0F797E89" w14:textId="41F85253" w:rsidR="000966E8" w:rsidRPr="004772A9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Ing. Jaroslav Zámečník, CSc.</w:t>
            </w:r>
            <w:r w:rsidR="00594320" w:rsidRPr="004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v. r.</w:t>
            </w:r>
          </w:p>
          <w:p w14:paraId="42F8000C" w14:textId="1703F05B" w:rsidR="000966E8" w:rsidRPr="004772A9" w:rsidRDefault="00594320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</w:t>
            </w:r>
            <w:r w:rsidR="000966E8" w:rsidRPr="004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rimátor</w:t>
            </w:r>
            <w:r w:rsidRPr="0047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města </w:t>
            </w:r>
          </w:p>
        </w:tc>
      </w:tr>
    </w:tbl>
    <w:p w14:paraId="2B45E8E7" w14:textId="65D38A5C" w:rsidR="00281FE9" w:rsidRPr="004772A9" w:rsidRDefault="00281FE9" w:rsidP="00594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281FE9" w:rsidRPr="004772A9" w:rsidSect="00BC629C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9E571" w14:textId="77777777" w:rsidR="009B193A" w:rsidRDefault="009B193A" w:rsidP="00281FE9">
      <w:pPr>
        <w:spacing w:after="0" w:line="240" w:lineRule="auto"/>
      </w:pPr>
      <w:r>
        <w:separator/>
      </w:r>
    </w:p>
  </w:endnote>
  <w:endnote w:type="continuationSeparator" w:id="0">
    <w:p w14:paraId="273E4E45" w14:textId="77777777" w:rsidR="009B193A" w:rsidRDefault="009B193A" w:rsidP="0028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663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65CE09" w14:textId="51EC9A76" w:rsidR="00055CBE" w:rsidRDefault="00055CB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B6FFA" w14:textId="77777777" w:rsidR="00974269" w:rsidRDefault="00974269" w:rsidP="009742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854AA" w14:textId="77777777" w:rsidR="009B193A" w:rsidRDefault="009B193A" w:rsidP="00281FE9">
      <w:pPr>
        <w:spacing w:after="0" w:line="240" w:lineRule="auto"/>
      </w:pPr>
      <w:r>
        <w:separator/>
      </w:r>
    </w:p>
  </w:footnote>
  <w:footnote w:type="continuationSeparator" w:id="0">
    <w:p w14:paraId="0705FFAC" w14:textId="77777777" w:rsidR="009B193A" w:rsidRDefault="009B193A" w:rsidP="0028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5D0C" w14:textId="2368B235" w:rsidR="007A526F" w:rsidRDefault="007A526F" w:rsidP="00533A41">
    <w:pPr>
      <w:pStyle w:val="Zhlav"/>
      <w:pBdr>
        <w:bottom w:val="single" w:sz="6" w:space="1" w:color="auto"/>
      </w:pBdr>
      <w:jc w:val="center"/>
      <w:rPr>
        <w:rFonts w:ascii="Times New Roman" w:eastAsia="Times New Roman" w:hAnsi="Times New Roman" w:cs="Times New Roman"/>
        <w:lang w:eastAsia="cs-CZ"/>
      </w:rPr>
    </w:pPr>
    <w:r w:rsidRPr="00974269">
      <w:rPr>
        <w:rFonts w:ascii="Times New Roman" w:eastAsia="Times New Roman" w:hAnsi="Times New Roman" w:cs="Times New Roman"/>
        <w:lang w:eastAsia="cs-CZ"/>
      </w:rPr>
      <w:t>Obecně závazná vyhláška sta</w:t>
    </w:r>
    <w:r w:rsidR="002A1A50">
      <w:rPr>
        <w:rFonts w:ascii="Times New Roman" w:eastAsia="Times New Roman" w:hAnsi="Times New Roman" w:cs="Times New Roman"/>
        <w:lang w:eastAsia="cs-CZ"/>
      </w:rPr>
      <w:t xml:space="preserve">tutárního města Liberec č. </w:t>
    </w:r>
    <w:r w:rsidR="00F162E1">
      <w:rPr>
        <w:rFonts w:ascii="Times New Roman" w:eastAsia="Times New Roman" w:hAnsi="Times New Roman" w:cs="Times New Roman"/>
        <w:lang w:eastAsia="cs-CZ"/>
      </w:rPr>
      <w:t>5</w:t>
    </w:r>
    <w:r w:rsidR="002A1A50">
      <w:rPr>
        <w:rFonts w:ascii="Times New Roman" w:eastAsia="Times New Roman" w:hAnsi="Times New Roman" w:cs="Times New Roman"/>
        <w:lang w:eastAsia="cs-CZ"/>
      </w:rPr>
      <w:t>/202</w:t>
    </w:r>
    <w:r w:rsidR="00BE05F2">
      <w:rPr>
        <w:rFonts w:ascii="Times New Roman" w:eastAsia="Times New Roman" w:hAnsi="Times New Roman" w:cs="Times New Roman"/>
        <w:lang w:eastAsia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6F6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D84"/>
    <w:multiLevelType w:val="hybridMultilevel"/>
    <w:tmpl w:val="ED160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083E"/>
    <w:multiLevelType w:val="hybridMultilevel"/>
    <w:tmpl w:val="C502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C7663A"/>
    <w:multiLevelType w:val="hybridMultilevel"/>
    <w:tmpl w:val="F386087C"/>
    <w:lvl w:ilvl="0" w:tplc="C1D6A1CC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7DB6A0F"/>
    <w:multiLevelType w:val="hybridMultilevel"/>
    <w:tmpl w:val="3C0C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F5678"/>
    <w:multiLevelType w:val="hybridMultilevel"/>
    <w:tmpl w:val="62BEAD4A"/>
    <w:lvl w:ilvl="0" w:tplc="3BD60A9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4877E84"/>
    <w:multiLevelType w:val="hybridMultilevel"/>
    <w:tmpl w:val="D07A8726"/>
    <w:lvl w:ilvl="0" w:tplc="24009CC8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6472700"/>
    <w:multiLevelType w:val="hybridMultilevel"/>
    <w:tmpl w:val="97901BDA"/>
    <w:lvl w:ilvl="0" w:tplc="8830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4531D"/>
    <w:multiLevelType w:val="hybridMultilevel"/>
    <w:tmpl w:val="A2087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1D55"/>
    <w:multiLevelType w:val="hybridMultilevel"/>
    <w:tmpl w:val="A20C1226"/>
    <w:lvl w:ilvl="0" w:tplc="8D2AFA66">
      <w:start w:val="1"/>
      <w:numFmt w:val="decimal"/>
      <w:lvlText w:val="%1."/>
      <w:lvlJc w:val="left"/>
      <w:pPr>
        <w:ind w:left="721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32650C5B"/>
    <w:multiLevelType w:val="hybridMultilevel"/>
    <w:tmpl w:val="02109D02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B6421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7258C"/>
    <w:multiLevelType w:val="hybridMultilevel"/>
    <w:tmpl w:val="450AFAEC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9140CB"/>
    <w:multiLevelType w:val="hybridMultilevel"/>
    <w:tmpl w:val="49326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106EB"/>
    <w:multiLevelType w:val="hybridMultilevel"/>
    <w:tmpl w:val="DBEA56B4"/>
    <w:lvl w:ilvl="0" w:tplc="B3148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E16B9"/>
    <w:multiLevelType w:val="hybridMultilevel"/>
    <w:tmpl w:val="2BEC6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F6A5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82F1D"/>
    <w:multiLevelType w:val="hybridMultilevel"/>
    <w:tmpl w:val="5D785904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598A7AC8">
      <w:start w:val="3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EB6BB7"/>
    <w:multiLevelType w:val="hybridMultilevel"/>
    <w:tmpl w:val="15466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5690B"/>
    <w:multiLevelType w:val="hybridMultilevel"/>
    <w:tmpl w:val="E286B668"/>
    <w:lvl w:ilvl="0" w:tplc="5F606A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D4B6B"/>
    <w:multiLevelType w:val="hybridMultilevel"/>
    <w:tmpl w:val="6E3435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26921F34">
      <w:start w:val="1"/>
      <w:numFmt w:val="lowerLetter"/>
      <w:lvlText w:val="%3)"/>
      <w:lvlJc w:val="right"/>
      <w:pPr>
        <w:ind w:left="2880" w:hanging="180"/>
      </w:pPr>
      <w:rPr>
        <w:rFonts w:ascii="Arial" w:eastAsia="Calibri" w:hAnsi="Arial" w:cs="Arial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AD5ED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F521E"/>
    <w:multiLevelType w:val="hybridMultilevel"/>
    <w:tmpl w:val="CA768CB2"/>
    <w:lvl w:ilvl="0" w:tplc="EE78F6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F5FEA"/>
    <w:multiLevelType w:val="hybridMultilevel"/>
    <w:tmpl w:val="F044E3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02499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711DF"/>
    <w:multiLevelType w:val="hybridMultilevel"/>
    <w:tmpl w:val="A41AFAE8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18"/>
  </w:num>
  <w:num w:numId="5">
    <w:abstractNumId w:val="22"/>
  </w:num>
  <w:num w:numId="6">
    <w:abstractNumId w:val="1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21"/>
  </w:num>
  <w:num w:numId="14">
    <w:abstractNumId w:val="23"/>
  </w:num>
  <w:num w:numId="15">
    <w:abstractNumId w:val="1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"/>
  </w:num>
  <w:num w:numId="21">
    <w:abstractNumId w:val="4"/>
  </w:num>
  <w:num w:numId="22">
    <w:abstractNumId w:val="20"/>
  </w:num>
  <w:num w:numId="23">
    <w:abstractNumId w:val="27"/>
  </w:num>
  <w:num w:numId="24">
    <w:abstractNumId w:val="10"/>
  </w:num>
  <w:num w:numId="25">
    <w:abstractNumId w:val="16"/>
  </w:num>
  <w:num w:numId="26">
    <w:abstractNumId w:val="15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E9"/>
    <w:rsid w:val="00006B6B"/>
    <w:rsid w:val="00011E65"/>
    <w:rsid w:val="00021608"/>
    <w:rsid w:val="0003576F"/>
    <w:rsid w:val="00036D1A"/>
    <w:rsid w:val="000373C1"/>
    <w:rsid w:val="00041396"/>
    <w:rsid w:val="00047589"/>
    <w:rsid w:val="0005322C"/>
    <w:rsid w:val="00055CBE"/>
    <w:rsid w:val="000652EB"/>
    <w:rsid w:val="00094DE2"/>
    <w:rsid w:val="000966E8"/>
    <w:rsid w:val="000E2321"/>
    <w:rsid w:val="00103E0B"/>
    <w:rsid w:val="00116EA1"/>
    <w:rsid w:val="00120D8F"/>
    <w:rsid w:val="0012254A"/>
    <w:rsid w:val="001277A2"/>
    <w:rsid w:val="0013761E"/>
    <w:rsid w:val="00164827"/>
    <w:rsid w:val="0017411C"/>
    <w:rsid w:val="001E237F"/>
    <w:rsid w:val="001F094E"/>
    <w:rsid w:val="0020728E"/>
    <w:rsid w:val="00211095"/>
    <w:rsid w:val="00215724"/>
    <w:rsid w:val="00215CDE"/>
    <w:rsid w:val="00220337"/>
    <w:rsid w:val="002435B0"/>
    <w:rsid w:val="00252F14"/>
    <w:rsid w:val="0025795D"/>
    <w:rsid w:val="0027338F"/>
    <w:rsid w:val="00281FE9"/>
    <w:rsid w:val="002A11CF"/>
    <w:rsid w:val="002A1A50"/>
    <w:rsid w:val="002A4485"/>
    <w:rsid w:val="002D51BA"/>
    <w:rsid w:val="003073EF"/>
    <w:rsid w:val="003103FD"/>
    <w:rsid w:val="00332132"/>
    <w:rsid w:val="0033624B"/>
    <w:rsid w:val="00341DFC"/>
    <w:rsid w:val="00346308"/>
    <w:rsid w:val="00347CE0"/>
    <w:rsid w:val="00352785"/>
    <w:rsid w:val="003560BA"/>
    <w:rsid w:val="00373B01"/>
    <w:rsid w:val="003767F6"/>
    <w:rsid w:val="00397A18"/>
    <w:rsid w:val="003A57E4"/>
    <w:rsid w:val="003D5300"/>
    <w:rsid w:val="004178EF"/>
    <w:rsid w:val="00422F02"/>
    <w:rsid w:val="0042336F"/>
    <w:rsid w:val="00434BA3"/>
    <w:rsid w:val="00461C37"/>
    <w:rsid w:val="004772A9"/>
    <w:rsid w:val="00490DBF"/>
    <w:rsid w:val="004923CB"/>
    <w:rsid w:val="00497274"/>
    <w:rsid w:val="004C16DA"/>
    <w:rsid w:val="004C2011"/>
    <w:rsid w:val="004C4330"/>
    <w:rsid w:val="004F4D26"/>
    <w:rsid w:val="0052537F"/>
    <w:rsid w:val="005260B5"/>
    <w:rsid w:val="00533A41"/>
    <w:rsid w:val="0053453A"/>
    <w:rsid w:val="00555B9C"/>
    <w:rsid w:val="0056423C"/>
    <w:rsid w:val="005849DE"/>
    <w:rsid w:val="00594320"/>
    <w:rsid w:val="005B140B"/>
    <w:rsid w:val="005C19AA"/>
    <w:rsid w:val="005D0BD0"/>
    <w:rsid w:val="005D0D83"/>
    <w:rsid w:val="005E5B89"/>
    <w:rsid w:val="00602A3B"/>
    <w:rsid w:val="00604832"/>
    <w:rsid w:val="00604DA4"/>
    <w:rsid w:val="00613157"/>
    <w:rsid w:val="00635199"/>
    <w:rsid w:val="00643E3B"/>
    <w:rsid w:val="006C6718"/>
    <w:rsid w:val="00700282"/>
    <w:rsid w:val="00716DC9"/>
    <w:rsid w:val="00720884"/>
    <w:rsid w:val="0072635B"/>
    <w:rsid w:val="00743B5D"/>
    <w:rsid w:val="00746EE7"/>
    <w:rsid w:val="00755988"/>
    <w:rsid w:val="00762B6F"/>
    <w:rsid w:val="00786D42"/>
    <w:rsid w:val="007A526F"/>
    <w:rsid w:val="007B0953"/>
    <w:rsid w:val="007C3EEF"/>
    <w:rsid w:val="007F3E55"/>
    <w:rsid w:val="007F7921"/>
    <w:rsid w:val="00804A09"/>
    <w:rsid w:val="00805003"/>
    <w:rsid w:val="008102DB"/>
    <w:rsid w:val="00854FC5"/>
    <w:rsid w:val="00856FDF"/>
    <w:rsid w:val="0089403E"/>
    <w:rsid w:val="008E5B82"/>
    <w:rsid w:val="008F62DB"/>
    <w:rsid w:val="009058F1"/>
    <w:rsid w:val="009150B6"/>
    <w:rsid w:val="0094121E"/>
    <w:rsid w:val="00945C6D"/>
    <w:rsid w:val="00974269"/>
    <w:rsid w:val="00980582"/>
    <w:rsid w:val="009B193A"/>
    <w:rsid w:val="009C16B8"/>
    <w:rsid w:val="009E79F6"/>
    <w:rsid w:val="009E7DEA"/>
    <w:rsid w:val="009F4BA1"/>
    <w:rsid w:val="009F6365"/>
    <w:rsid w:val="00A00DAF"/>
    <w:rsid w:val="00A039B9"/>
    <w:rsid w:val="00A12CB9"/>
    <w:rsid w:val="00A35E1D"/>
    <w:rsid w:val="00A871F7"/>
    <w:rsid w:val="00A95A45"/>
    <w:rsid w:val="00AB14BC"/>
    <w:rsid w:val="00AC069A"/>
    <w:rsid w:val="00AD1A4F"/>
    <w:rsid w:val="00AD2364"/>
    <w:rsid w:val="00AF4CA2"/>
    <w:rsid w:val="00AF561F"/>
    <w:rsid w:val="00B01445"/>
    <w:rsid w:val="00B058CF"/>
    <w:rsid w:val="00B33E27"/>
    <w:rsid w:val="00B53774"/>
    <w:rsid w:val="00B544AA"/>
    <w:rsid w:val="00B54BA7"/>
    <w:rsid w:val="00B7704B"/>
    <w:rsid w:val="00B8428B"/>
    <w:rsid w:val="00B91296"/>
    <w:rsid w:val="00B94A2F"/>
    <w:rsid w:val="00BB0402"/>
    <w:rsid w:val="00BC1299"/>
    <w:rsid w:val="00BC629C"/>
    <w:rsid w:val="00BD188C"/>
    <w:rsid w:val="00BE05F2"/>
    <w:rsid w:val="00C037DA"/>
    <w:rsid w:val="00C0513F"/>
    <w:rsid w:val="00C05E19"/>
    <w:rsid w:val="00C202EE"/>
    <w:rsid w:val="00C22D9E"/>
    <w:rsid w:val="00C25E23"/>
    <w:rsid w:val="00C35B95"/>
    <w:rsid w:val="00C414E2"/>
    <w:rsid w:val="00C46610"/>
    <w:rsid w:val="00C7353D"/>
    <w:rsid w:val="00C82DE1"/>
    <w:rsid w:val="00CA6ED9"/>
    <w:rsid w:val="00CB78ED"/>
    <w:rsid w:val="00CC6071"/>
    <w:rsid w:val="00CC7AF7"/>
    <w:rsid w:val="00CD045D"/>
    <w:rsid w:val="00CD2105"/>
    <w:rsid w:val="00CF25DA"/>
    <w:rsid w:val="00D02C5C"/>
    <w:rsid w:val="00D13039"/>
    <w:rsid w:val="00D2387F"/>
    <w:rsid w:val="00D403F3"/>
    <w:rsid w:val="00D61C67"/>
    <w:rsid w:val="00D67D4D"/>
    <w:rsid w:val="00D81E7A"/>
    <w:rsid w:val="00DA021A"/>
    <w:rsid w:val="00DB29E2"/>
    <w:rsid w:val="00DB6ACA"/>
    <w:rsid w:val="00DD7DF5"/>
    <w:rsid w:val="00E01808"/>
    <w:rsid w:val="00E17AEE"/>
    <w:rsid w:val="00E25642"/>
    <w:rsid w:val="00E32E70"/>
    <w:rsid w:val="00E4511C"/>
    <w:rsid w:val="00E51A09"/>
    <w:rsid w:val="00E82897"/>
    <w:rsid w:val="00EA10CB"/>
    <w:rsid w:val="00EC480F"/>
    <w:rsid w:val="00ED4EC1"/>
    <w:rsid w:val="00ED6290"/>
    <w:rsid w:val="00F02EA1"/>
    <w:rsid w:val="00F162E1"/>
    <w:rsid w:val="00F26418"/>
    <w:rsid w:val="00F27609"/>
    <w:rsid w:val="00F35051"/>
    <w:rsid w:val="00F5353D"/>
    <w:rsid w:val="00F53E37"/>
    <w:rsid w:val="00F53F9C"/>
    <w:rsid w:val="00F5732E"/>
    <w:rsid w:val="00F578FA"/>
    <w:rsid w:val="00F67351"/>
    <w:rsid w:val="00FB0F26"/>
    <w:rsid w:val="00FB4C97"/>
    <w:rsid w:val="00FB790C"/>
    <w:rsid w:val="00F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ED3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C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281FE9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81FE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281FE9"/>
    <w:rPr>
      <w:rFonts w:cs="Times New Roman"/>
      <w:vertAlign w:val="superscript"/>
    </w:rPr>
  </w:style>
  <w:style w:type="table" w:customStyle="1" w:styleId="Mkatabulky1">
    <w:name w:val="Mřížka tabulky1"/>
    <w:basedOn w:val="Normlntabulka"/>
    <w:uiPriority w:val="59"/>
    <w:rsid w:val="00281FE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8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60B5"/>
    <w:pPr>
      <w:ind w:left="720"/>
      <w:contextualSpacing/>
    </w:pPr>
  </w:style>
  <w:style w:type="paragraph" w:styleId="Bezmezer">
    <w:name w:val="No Spacing"/>
    <w:uiPriority w:val="1"/>
    <w:qFormat/>
    <w:rsid w:val="002A11CF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6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A41"/>
  </w:style>
  <w:style w:type="paragraph" w:styleId="Zpat">
    <w:name w:val="footer"/>
    <w:basedOn w:val="Normln"/>
    <w:link w:val="Zpat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A41"/>
  </w:style>
  <w:style w:type="paragraph" w:customStyle="1" w:styleId="Default">
    <w:name w:val="Default"/>
    <w:rsid w:val="00C25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D1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8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8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88C"/>
    <w:rPr>
      <w:b/>
      <w:bCs/>
      <w:sz w:val="20"/>
      <w:szCs w:val="20"/>
    </w:rPr>
  </w:style>
  <w:style w:type="paragraph" w:customStyle="1" w:styleId="Paragraf">
    <w:name w:val="Paragraf"/>
    <w:basedOn w:val="Normln"/>
    <w:rsid w:val="005C19AA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C19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C19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1">
    <w:name w:val="Text 1"/>
    <w:basedOn w:val="Normln"/>
    <w:rsid w:val="00B91296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772A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4772A9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Siln">
    <w:name w:val="Strong"/>
    <w:qFormat/>
    <w:rsid w:val="004772A9"/>
    <w:rPr>
      <w:b/>
    </w:rPr>
  </w:style>
  <w:style w:type="paragraph" w:customStyle="1" w:styleId="Nzevvyhl">
    <w:name w:val="Název vyhl"/>
    <w:basedOn w:val="Normln"/>
    <w:rsid w:val="004772A9"/>
    <w:pPr>
      <w:widowControl w:val="0"/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Normlnweb">
    <w:name w:val="Normal (Web)"/>
    <w:basedOn w:val="Normln"/>
    <w:rsid w:val="004772A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6F4C8-A52B-4DDE-9BF5-1A640D33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2024-03-26T09:14:00Z</dcterms:created>
  <dcterms:modified xsi:type="dcterms:W3CDTF">2024-03-26T09:18:00Z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e19aff217fffa111ba2eb88fb1b6a1eb7988e7f7365e2d486b0ee406b5f818b1</vt:lpwstr>
  </property>
</Properties>
</file>