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2E5" w:rsidRPr="00BD4634" w:rsidRDefault="009E22E5" w:rsidP="009E22E5">
      <w:pPr>
        <w:spacing w:line="276" w:lineRule="auto"/>
        <w:jc w:val="center"/>
        <w:rPr>
          <w:rFonts w:ascii="Arial" w:hAnsi="Arial" w:cs="Arial"/>
          <w:b/>
        </w:rPr>
      </w:pPr>
      <w:r w:rsidRPr="00BD4634">
        <w:rPr>
          <w:rFonts w:ascii="Arial" w:hAnsi="Arial" w:cs="Arial"/>
          <w:b/>
        </w:rPr>
        <w:t>M</w:t>
      </w:r>
      <w:r w:rsidR="00754112">
        <w:rPr>
          <w:rFonts w:ascii="Arial" w:hAnsi="Arial" w:cs="Arial"/>
          <w:b/>
        </w:rPr>
        <w:t>ěsto</w:t>
      </w:r>
      <w:r w:rsidRPr="00BD4634">
        <w:rPr>
          <w:rFonts w:ascii="Arial" w:hAnsi="Arial" w:cs="Arial"/>
          <w:b/>
        </w:rPr>
        <w:t xml:space="preserve"> </w:t>
      </w:r>
      <w:r w:rsidR="00754112">
        <w:rPr>
          <w:rFonts w:ascii="Arial" w:hAnsi="Arial" w:cs="Arial"/>
          <w:b/>
        </w:rPr>
        <w:t>Neratovice</w:t>
      </w:r>
    </w:p>
    <w:p w:rsidR="009E22E5" w:rsidRDefault="009E22E5" w:rsidP="009E22E5">
      <w:pPr>
        <w:spacing w:line="276" w:lineRule="auto"/>
        <w:jc w:val="center"/>
        <w:rPr>
          <w:rFonts w:ascii="Arial" w:hAnsi="Arial" w:cs="Arial"/>
          <w:b/>
        </w:rPr>
      </w:pPr>
      <w:r w:rsidRPr="00BD4634">
        <w:rPr>
          <w:rFonts w:ascii="Arial" w:hAnsi="Arial" w:cs="Arial"/>
          <w:b/>
        </w:rPr>
        <w:t>Zastupitelstvo města Neratovice</w:t>
      </w:r>
    </w:p>
    <w:p w:rsidR="009E22E5" w:rsidRPr="00BD4634" w:rsidRDefault="009E22E5" w:rsidP="009E22E5">
      <w:pPr>
        <w:spacing w:line="276" w:lineRule="auto"/>
        <w:jc w:val="center"/>
        <w:rPr>
          <w:rFonts w:ascii="Arial" w:hAnsi="Arial" w:cs="Arial"/>
          <w:b/>
          <w:highlight w:val="yellow"/>
        </w:rPr>
      </w:pPr>
      <w:bookmarkStart w:id="0" w:name="_GoBack"/>
      <w:bookmarkEnd w:id="0"/>
      <w:r w:rsidRPr="00BD4634">
        <w:rPr>
          <w:rFonts w:ascii="Arial" w:hAnsi="Arial" w:cs="Arial"/>
          <w:b/>
        </w:rPr>
        <w:t>Obecně záv</w:t>
      </w:r>
      <w:r w:rsidR="00754112">
        <w:rPr>
          <w:rFonts w:ascii="Arial" w:hAnsi="Arial" w:cs="Arial"/>
          <w:b/>
        </w:rPr>
        <w:t>azná vyhláška města Neratovice,</w:t>
      </w:r>
    </w:p>
    <w:p w:rsidR="009E22E5" w:rsidRPr="00BD4634" w:rsidRDefault="009E22E5" w:rsidP="009E22E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D4634">
        <w:rPr>
          <w:rFonts w:ascii="Arial" w:hAnsi="Arial" w:cs="Arial"/>
          <w:b/>
          <w:color w:val="000000"/>
          <w:szCs w:val="24"/>
        </w:rPr>
        <w:t>kterou se stanovují podmínky pro spalování suchých rostlinných materiálů v</w:t>
      </w:r>
      <w:r w:rsidR="00754112">
        <w:rPr>
          <w:rFonts w:ascii="Arial" w:hAnsi="Arial" w:cs="Arial"/>
          <w:b/>
          <w:color w:val="000000"/>
          <w:szCs w:val="24"/>
        </w:rPr>
        <w:t>e</w:t>
      </w:r>
      <w:r w:rsidRPr="00BD4634">
        <w:rPr>
          <w:rFonts w:ascii="Arial" w:hAnsi="Arial" w:cs="Arial"/>
          <w:b/>
          <w:color w:val="000000"/>
          <w:szCs w:val="24"/>
        </w:rPr>
        <w:t> městě Neratovice</w:t>
      </w:r>
    </w:p>
    <w:p w:rsidR="009E22E5" w:rsidRPr="00BD4634" w:rsidRDefault="009E22E5" w:rsidP="009E22E5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9E22E5" w:rsidRPr="00BD4634" w:rsidRDefault="009E22E5" w:rsidP="00D3677A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D4634">
        <w:rPr>
          <w:rFonts w:ascii="Arial" w:hAnsi="Arial" w:cs="Arial"/>
          <w:sz w:val="22"/>
          <w:szCs w:val="22"/>
        </w:rPr>
        <w:tab/>
        <w:t xml:space="preserve">Zastupitelstvo města Neratovice se na svém zasedání dne </w:t>
      </w:r>
      <w:r w:rsidR="00D3677A">
        <w:rPr>
          <w:rFonts w:ascii="Arial" w:hAnsi="Arial" w:cs="Arial"/>
          <w:sz w:val="22"/>
          <w:szCs w:val="22"/>
        </w:rPr>
        <w:t>8. 2. 2023</w:t>
      </w:r>
      <w:r w:rsidRPr="00BD4634">
        <w:rPr>
          <w:rFonts w:ascii="Arial" w:hAnsi="Arial" w:cs="Arial"/>
          <w:sz w:val="22"/>
          <w:szCs w:val="22"/>
        </w:rPr>
        <w:t xml:space="preserve"> usnesením č. </w:t>
      </w:r>
      <w:r w:rsidR="00D3677A">
        <w:rPr>
          <w:rFonts w:ascii="Arial" w:hAnsi="Arial" w:cs="Arial"/>
          <w:sz w:val="22"/>
          <w:szCs w:val="22"/>
        </w:rPr>
        <w:t>1/10.1/2023</w:t>
      </w:r>
      <w:r w:rsidRPr="00BD4634">
        <w:rPr>
          <w:rFonts w:ascii="Arial" w:hAnsi="Arial" w:cs="Arial"/>
          <w:sz w:val="22"/>
          <w:szCs w:val="22"/>
        </w:rPr>
        <w:t xml:space="preserve"> usneslo vydat na základě § 16 odst. 5zákona č. 201/2012 Sb., o ochraně ovzduší, a v souladu s § 10 písm. d) a § 84 odst. 2 písm. h) zákona č. 128/2000 Sb., o obcích (obecní zřízení), ve znění pozdějších předpisů, tuto obecně závaznou vyhlášku:</w:t>
      </w:r>
    </w:p>
    <w:p w:rsidR="009E22E5" w:rsidRPr="00BD4634" w:rsidRDefault="009E22E5" w:rsidP="00D3677A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E22E5" w:rsidRPr="00BD4634" w:rsidRDefault="009E22E5" w:rsidP="00D3677A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D4634">
        <w:rPr>
          <w:rFonts w:ascii="Arial" w:hAnsi="Arial" w:cs="Arial"/>
          <w:b/>
          <w:sz w:val="22"/>
          <w:szCs w:val="22"/>
        </w:rPr>
        <w:t>Článek 1</w:t>
      </w:r>
    </w:p>
    <w:p w:rsidR="009E22E5" w:rsidRPr="00BD4634" w:rsidRDefault="009E22E5" w:rsidP="00D3677A">
      <w:pPr>
        <w:pStyle w:val="Zkladntex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D4634">
        <w:rPr>
          <w:rFonts w:ascii="Arial" w:hAnsi="Arial" w:cs="Arial"/>
          <w:bCs/>
          <w:sz w:val="22"/>
          <w:szCs w:val="22"/>
        </w:rPr>
        <w:t>Za účelem ochrany vnějšího ovzduší před vnášením znečišťujících látek se touto obecně závaznou vyhláškou stanovují podmínky pro spalování suchého rostlinného materiálu za účelem jeho odstranění</w:t>
      </w:r>
      <w:r w:rsidR="00035E8A" w:rsidRPr="00BD4634">
        <w:rPr>
          <w:rStyle w:val="Znakapoznpodarou"/>
          <w:rFonts w:ascii="Arial" w:hAnsi="Arial" w:cs="Arial"/>
          <w:bCs/>
          <w:sz w:val="22"/>
          <w:szCs w:val="22"/>
        </w:rPr>
        <w:footnoteReference w:id="1"/>
      </w:r>
      <w:r w:rsidRPr="00BD4634">
        <w:rPr>
          <w:rFonts w:ascii="Arial" w:hAnsi="Arial" w:cs="Arial"/>
          <w:bCs/>
          <w:sz w:val="22"/>
          <w:szCs w:val="22"/>
        </w:rPr>
        <w:t>.</w:t>
      </w:r>
    </w:p>
    <w:p w:rsidR="009E22E5" w:rsidRPr="00BD4634" w:rsidRDefault="009E22E5" w:rsidP="00D3677A">
      <w:pPr>
        <w:pStyle w:val="Zkladntex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D4634">
        <w:rPr>
          <w:rFonts w:ascii="Arial" w:hAnsi="Arial" w:cs="Arial"/>
          <w:bCs/>
          <w:sz w:val="22"/>
          <w:szCs w:val="22"/>
        </w:rPr>
        <w:t>V otevřeném ohništi lze spalovat jen suché rostlinné materiály neznečištěné chemickými látkami. Rostlinným materiálem pro účely této obecně závazné vyhlášky se rozumí biologicky rozložitelný materiál z úklidu a údržby pozemků a rostlin na nich rostoucích. Jedná se zejména o tyto druhy materiálu: suchá tráva, shrabky z trávníků, drobné větve, rostlinná nať, listí, jehličí, kůra.</w:t>
      </w:r>
    </w:p>
    <w:p w:rsidR="009E22E5" w:rsidRPr="00BD4634" w:rsidRDefault="009E22E5" w:rsidP="00D3677A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E22E5" w:rsidRPr="00BD4634" w:rsidRDefault="009E22E5" w:rsidP="00D3677A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D4634">
        <w:rPr>
          <w:rFonts w:ascii="Arial" w:hAnsi="Arial" w:cs="Arial"/>
          <w:b/>
          <w:sz w:val="22"/>
          <w:szCs w:val="22"/>
        </w:rPr>
        <w:t>Článek 2</w:t>
      </w:r>
    </w:p>
    <w:p w:rsidR="009E22E5" w:rsidRPr="00BD4634" w:rsidRDefault="009E22E5" w:rsidP="00D3677A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D4634">
        <w:rPr>
          <w:rFonts w:ascii="Arial" w:hAnsi="Arial" w:cs="Arial"/>
          <w:b/>
          <w:sz w:val="22"/>
          <w:szCs w:val="22"/>
        </w:rPr>
        <w:t>Podmínky spalování suchých rostlinných materiálů</w:t>
      </w:r>
    </w:p>
    <w:p w:rsidR="009E22E5" w:rsidRPr="00BD4634" w:rsidRDefault="009E22E5" w:rsidP="00D3677A">
      <w:pPr>
        <w:pStyle w:val="Zkladntex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D4634">
        <w:rPr>
          <w:rFonts w:ascii="Arial" w:hAnsi="Arial" w:cs="Arial"/>
          <w:bCs/>
          <w:sz w:val="22"/>
          <w:szCs w:val="22"/>
        </w:rPr>
        <w:t>Spalování suchého rostlinného materiálu je možno provádět pouze za dobrých rozptylových podmínek, to znamená za suchého, bezvětrného počasí.</w:t>
      </w:r>
    </w:p>
    <w:p w:rsidR="00DA0516" w:rsidRPr="00DA0516" w:rsidRDefault="00DA0516" w:rsidP="00D3677A">
      <w:pPr>
        <w:pStyle w:val="Odstavecseseznamem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A0516">
        <w:rPr>
          <w:rFonts w:ascii="Arial" w:hAnsi="Arial" w:cs="Arial"/>
          <w:sz w:val="22"/>
          <w:szCs w:val="22"/>
        </w:rPr>
        <w:t>Po dobu trvání smogové situace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DA0516">
        <w:rPr>
          <w:rFonts w:ascii="Arial" w:hAnsi="Arial" w:cs="Arial"/>
          <w:sz w:val="22"/>
          <w:szCs w:val="22"/>
        </w:rPr>
        <w:t xml:space="preserve"> vyhlášené z důvodu překročení některé z prahových hodnot stanovených jiným právním předpisem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DA0516">
        <w:rPr>
          <w:rFonts w:ascii="Arial" w:hAnsi="Arial" w:cs="Arial"/>
          <w:sz w:val="22"/>
          <w:szCs w:val="22"/>
        </w:rPr>
        <w:t xml:space="preserve"> pro oxid dusičitý, oxid siřičitý nebo pro částice PM</w:t>
      </w:r>
      <w:r w:rsidRPr="00DA0516">
        <w:rPr>
          <w:rFonts w:ascii="Arial" w:hAnsi="Arial" w:cs="Arial"/>
          <w:sz w:val="22"/>
          <w:szCs w:val="22"/>
          <w:vertAlign w:val="subscript"/>
        </w:rPr>
        <w:t>10</w:t>
      </w:r>
      <w:r w:rsidRPr="00DA0516">
        <w:rPr>
          <w:rFonts w:ascii="Arial" w:hAnsi="Arial" w:cs="Arial"/>
          <w:sz w:val="22"/>
          <w:szCs w:val="22"/>
        </w:rPr>
        <w:t xml:space="preserve"> se na celém území města Neratovice zakazuje </w:t>
      </w:r>
      <w:r>
        <w:rPr>
          <w:rFonts w:ascii="Arial" w:hAnsi="Arial" w:cs="Arial"/>
          <w:bCs/>
          <w:sz w:val="22"/>
          <w:szCs w:val="22"/>
        </w:rPr>
        <w:t>s</w:t>
      </w:r>
      <w:r w:rsidRPr="00BD4634">
        <w:rPr>
          <w:rFonts w:ascii="Arial" w:hAnsi="Arial" w:cs="Arial"/>
          <w:bCs/>
          <w:sz w:val="22"/>
          <w:szCs w:val="22"/>
        </w:rPr>
        <w:t>palování suchého rostlinného materiálu</w:t>
      </w:r>
      <w:r>
        <w:rPr>
          <w:rFonts w:ascii="Arial" w:hAnsi="Arial" w:cs="Arial"/>
          <w:bCs/>
          <w:sz w:val="22"/>
          <w:szCs w:val="22"/>
        </w:rPr>
        <w:t>.</w:t>
      </w:r>
    </w:p>
    <w:p w:rsidR="00DA0516" w:rsidRPr="00DA0516" w:rsidRDefault="00DA0516" w:rsidP="00D3677A">
      <w:pPr>
        <w:pStyle w:val="Odstavecseseznamem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A0516">
        <w:rPr>
          <w:rFonts w:ascii="Arial" w:hAnsi="Arial" w:cs="Arial"/>
          <w:sz w:val="22"/>
          <w:szCs w:val="22"/>
        </w:rPr>
        <w:t xml:space="preserve"> Informaci o vyhlášení smogové situace spolu s informací o zákazu spalován</w:t>
      </w:r>
      <w:r>
        <w:rPr>
          <w:rFonts w:ascii="Arial" w:hAnsi="Arial" w:cs="Arial"/>
          <w:sz w:val="22"/>
          <w:szCs w:val="22"/>
        </w:rPr>
        <w:t>í suchého rostlinného materiálu podle odstavce 2</w:t>
      </w:r>
      <w:r w:rsidRPr="00DA0516">
        <w:rPr>
          <w:rFonts w:ascii="Arial" w:hAnsi="Arial" w:cs="Arial"/>
          <w:sz w:val="22"/>
          <w:szCs w:val="22"/>
        </w:rPr>
        <w:t xml:space="preserve"> zveřejní město Neratovice neprodleně po vzniku smogové situace na své úřední desce a zároveň způsobem umožňujícím dálkový přístup. Stejným způsobem bude město Neratovice informovat veřejnost i o ukončení smogové situace</w:t>
      </w:r>
      <w:r>
        <w:t>.</w:t>
      </w:r>
    </w:p>
    <w:p w:rsidR="009E22E5" w:rsidRPr="00BD4634" w:rsidRDefault="009E22E5" w:rsidP="00D3677A">
      <w:pPr>
        <w:pStyle w:val="Zkladntext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9E22E5" w:rsidRPr="00BD4634" w:rsidRDefault="009E22E5" w:rsidP="00D3677A">
      <w:pPr>
        <w:pStyle w:val="Zkladntext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9E22E5" w:rsidRPr="00BD4634" w:rsidRDefault="009E22E5" w:rsidP="00D3677A">
      <w:pPr>
        <w:pStyle w:val="Zkladntext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D4634">
        <w:rPr>
          <w:rFonts w:ascii="Arial" w:hAnsi="Arial" w:cs="Arial"/>
          <w:b/>
          <w:sz w:val="22"/>
          <w:szCs w:val="22"/>
        </w:rPr>
        <w:t>Čl</w:t>
      </w:r>
      <w:r w:rsidR="00D3677A">
        <w:rPr>
          <w:rFonts w:ascii="Arial" w:hAnsi="Arial" w:cs="Arial"/>
          <w:b/>
          <w:sz w:val="22"/>
          <w:szCs w:val="22"/>
        </w:rPr>
        <w:t>ánek</w:t>
      </w:r>
      <w:r w:rsidRPr="00BD4634">
        <w:rPr>
          <w:rFonts w:ascii="Arial" w:hAnsi="Arial" w:cs="Arial"/>
          <w:b/>
          <w:sz w:val="22"/>
          <w:szCs w:val="22"/>
        </w:rPr>
        <w:t xml:space="preserve"> 3</w:t>
      </w:r>
    </w:p>
    <w:p w:rsidR="009E22E5" w:rsidRPr="00BD4634" w:rsidRDefault="009E22E5" w:rsidP="00D3677A">
      <w:pPr>
        <w:pStyle w:val="Zkladntext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D4634">
        <w:rPr>
          <w:rFonts w:ascii="Arial" w:hAnsi="Arial" w:cs="Arial"/>
          <w:b/>
          <w:sz w:val="22"/>
          <w:szCs w:val="22"/>
        </w:rPr>
        <w:t>Účinnost</w:t>
      </w:r>
    </w:p>
    <w:p w:rsidR="009E22E5" w:rsidRPr="00BD4634" w:rsidRDefault="009E22E5" w:rsidP="00D3677A">
      <w:pPr>
        <w:pStyle w:val="Zkladntext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9E22E5" w:rsidRPr="00BD4634" w:rsidRDefault="009E22E5" w:rsidP="00D3677A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D4634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:rsidR="009E22E5" w:rsidRPr="00BD4634" w:rsidRDefault="009E22E5" w:rsidP="00D3677A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:rsidR="00D3677A" w:rsidRDefault="00D3677A" w:rsidP="00D3677A">
      <w:pPr>
        <w:spacing w:line="276" w:lineRule="auto"/>
      </w:pPr>
    </w:p>
    <w:p w:rsidR="00D3677A" w:rsidRDefault="00D3677A" w:rsidP="00D3677A">
      <w:pPr>
        <w:spacing w:line="276" w:lineRule="auto"/>
      </w:pPr>
    </w:p>
    <w:p w:rsidR="00D3677A" w:rsidRPr="00D3677A" w:rsidRDefault="00D3677A" w:rsidP="00D3677A">
      <w:pPr>
        <w:spacing w:line="276" w:lineRule="auto"/>
      </w:pPr>
    </w:p>
    <w:p w:rsidR="009E22E5" w:rsidRPr="00BD4634" w:rsidRDefault="009E22E5" w:rsidP="00D3677A">
      <w:pPr>
        <w:tabs>
          <w:tab w:val="left" w:pos="851"/>
          <w:tab w:val="left" w:pos="6521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BD4634">
        <w:rPr>
          <w:rFonts w:ascii="Arial" w:hAnsi="Arial" w:cs="Arial"/>
          <w:color w:val="000000"/>
          <w:sz w:val="22"/>
          <w:szCs w:val="22"/>
        </w:rPr>
        <w:t>…………….</w:t>
      </w:r>
      <w:r w:rsidRPr="00BD4634">
        <w:rPr>
          <w:rFonts w:ascii="Arial" w:hAnsi="Arial" w:cs="Arial"/>
          <w:color w:val="000000"/>
          <w:sz w:val="22"/>
          <w:szCs w:val="22"/>
        </w:rPr>
        <w:tab/>
        <w:t>………………</w:t>
      </w:r>
    </w:p>
    <w:p w:rsidR="009E22E5" w:rsidRPr="00BD4634" w:rsidRDefault="009E22E5" w:rsidP="00D3677A">
      <w:pPr>
        <w:tabs>
          <w:tab w:val="left" w:pos="851"/>
          <w:tab w:val="left" w:pos="6521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BD4634">
        <w:rPr>
          <w:rFonts w:ascii="Arial" w:hAnsi="Arial" w:cs="Arial"/>
          <w:color w:val="000000"/>
          <w:sz w:val="22"/>
          <w:szCs w:val="22"/>
        </w:rPr>
        <w:t>místostarosta</w:t>
      </w:r>
      <w:r w:rsidRPr="00BD4634">
        <w:rPr>
          <w:rFonts w:ascii="Arial" w:hAnsi="Arial" w:cs="Arial"/>
          <w:color w:val="000000"/>
          <w:sz w:val="22"/>
          <w:szCs w:val="22"/>
        </w:rPr>
        <w:tab/>
        <w:t>starosta obce</w:t>
      </w:r>
    </w:p>
    <w:p w:rsidR="009E22E5" w:rsidRPr="00BD4634" w:rsidRDefault="009E22E5" w:rsidP="00D3677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9E22E5" w:rsidRPr="00BD4634" w:rsidRDefault="009E22E5" w:rsidP="009E22E5">
      <w:pPr>
        <w:pStyle w:val="Zkladntext"/>
        <w:ind w:firstLine="720"/>
        <w:rPr>
          <w:rFonts w:ascii="Arial" w:hAnsi="Arial" w:cs="Arial"/>
          <w:sz w:val="22"/>
          <w:szCs w:val="22"/>
        </w:rPr>
      </w:pPr>
    </w:p>
    <w:p w:rsidR="0053002C" w:rsidRPr="00BD4634" w:rsidRDefault="002A5965" w:rsidP="009E22E5">
      <w:pPr>
        <w:rPr>
          <w:rFonts w:ascii="Arial" w:hAnsi="Arial" w:cs="Arial"/>
        </w:rPr>
      </w:pPr>
    </w:p>
    <w:sectPr w:rsidR="0053002C" w:rsidRPr="00BD4634" w:rsidSect="00A57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71C" w:rsidRDefault="00E3471C" w:rsidP="007661EC">
      <w:r>
        <w:separator/>
      </w:r>
    </w:p>
  </w:endnote>
  <w:endnote w:type="continuationSeparator" w:id="0">
    <w:p w:rsidR="00E3471C" w:rsidRDefault="00E3471C" w:rsidP="0076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71C" w:rsidRDefault="00E3471C" w:rsidP="007661EC">
      <w:r>
        <w:separator/>
      </w:r>
    </w:p>
  </w:footnote>
  <w:footnote w:type="continuationSeparator" w:id="0">
    <w:p w:rsidR="00E3471C" w:rsidRDefault="00E3471C" w:rsidP="007661EC">
      <w:r>
        <w:continuationSeparator/>
      </w:r>
    </w:p>
  </w:footnote>
  <w:footnote w:id="1">
    <w:p w:rsidR="00035E8A" w:rsidRPr="00BD4634" w:rsidRDefault="00035E8A">
      <w:pPr>
        <w:pStyle w:val="Textpoznpodarou"/>
        <w:rPr>
          <w:rFonts w:ascii="Arial" w:hAnsi="Arial" w:cs="Arial"/>
        </w:rPr>
      </w:pPr>
      <w:r w:rsidRPr="00BD4634">
        <w:rPr>
          <w:rStyle w:val="Znakapoznpodarou"/>
          <w:rFonts w:ascii="Arial" w:hAnsi="Arial" w:cs="Arial"/>
        </w:rPr>
        <w:footnoteRef/>
      </w:r>
      <w:r w:rsidRPr="00BD4634">
        <w:rPr>
          <w:rFonts w:ascii="Arial" w:hAnsi="Arial" w:cs="Arial"/>
        </w:rPr>
        <w:t xml:space="preserve"> § 16 odst. 4 zákona č. 201/2012 Sb., o ochraně ovzduší, ve znění pozdějších předpisů: „V otevřeném ohništi lze spalovat jen suché rostlinné materiály neznečištěné chemickými látkami.“</w:t>
      </w:r>
    </w:p>
  </w:footnote>
  <w:footnote w:id="2">
    <w:p w:rsidR="00DA0516" w:rsidRPr="00B90025" w:rsidRDefault="00DA0516" w:rsidP="00DA0516">
      <w:pPr>
        <w:pStyle w:val="Textpoznpodarou"/>
        <w:rPr>
          <w:rFonts w:ascii="Arial" w:hAnsi="Arial" w:cs="Arial"/>
        </w:rPr>
      </w:pPr>
      <w:r w:rsidRPr="00B90025">
        <w:rPr>
          <w:rStyle w:val="Znakapoznpodarou"/>
          <w:rFonts w:ascii="Arial" w:hAnsi="Arial" w:cs="Arial"/>
        </w:rPr>
        <w:footnoteRef/>
      </w:r>
      <w:r w:rsidRPr="00B90025">
        <w:rPr>
          <w:rFonts w:ascii="Arial" w:hAnsi="Arial" w:cs="Arial"/>
        </w:rPr>
        <w:t>§ 10 odst. 2 zákona č. 201/2012 Sb., o ochraně ovzduší, ve znění pozdějších předpisů: „Vznik smogové situace a její ukončení vyhlašuje ministerstvo neprodleně ve veřejně přístupném informačním systému a v médiích. Současně neprodleně informuje inspekci a dotčené krajské a obecní úřady a dotčené provozovatele stacionárních zdrojů, kterým byly uloženy zvláštní podmínky provozu podle odstavce 3.“</w:t>
      </w:r>
    </w:p>
  </w:footnote>
  <w:footnote w:id="3">
    <w:p w:rsidR="00DA0516" w:rsidRPr="00B90025" w:rsidRDefault="00DA0516" w:rsidP="00DA0516">
      <w:pPr>
        <w:pStyle w:val="Textpoznpodarou"/>
        <w:rPr>
          <w:rFonts w:ascii="Arial" w:hAnsi="Arial" w:cs="Arial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B4AC2"/>
    <w:multiLevelType w:val="hybridMultilevel"/>
    <w:tmpl w:val="C6E4C1BE"/>
    <w:lvl w:ilvl="0" w:tplc="77B4A5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92295"/>
    <w:multiLevelType w:val="hybridMultilevel"/>
    <w:tmpl w:val="AE5EBB5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6E1A2D"/>
    <w:multiLevelType w:val="hybridMultilevel"/>
    <w:tmpl w:val="E520AB2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8E0A52"/>
    <w:multiLevelType w:val="hybridMultilevel"/>
    <w:tmpl w:val="C6E4C1BE"/>
    <w:lvl w:ilvl="0" w:tplc="77B4A5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F18FB"/>
    <w:multiLevelType w:val="hybridMultilevel"/>
    <w:tmpl w:val="C6E4C1BE"/>
    <w:lvl w:ilvl="0" w:tplc="77B4A5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2E5"/>
    <w:rsid w:val="00035E8A"/>
    <w:rsid w:val="000F387F"/>
    <w:rsid w:val="001104B0"/>
    <w:rsid w:val="002A5965"/>
    <w:rsid w:val="002E1DC1"/>
    <w:rsid w:val="00754112"/>
    <w:rsid w:val="007661EC"/>
    <w:rsid w:val="0083181B"/>
    <w:rsid w:val="008F68DA"/>
    <w:rsid w:val="009E22E5"/>
    <w:rsid w:val="00A57C8D"/>
    <w:rsid w:val="00A74C38"/>
    <w:rsid w:val="00B16AB0"/>
    <w:rsid w:val="00BD4634"/>
    <w:rsid w:val="00CE3A5A"/>
    <w:rsid w:val="00D3677A"/>
    <w:rsid w:val="00DA0516"/>
    <w:rsid w:val="00E3471C"/>
    <w:rsid w:val="00E8714E"/>
    <w:rsid w:val="00F568BB"/>
    <w:rsid w:val="00F71A8D"/>
    <w:rsid w:val="00FA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8E735E-3AB3-4261-B85F-41D6B7E6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2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9E22E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9E22E5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9E22E5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9E22E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9E22E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basedOn w:val="Standardnpsmoodstavce"/>
    <w:semiHidden/>
    <w:unhideWhenUsed/>
    <w:rsid w:val="009E22E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9E22E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9E22E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22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22E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22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22E5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7661E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61E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7661E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A0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65336-BB1C-4758-8660-6F2AFEB06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Čermák</dc:creator>
  <cp:lastModifiedBy>Feistova Elena</cp:lastModifiedBy>
  <cp:revision>5</cp:revision>
  <cp:lastPrinted>2023-02-22T07:38:00Z</cp:lastPrinted>
  <dcterms:created xsi:type="dcterms:W3CDTF">2023-02-22T07:40:00Z</dcterms:created>
  <dcterms:modified xsi:type="dcterms:W3CDTF">2023-02-22T12:03:00Z</dcterms:modified>
</cp:coreProperties>
</file>