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73DCE486" w14:textId="77777777" w:rsidTr="00A51A9B">
        <w:trPr>
          <w:jc w:val="center"/>
        </w:trPr>
        <w:tc>
          <w:tcPr>
            <w:tcW w:w="9060" w:type="dxa"/>
          </w:tcPr>
          <w:p w14:paraId="453DEDE9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76FF2811" wp14:editId="35B106E4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D367BA" w14:paraId="0721E0F6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4298434E" w14:textId="2139E281" w:rsidR="00D367BA" w:rsidRPr="00D367BA" w:rsidRDefault="00C4285F" w:rsidP="00D367BA">
            <w:pPr>
              <w:pStyle w:val="Nadpis1"/>
              <w:rPr>
                <w:rFonts w:cstheme="minorHAnsi"/>
                <w:b w:val="0"/>
                <w:szCs w:val="32"/>
              </w:rPr>
            </w:pPr>
            <w:r w:rsidRPr="00D367BA">
              <w:rPr>
                <w:rFonts w:cstheme="minorHAnsi"/>
                <w:b w:val="0"/>
                <w:szCs w:val="32"/>
              </w:rPr>
              <w:t>Město Ústí nad Orlicí</w:t>
            </w:r>
          </w:p>
          <w:p w14:paraId="7C37E38F" w14:textId="21F6ADE2" w:rsidR="00D367BA" w:rsidRPr="00D367BA" w:rsidRDefault="00D367BA" w:rsidP="00D367BA">
            <w:pPr>
              <w:jc w:val="center"/>
              <w:rPr>
                <w:sz w:val="32"/>
                <w:szCs w:val="32"/>
              </w:rPr>
            </w:pPr>
            <w:r w:rsidRPr="00D367BA">
              <w:rPr>
                <w:sz w:val="32"/>
                <w:szCs w:val="32"/>
              </w:rPr>
              <w:t>Zastupitelstvo města Ústí nad Orlicí</w:t>
            </w:r>
          </w:p>
        </w:tc>
      </w:tr>
    </w:tbl>
    <w:p w14:paraId="39BFE228" w14:textId="77777777" w:rsidR="00C4285F" w:rsidRPr="00305DB9" w:rsidRDefault="00C4285F" w:rsidP="00194096">
      <w:pPr>
        <w:pStyle w:val="Nadpis1"/>
        <w:rPr>
          <w:sz w:val="22"/>
        </w:rPr>
      </w:pPr>
    </w:p>
    <w:p w14:paraId="1153F97E" w14:textId="77777777" w:rsidR="00C4285F" w:rsidRPr="00305DB9" w:rsidRDefault="00C4285F" w:rsidP="00194096">
      <w:pPr>
        <w:pStyle w:val="Nadpis1"/>
        <w:rPr>
          <w:sz w:val="22"/>
        </w:rPr>
      </w:pPr>
    </w:p>
    <w:p w14:paraId="5D970BE5" w14:textId="77777777" w:rsidR="00C4285F" w:rsidRDefault="00A540D1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obecně závazná vyhláška</w:t>
      </w:r>
    </w:p>
    <w:p w14:paraId="06B04815" w14:textId="77777777" w:rsidR="00722989" w:rsidRPr="009D3A22" w:rsidRDefault="00722989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505FCE5A" w14:textId="77777777" w:rsidR="006B0F02" w:rsidRPr="00C4285F" w:rsidRDefault="006B0F02" w:rsidP="006B0F02">
      <w:pPr>
        <w:jc w:val="center"/>
      </w:pPr>
      <w:r w:rsidRPr="00421B71">
        <w:rPr>
          <w:rFonts w:ascii="Calibri" w:hAnsi="Calibri"/>
          <w:color w:val="2680FF"/>
          <w:sz w:val="32"/>
          <w:szCs w:val="32"/>
        </w:rPr>
        <w:t xml:space="preserve">č. </w:t>
      </w:r>
      <w:r>
        <w:rPr>
          <w:rFonts w:ascii="Calibri" w:hAnsi="Calibri"/>
          <w:color w:val="2680FF"/>
          <w:sz w:val="32"/>
          <w:szCs w:val="32"/>
        </w:rPr>
        <w:t>1</w:t>
      </w:r>
      <w:r w:rsidRPr="00421B71">
        <w:rPr>
          <w:rFonts w:ascii="Calibri" w:hAnsi="Calibri"/>
          <w:color w:val="2680FF"/>
          <w:sz w:val="32"/>
          <w:szCs w:val="32"/>
        </w:rPr>
        <w:t>/20</w:t>
      </w:r>
      <w:r>
        <w:rPr>
          <w:rFonts w:ascii="Calibri" w:hAnsi="Calibri"/>
          <w:color w:val="2680FF"/>
          <w:sz w:val="32"/>
          <w:szCs w:val="32"/>
        </w:rPr>
        <w:t>22,</w:t>
      </w:r>
    </w:p>
    <w:p w14:paraId="2C088ABC" w14:textId="77777777" w:rsidR="00C117A4" w:rsidRPr="00B637B5" w:rsidRDefault="00C117A4" w:rsidP="009B3DB0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14:paraId="690F97C9" w14:textId="4B4ECB78" w:rsidR="008833B4" w:rsidRPr="008833B4" w:rsidRDefault="0093146F" w:rsidP="00BA1E1C">
      <w:pPr>
        <w:pBdr>
          <w:bottom w:val="single" w:sz="4" w:space="1" w:color="auto"/>
        </w:pBd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kterou se mění obecně závazná vyhláška </w:t>
      </w:r>
      <w:r w:rsidR="00703F79">
        <w:rPr>
          <w:caps/>
          <w:sz w:val="28"/>
          <w:szCs w:val="28"/>
        </w:rPr>
        <w:t>Města Ústí nad Orlicí č.</w:t>
      </w:r>
      <w:r w:rsidR="00343ADC">
        <w:rPr>
          <w:caps/>
          <w:sz w:val="28"/>
          <w:szCs w:val="28"/>
        </w:rPr>
        <w:t> </w:t>
      </w:r>
      <w:r w:rsidR="00703F79">
        <w:rPr>
          <w:caps/>
          <w:sz w:val="28"/>
          <w:szCs w:val="28"/>
        </w:rPr>
        <w:t xml:space="preserve">3/2021 </w:t>
      </w:r>
      <w:r w:rsidR="00A540D1" w:rsidRPr="00A540D1">
        <w:rPr>
          <w:caps/>
          <w:sz w:val="28"/>
          <w:szCs w:val="28"/>
        </w:rPr>
        <w:t xml:space="preserve">o místním poplatku za </w:t>
      </w:r>
      <w:r w:rsidR="008833B4" w:rsidRPr="008833B4">
        <w:rPr>
          <w:caps/>
          <w:sz w:val="28"/>
          <w:szCs w:val="28"/>
        </w:rPr>
        <w:t>obecní systém odpadového hospodářství</w:t>
      </w:r>
    </w:p>
    <w:p w14:paraId="6EEF8BE4" w14:textId="0B8D79AC" w:rsidR="00C4285F" w:rsidRDefault="00C4285F" w:rsidP="00305DB9">
      <w:pPr>
        <w:pStyle w:val="Zkladntext"/>
        <w:rPr>
          <w:caps/>
        </w:rPr>
      </w:pPr>
    </w:p>
    <w:p w14:paraId="4D816359" w14:textId="77777777" w:rsidR="00177C2D" w:rsidRPr="00194096" w:rsidRDefault="00177C2D" w:rsidP="00305DB9">
      <w:pPr>
        <w:pStyle w:val="Zkladntext"/>
        <w:rPr>
          <w:caps/>
        </w:rPr>
      </w:pPr>
    </w:p>
    <w:p w14:paraId="22E9F661" w14:textId="660C5AB0" w:rsidR="008E1EBC" w:rsidRDefault="008E1EBC" w:rsidP="006B0F02">
      <w:pPr>
        <w:tabs>
          <w:tab w:val="left" w:pos="426"/>
        </w:tabs>
        <w:spacing w:line="264" w:lineRule="auto"/>
        <w:rPr>
          <w:rFonts w:ascii="Calibri" w:hAnsi="Calibri" w:cs="Arial"/>
        </w:rPr>
      </w:pPr>
      <w:r w:rsidRPr="0078747B">
        <w:rPr>
          <w:rFonts w:ascii="Calibri" w:hAnsi="Calibri" w:cs="Arial"/>
        </w:rPr>
        <w:t xml:space="preserve">Zastupitelstvo města Ústí nad Orlicí se na svém zasedání dne </w:t>
      </w:r>
      <w:r w:rsidR="00847D94">
        <w:rPr>
          <w:rFonts w:ascii="Calibri" w:hAnsi="Calibri" w:cs="Arial"/>
        </w:rPr>
        <w:t>11</w:t>
      </w:r>
      <w:r w:rsidRPr="0078747B">
        <w:rPr>
          <w:rFonts w:ascii="Calibri" w:hAnsi="Calibri" w:cs="Arial"/>
        </w:rPr>
        <w:t>.</w:t>
      </w:r>
      <w:r w:rsidR="00847D94">
        <w:rPr>
          <w:rFonts w:ascii="Calibri" w:hAnsi="Calibri" w:cs="Arial"/>
        </w:rPr>
        <w:t>04</w:t>
      </w:r>
      <w:r w:rsidRPr="0078747B">
        <w:rPr>
          <w:rFonts w:ascii="Calibri" w:hAnsi="Calibri" w:cs="Arial"/>
        </w:rPr>
        <w:t>.20</w:t>
      </w:r>
      <w:r w:rsidR="008833B4">
        <w:rPr>
          <w:rFonts w:ascii="Calibri" w:hAnsi="Calibri" w:cs="Arial"/>
        </w:rPr>
        <w:t>2</w:t>
      </w:r>
      <w:r w:rsidR="00847D94">
        <w:rPr>
          <w:rFonts w:ascii="Calibri" w:hAnsi="Calibri" w:cs="Arial"/>
        </w:rPr>
        <w:t>2</w:t>
      </w:r>
      <w:r w:rsidRPr="0078747B">
        <w:rPr>
          <w:rFonts w:ascii="Calibri" w:hAnsi="Calibri" w:cs="Arial"/>
        </w:rPr>
        <w:t xml:space="preserve"> usnesením č.</w:t>
      </w:r>
      <w:r w:rsidR="000C2B72">
        <w:rPr>
          <w:rFonts w:ascii="Calibri" w:hAnsi="Calibri" w:cs="Arial"/>
        </w:rPr>
        <w:t> </w:t>
      </w:r>
      <w:r w:rsidR="00723114">
        <w:rPr>
          <w:rFonts w:ascii="Calibri" w:hAnsi="Calibri" w:cs="Arial"/>
        </w:rPr>
        <w:t>501</w:t>
      </w:r>
      <w:r w:rsidR="000C2B72" w:rsidRPr="000C2B72">
        <w:rPr>
          <w:rFonts w:ascii="Calibri" w:hAnsi="Calibri" w:cs="Arial"/>
        </w:rPr>
        <w:t>/1</w:t>
      </w:r>
      <w:r w:rsidR="00B34D92">
        <w:rPr>
          <w:rFonts w:ascii="Calibri" w:hAnsi="Calibri" w:cs="Arial"/>
        </w:rPr>
        <w:t>9</w:t>
      </w:r>
      <w:r w:rsidR="000C2B72" w:rsidRPr="000C2B72">
        <w:rPr>
          <w:rFonts w:ascii="Calibri" w:hAnsi="Calibri" w:cs="Arial"/>
        </w:rPr>
        <w:t>/ZM/202</w:t>
      </w:r>
      <w:r w:rsidR="00B34D92">
        <w:rPr>
          <w:rFonts w:ascii="Calibri" w:hAnsi="Calibri" w:cs="Arial"/>
        </w:rPr>
        <w:t>2</w:t>
      </w:r>
      <w:r w:rsidR="008833B4">
        <w:rPr>
          <w:rFonts w:ascii="Calibri" w:hAnsi="Calibri" w:cs="Arial"/>
        </w:rPr>
        <w:t xml:space="preserve"> </w:t>
      </w:r>
      <w:r w:rsidRPr="00F21F92">
        <w:rPr>
          <w:rFonts w:ascii="Calibri" w:hAnsi="Calibri" w:cs="Arial"/>
        </w:rPr>
        <w:t>usneslo vydat na základě § 14 zákona č. 565/1990 Sb., o místních poplatcích, ve</w:t>
      </w:r>
      <w:r w:rsidR="000C2B72"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znění pozdějších předpisů (dále jen „zákon o místních poplatcích“), a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v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souladu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s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§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10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písm.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d) a</w:t>
      </w:r>
      <w:r>
        <w:rPr>
          <w:rFonts w:ascii="Calibri" w:hAnsi="Calibri" w:cs="Arial"/>
        </w:rPr>
        <w:t xml:space="preserve"> </w:t>
      </w:r>
      <w:r w:rsidRPr="00F21F92">
        <w:rPr>
          <w:rFonts w:ascii="Calibri" w:hAnsi="Calibri" w:cs="Arial"/>
        </w:rPr>
        <w:t>§</w:t>
      </w:r>
      <w:r w:rsidR="000C2B72"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84 odst. 2 písm.</w:t>
      </w:r>
      <w:r>
        <w:rPr>
          <w:rFonts w:ascii="Calibri" w:hAnsi="Calibri" w:cs="Arial"/>
        </w:rPr>
        <w:t xml:space="preserve"> </w:t>
      </w:r>
      <w:r w:rsidRPr="00F21F92">
        <w:rPr>
          <w:rFonts w:ascii="Calibri" w:hAnsi="Calibri" w:cs="Arial"/>
        </w:rPr>
        <w:t>h) zákona č. 128/2000 Sb., o obcích (obecní zřízení), ve znění pozdějších předpisů, tuto obecně závaznou vyhlášku (dále jen „vyhláška“)</w:t>
      </w:r>
      <w:r w:rsidR="008833B4">
        <w:rPr>
          <w:rFonts w:ascii="Calibri" w:hAnsi="Calibri" w:cs="Arial"/>
        </w:rPr>
        <w:t>.</w:t>
      </w:r>
    </w:p>
    <w:p w14:paraId="41845FEC" w14:textId="77CD1915" w:rsidR="0010678C" w:rsidRDefault="0010678C" w:rsidP="00305DB9">
      <w:pPr>
        <w:pStyle w:val="Zkladntext"/>
        <w:rPr>
          <w:rFonts w:asciiTheme="minorHAnsi" w:hAnsiTheme="minorHAnsi"/>
        </w:rPr>
      </w:pPr>
    </w:p>
    <w:p w14:paraId="12482CF9" w14:textId="77777777" w:rsidR="00177C2D" w:rsidRPr="00EF3E45" w:rsidRDefault="00177C2D" w:rsidP="00305DB9">
      <w:pPr>
        <w:pStyle w:val="Zkladntext"/>
        <w:rPr>
          <w:rFonts w:asciiTheme="minorHAnsi" w:hAnsiTheme="minorHAnsi"/>
        </w:rPr>
      </w:pPr>
    </w:p>
    <w:p w14:paraId="2F4A98E0" w14:textId="02686DE5" w:rsidR="00305DB9" w:rsidRDefault="005418AB" w:rsidP="009A3F89">
      <w:pPr>
        <w:spacing w:line="288" w:lineRule="auto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I</w:t>
      </w:r>
      <w:r w:rsidR="00703F79">
        <w:rPr>
          <w:color w:val="2680FF"/>
          <w:sz w:val="28"/>
          <w:szCs w:val="28"/>
        </w:rPr>
        <w:t>.</w:t>
      </w:r>
    </w:p>
    <w:p w14:paraId="78618B9E" w14:textId="4FAFE8C3" w:rsidR="00703F79" w:rsidRDefault="00703F79" w:rsidP="006B0F02">
      <w:pPr>
        <w:spacing w:line="264" w:lineRule="auto"/>
      </w:pPr>
      <w:r>
        <w:t>Obecně závazná vyhláška města Ústí nad Orlicí č. 3/2021 o místním poplatku za obecní systém odpadového hospodářství se mění takto:</w:t>
      </w:r>
    </w:p>
    <w:p w14:paraId="2A8155F6" w14:textId="77777777" w:rsidR="00B50AE7" w:rsidRDefault="00B50AE7" w:rsidP="00343ADC">
      <w:pPr>
        <w:spacing w:line="288" w:lineRule="auto"/>
      </w:pPr>
    </w:p>
    <w:p w14:paraId="59176AD6" w14:textId="44558A7A" w:rsidR="00596B8D" w:rsidRPr="00703F79" w:rsidRDefault="00596B8D" w:rsidP="00596B8D">
      <w:pPr>
        <w:pStyle w:val="Odstavecseseznamem"/>
        <w:numPr>
          <w:ilvl w:val="0"/>
          <w:numId w:val="22"/>
        </w:numPr>
        <w:spacing w:line="288" w:lineRule="auto"/>
        <w:jc w:val="left"/>
        <w:rPr>
          <w:b/>
          <w:bCs/>
          <w:u w:val="single"/>
        </w:rPr>
      </w:pPr>
      <w:r w:rsidRPr="00703F79">
        <w:rPr>
          <w:b/>
          <w:bCs/>
          <w:u w:val="single"/>
        </w:rPr>
        <w:t>Čl</w:t>
      </w:r>
      <w:r w:rsidR="00B50AE7">
        <w:rPr>
          <w:b/>
          <w:bCs/>
          <w:u w:val="single"/>
        </w:rPr>
        <w:t>ánek</w:t>
      </w:r>
      <w:r w:rsidRPr="00703F7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4</w:t>
      </w:r>
      <w:r w:rsidRPr="00703F79">
        <w:rPr>
          <w:b/>
          <w:bCs/>
          <w:u w:val="single"/>
        </w:rPr>
        <w:t xml:space="preserve"> nově zní:</w:t>
      </w:r>
    </w:p>
    <w:p w14:paraId="1E774959" w14:textId="4734CB1F" w:rsidR="00596B8D" w:rsidRPr="00D8738B" w:rsidRDefault="00596B8D" w:rsidP="00596B8D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6566D1">
        <w:rPr>
          <w:color w:val="2680FF"/>
          <w:sz w:val="28"/>
          <w:szCs w:val="28"/>
        </w:rPr>
        <w:t>.</w:t>
      </w:r>
      <w:r w:rsidRPr="00D8738B">
        <w:rPr>
          <w:color w:val="2680FF"/>
          <w:sz w:val="28"/>
          <w:szCs w:val="28"/>
        </w:rPr>
        <w:t xml:space="preserve"> 4</w:t>
      </w:r>
    </w:p>
    <w:p w14:paraId="61459D92" w14:textId="77777777" w:rsidR="00596B8D" w:rsidRPr="00D8738B" w:rsidRDefault="00596B8D" w:rsidP="00596B8D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ohlašovací povinnost</w:t>
      </w:r>
    </w:p>
    <w:p w14:paraId="46BACA66" w14:textId="77777777" w:rsidR="00596B8D" w:rsidRPr="00D8738B" w:rsidRDefault="00596B8D" w:rsidP="00D73D6E">
      <w:pPr>
        <w:widowControl w:val="0"/>
        <w:numPr>
          <w:ilvl w:val="0"/>
          <w:numId w:val="13"/>
        </w:numPr>
        <w:spacing w:after="120" w:line="264" w:lineRule="auto"/>
        <w:rPr>
          <w:rFonts w:cstheme="minorHAnsi"/>
        </w:rPr>
      </w:pPr>
      <w:r w:rsidRPr="00D8738B">
        <w:rPr>
          <w:rFonts w:cstheme="minorHAnsi"/>
        </w:rPr>
        <w:t xml:space="preserve">Poplatník je povinen ohlásit správci poplatku vznik své poplatkové povinnosti nejpozději do 30 dnů ode dne, kdy mu povinnost platit tento poplatek vznikla. </w:t>
      </w:r>
    </w:p>
    <w:p w14:paraId="06F3752A" w14:textId="77777777" w:rsidR="00596B8D" w:rsidRPr="00D8738B" w:rsidRDefault="00596B8D" w:rsidP="00D73D6E">
      <w:pPr>
        <w:numPr>
          <w:ilvl w:val="0"/>
          <w:numId w:val="13"/>
        </w:numPr>
        <w:spacing w:before="120" w:after="120" w:line="264" w:lineRule="auto"/>
        <w:rPr>
          <w:rFonts w:cstheme="minorHAnsi"/>
        </w:rPr>
      </w:pPr>
      <w:r w:rsidRPr="00D8738B">
        <w:rPr>
          <w:rFonts w:cstheme="minorHAnsi"/>
        </w:rPr>
        <w:t>V ohlášení poplatník uvede</w:t>
      </w:r>
      <w:r w:rsidRPr="00D8738B">
        <w:rPr>
          <w:rStyle w:val="Znakapoznpodarou"/>
          <w:rFonts w:cstheme="minorHAnsi"/>
        </w:rPr>
        <w:footnoteReference w:id="1"/>
      </w:r>
      <w:r w:rsidRPr="00D8738B">
        <w:rPr>
          <w:rFonts w:cstheme="minorHAnsi"/>
        </w:rPr>
        <w:t xml:space="preserve"> </w:t>
      </w:r>
    </w:p>
    <w:p w14:paraId="44E27206" w14:textId="77777777" w:rsidR="00596B8D" w:rsidRPr="00D8738B" w:rsidRDefault="00596B8D" w:rsidP="00D73D6E">
      <w:pPr>
        <w:numPr>
          <w:ilvl w:val="0"/>
          <w:numId w:val="14"/>
        </w:numPr>
        <w:spacing w:before="120" w:after="120" w:line="264" w:lineRule="auto"/>
        <w:rPr>
          <w:rFonts w:cstheme="minorHAnsi"/>
        </w:rPr>
      </w:pPr>
      <w:r w:rsidRPr="00D8738B">
        <w:rPr>
          <w:rFonts w:cstheme="minorHAnsi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E3D18A3" w14:textId="0EAEB956" w:rsidR="00596B8D" w:rsidRPr="00D8738B" w:rsidRDefault="00596B8D" w:rsidP="006B0F02">
      <w:pPr>
        <w:numPr>
          <w:ilvl w:val="0"/>
          <w:numId w:val="14"/>
        </w:numPr>
        <w:spacing w:before="120" w:line="264" w:lineRule="auto"/>
        <w:rPr>
          <w:rFonts w:cstheme="minorHAnsi"/>
        </w:rPr>
      </w:pPr>
      <w:r w:rsidRPr="00D8738B">
        <w:rPr>
          <w:rFonts w:cstheme="minorHAnsi"/>
        </w:rPr>
        <w:lastRenderedPageBreak/>
        <w:t>čísla všech svých účtů u poskytovatelů platebních služeb, včetně poskytovatelů těchto služeb v</w:t>
      </w:r>
      <w:r w:rsidR="00723114">
        <w:rPr>
          <w:rFonts w:cstheme="minorHAnsi"/>
        </w:rPr>
        <w:t> </w:t>
      </w:r>
      <w:r w:rsidRPr="00D8738B">
        <w:rPr>
          <w:rFonts w:cstheme="minorHAnsi"/>
        </w:rPr>
        <w:t>zahraničí, užívaných v souvislosti s podnikatelskou činností, v případě, že předmět poplatku souvisí s podnikatelskou činností poplatníka,</w:t>
      </w:r>
    </w:p>
    <w:p w14:paraId="48E6F17E" w14:textId="77777777" w:rsidR="00596B8D" w:rsidRPr="00D8738B" w:rsidRDefault="00596B8D" w:rsidP="00177C2D">
      <w:pPr>
        <w:numPr>
          <w:ilvl w:val="0"/>
          <w:numId w:val="14"/>
        </w:numPr>
        <w:spacing w:before="120" w:line="264" w:lineRule="auto"/>
        <w:rPr>
          <w:rFonts w:cstheme="minorHAnsi"/>
        </w:rPr>
      </w:pPr>
      <w:r w:rsidRPr="00D8738B">
        <w:rPr>
          <w:rFonts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72946A8" w14:textId="77777777" w:rsidR="00596B8D" w:rsidRPr="00D8738B" w:rsidRDefault="00596B8D" w:rsidP="006B0F02">
      <w:pPr>
        <w:widowControl w:val="0"/>
        <w:numPr>
          <w:ilvl w:val="0"/>
          <w:numId w:val="13"/>
        </w:numPr>
        <w:spacing w:before="120" w:after="120" w:line="264" w:lineRule="auto"/>
        <w:rPr>
          <w:rFonts w:cstheme="minorHAnsi"/>
        </w:rPr>
      </w:pPr>
      <w:r w:rsidRPr="00D8738B">
        <w:rPr>
          <w:rFonts w:cstheme="minorHAnsi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D8738B">
        <w:rPr>
          <w:rFonts w:cstheme="minorHAnsi"/>
          <w:vertAlign w:val="superscript"/>
        </w:rPr>
        <w:footnoteReference w:id="2"/>
      </w:r>
    </w:p>
    <w:p w14:paraId="4588722C" w14:textId="1AA7AB02" w:rsidR="00596B8D" w:rsidRDefault="00596B8D" w:rsidP="006B0F02">
      <w:pPr>
        <w:numPr>
          <w:ilvl w:val="0"/>
          <w:numId w:val="13"/>
        </w:numPr>
        <w:spacing w:before="120" w:line="264" w:lineRule="auto"/>
        <w:rPr>
          <w:rFonts w:cstheme="minorHAnsi"/>
        </w:rPr>
      </w:pPr>
      <w:r w:rsidRPr="00D8738B">
        <w:rPr>
          <w:rFonts w:cstheme="minorHAnsi"/>
        </w:rPr>
        <w:t>Dojde-li ke změně údajů uvedených v ohlášení, je poplatník povinen tuto změnu oznámit do 30 dnů ode dne, kdy nastala.</w:t>
      </w:r>
      <w:r w:rsidRPr="00D8738B">
        <w:rPr>
          <w:rStyle w:val="Znakapoznpodarou"/>
          <w:rFonts w:cstheme="minorHAnsi"/>
        </w:rPr>
        <w:footnoteReference w:id="3"/>
      </w:r>
      <w:r w:rsidR="00D73D6E">
        <w:rPr>
          <w:rFonts w:cstheme="minorHAnsi"/>
        </w:rPr>
        <w:t xml:space="preserve"> </w:t>
      </w:r>
    </w:p>
    <w:p w14:paraId="2D582858" w14:textId="2B2F5B3B" w:rsidR="00D73D6E" w:rsidRPr="00D73D6E" w:rsidRDefault="00D73D6E" w:rsidP="00D73D6E">
      <w:pPr>
        <w:pStyle w:val="Odstavecseseznamem"/>
        <w:numPr>
          <w:ilvl w:val="0"/>
          <w:numId w:val="13"/>
        </w:numPr>
        <w:spacing w:before="120" w:line="264" w:lineRule="auto"/>
      </w:pPr>
      <w:r w:rsidRPr="00D73D6E">
        <w:rPr>
          <w:rFonts w:cstheme="minorHAnsi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8738B">
        <w:rPr>
          <w:vertAlign w:val="superscript"/>
        </w:rPr>
        <w:footnoteReference w:id="4"/>
      </w:r>
    </w:p>
    <w:p w14:paraId="07384878" w14:textId="75F2071F" w:rsidR="00703F79" w:rsidRDefault="00703F79" w:rsidP="00703F79">
      <w:pPr>
        <w:spacing w:line="288" w:lineRule="auto"/>
        <w:jc w:val="left"/>
      </w:pPr>
    </w:p>
    <w:p w14:paraId="61083914" w14:textId="77777777" w:rsidR="00177C2D" w:rsidRDefault="00177C2D" w:rsidP="00703F79">
      <w:pPr>
        <w:spacing w:line="288" w:lineRule="auto"/>
        <w:jc w:val="left"/>
      </w:pPr>
    </w:p>
    <w:p w14:paraId="74EC0F2C" w14:textId="3ED423A0" w:rsidR="00703F79" w:rsidRPr="00703F79" w:rsidRDefault="00703F79" w:rsidP="00703F79">
      <w:pPr>
        <w:pStyle w:val="Odstavecseseznamem"/>
        <w:numPr>
          <w:ilvl w:val="0"/>
          <w:numId w:val="22"/>
        </w:numPr>
        <w:spacing w:line="288" w:lineRule="auto"/>
        <w:jc w:val="left"/>
        <w:rPr>
          <w:b/>
          <w:bCs/>
          <w:u w:val="single"/>
        </w:rPr>
      </w:pPr>
      <w:r w:rsidRPr="00703F79">
        <w:rPr>
          <w:b/>
          <w:bCs/>
          <w:u w:val="single"/>
        </w:rPr>
        <w:t>Článek 7 nově zní:</w:t>
      </w:r>
    </w:p>
    <w:p w14:paraId="6D309AE6" w14:textId="7DACC185" w:rsidR="00703F79" w:rsidRPr="00703F79" w:rsidRDefault="00703F79" w:rsidP="00703F79">
      <w:pPr>
        <w:spacing w:line="288" w:lineRule="auto"/>
        <w:jc w:val="center"/>
        <w:rPr>
          <w:color w:val="2680FF"/>
          <w:sz w:val="28"/>
          <w:szCs w:val="28"/>
        </w:rPr>
      </w:pPr>
      <w:r w:rsidRPr="00703F79">
        <w:rPr>
          <w:color w:val="2680FF"/>
          <w:sz w:val="28"/>
          <w:szCs w:val="28"/>
        </w:rPr>
        <w:t>Čl</w:t>
      </w:r>
      <w:r w:rsidR="00B50AE7">
        <w:rPr>
          <w:color w:val="2680FF"/>
          <w:sz w:val="28"/>
          <w:szCs w:val="28"/>
        </w:rPr>
        <w:t>.</w:t>
      </w:r>
      <w:r w:rsidRPr="00703F79">
        <w:rPr>
          <w:color w:val="2680FF"/>
          <w:sz w:val="28"/>
          <w:szCs w:val="28"/>
        </w:rPr>
        <w:t xml:space="preserve"> 7</w:t>
      </w:r>
    </w:p>
    <w:p w14:paraId="5BD795E0" w14:textId="3FAFBD1C" w:rsidR="00690AAE" w:rsidRPr="00D8738B" w:rsidRDefault="0093146F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OSVOBOZENÍ A ÚLEVY</w:t>
      </w:r>
    </w:p>
    <w:p w14:paraId="7B65F763" w14:textId="5C98E677" w:rsidR="00951CAF" w:rsidRPr="00D8738B" w:rsidRDefault="00951CAF" w:rsidP="00177C2D">
      <w:pPr>
        <w:keepNext/>
        <w:widowControl w:val="0"/>
        <w:numPr>
          <w:ilvl w:val="0"/>
          <w:numId w:val="17"/>
        </w:numPr>
        <w:spacing w:after="120" w:line="264" w:lineRule="auto"/>
      </w:pPr>
      <w:r w:rsidRPr="00D8738B">
        <w:rPr>
          <w:rFonts w:cstheme="minorHAnsi"/>
        </w:rPr>
        <w:t>Od poplatku je osvobozena osoba, které poplatková povinnost vznikla z důvodu přihlášení v</w:t>
      </w:r>
      <w:r w:rsidR="00BA1E1C" w:rsidRPr="00D8738B">
        <w:rPr>
          <w:rFonts w:cstheme="minorHAnsi"/>
        </w:rPr>
        <w:t>e městě</w:t>
      </w:r>
      <w:r w:rsidRPr="00D8738B">
        <w:rPr>
          <w:rFonts w:cstheme="minorHAnsi"/>
        </w:rPr>
        <w:t xml:space="preserve"> a která je</w:t>
      </w:r>
      <w:r w:rsidRPr="00D8738B">
        <w:rPr>
          <w:rStyle w:val="Znakapoznpodarou"/>
        </w:rPr>
        <w:footnoteReference w:id="5"/>
      </w:r>
      <w:r w:rsidRPr="00D8738B">
        <w:t xml:space="preserve"> </w:t>
      </w:r>
    </w:p>
    <w:p w14:paraId="11D09404" w14:textId="49860530" w:rsidR="00951CAF" w:rsidRPr="00D8738B" w:rsidRDefault="00951CAF" w:rsidP="00177C2D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64" w:lineRule="auto"/>
        <w:ind w:left="714" w:hanging="357"/>
        <w:rPr>
          <w:rFonts w:cstheme="minorHAnsi"/>
          <w:bCs/>
        </w:rPr>
      </w:pPr>
      <w:r w:rsidRPr="00D8738B">
        <w:rPr>
          <w:rFonts w:cstheme="minorHAnsi"/>
          <w:bCs/>
        </w:rPr>
        <w:t>poplatníkem poplatku za odkládání komunálního odpadu z nemovité věci v jiné obci a má v</w:t>
      </w:r>
      <w:r w:rsidR="00343ADC"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této jiné obci bydliště, </w:t>
      </w:r>
    </w:p>
    <w:p w14:paraId="09CB2B75" w14:textId="681FD480" w:rsidR="00951CAF" w:rsidRPr="00D8738B" w:rsidRDefault="00951CAF" w:rsidP="00177C2D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24EDE5A" w14:textId="519BE516" w:rsidR="00951CAF" w:rsidRPr="00D8738B" w:rsidRDefault="00951CAF" w:rsidP="00177C2D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umístěna do zařízení pro děti vyžadující okamžitou pomoc na základě rozhodnutí soudu, na</w:t>
      </w:r>
      <w:r w:rsidR="00343ADC"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žádost </w:t>
      </w:r>
      <w:r w:rsidR="00535C7B" w:rsidRPr="00D8738B">
        <w:rPr>
          <w:rFonts w:cstheme="minorHAnsi"/>
          <w:bCs/>
        </w:rPr>
        <w:t>městského</w:t>
      </w:r>
      <w:r w:rsidRPr="00D8738B">
        <w:rPr>
          <w:rFonts w:cstheme="minorHAnsi"/>
          <w:bCs/>
        </w:rPr>
        <w:t xml:space="preserve"> úřadu obce s rozšířenou působností, zákonného zástupce dítěte nebo nezletilého, </w:t>
      </w:r>
    </w:p>
    <w:p w14:paraId="36B4FB09" w14:textId="5BFA3B4F" w:rsidR="00951CAF" w:rsidRPr="00D8738B" w:rsidRDefault="00951CAF" w:rsidP="00177C2D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umístěna v domově pro osoby se zdravotním postižením, domově pro seniory, domově se</w:t>
      </w:r>
      <w:r w:rsidR="00343ADC"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zvláštním režimem nebo v chráněném bydlení, nebo </w:t>
      </w:r>
    </w:p>
    <w:p w14:paraId="580F6807" w14:textId="1382A82F" w:rsidR="00951CAF" w:rsidRDefault="00951CAF" w:rsidP="00177C2D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</w:pPr>
      <w:r w:rsidRPr="00D8738B">
        <w:rPr>
          <w:rFonts w:cstheme="minorHAnsi"/>
          <w:bCs/>
        </w:rPr>
        <w:t>na základě</w:t>
      </w:r>
      <w:r w:rsidRPr="00D8738B">
        <w:t xml:space="preserve"> zákona omezena na osobní svobodě s výjimkou osoby vykonávající trest domácího vězení. </w:t>
      </w:r>
    </w:p>
    <w:p w14:paraId="167AC67A" w14:textId="2754FB9B" w:rsidR="00177C2D" w:rsidRDefault="00177C2D" w:rsidP="00177C2D">
      <w:pPr>
        <w:tabs>
          <w:tab w:val="left" w:pos="426"/>
        </w:tabs>
        <w:spacing w:before="120" w:after="120" w:line="264" w:lineRule="auto"/>
      </w:pPr>
    </w:p>
    <w:p w14:paraId="024520D6" w14:textId="77777777" w:rsidR="00177C2D" w:rsidRPr="00D8738B" w:rsidRDefault="00177C2D" w:rsidP="00177C2D">
      <w:pPr>
        <w:tabs>
          <w:tab w:val="left" w:pos="426"/>
        </w:tabs>
        <w:spacing w:before="120" w:after="120" w:line="264" w:lineRule="auto"/>
      </w:pPr>
    </w:p>
    <w:p w14:paraId="3E7E7889" w14:textId="0F27BFFD" w:rsidR="00951CAF" w:rsidRPr="00D8738B" w:rsidRDefault="00951CAF" w:rsidP="00D73D6E">
      <w:pPr>
        <w:widowControl w:val="0"/>
        <w:numPr>
          <w:ilvl w:val="0"/>
          <w:numId w:val="17"/>
        </w:numPr>
        <w:spacing w:after="120" w:line="22" w:lineRule="atLeast"/>
        <w:rPr>
          <w:rFonts w:cstheme="minorHAnsi"/>
        </w:rPr>
      </w:pPr>
      <w:r w:rsidRPr="00D8738B">
        <w:rPr>
          <w:rFonts w:cstheme="minorHAnsi"/>
        </w:rPr>
        <w:lastRenderedPageBreak/>
        <w:t>Od poplatku se osvobozuje osoba, které poplatková povinnost vznikla z důvodu přihlášení v</w:t>
      </w:r>
      <w:r w:rsidR="00BA1E1C" w:rsidRPr="00D8738B">
        <w:rPr>
          <w:rFonts w:cstheme="minorHAnsi"/>
        </w:rPr>
        <w:t>e městě</w:t>
      </w:r>
      <w:r w:rsidRPr="00D8738B">
        <w:rPr>
          <w:rFonts w:cstheme="minorHAnsi"/>
        </w:rPr>
        <w:t xml:space="preserve"> a která</w:t>
      </w:r>
    </w:p>
    <w:p w14:paraId="64D2D14C" w14:textId="1FD52662" w:rsidR="006E0C6E" w:rsidRPr="00996054" w:rsidRDefault="00CA7832" w:rsidP="00D73D6E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 xml:space="preserve">žije </w:t>
      </w:r>
      <w:r w:rsidR="006E0C6E" w:rsidRPr="00D8738B">
        <w:rPr>
          <w:rFonts w:cstheme="minorHAnsi"/>
          <w:bCs/>
        </w:rPr>
        <w:t>v jiném státě po</w:t>
      </w:r>
      <w:r w:rsidR="000C4963" w:rsidRPr="00D8738B">
        <w:rPr>
          <w:rFonts w:cstheme="minorHAnsi"/>
          <w:bCs/>
        </w:rPr>
        <w:t> </w:t>
      </w:r>
      <w:r w:rsidR="006E0C6E" w:rsidRPr="00D8738B">
        <w:rPr>
          <w:rFonts w:cstheme="minorHAnsi"/>
          <w:bCs/>
        </w:rPr>
        <w:t>dobu celého kalendářního roku</w:t>
      </w:r>
      <w:r w:rsidR="00B50AE7">
        <w:rPr>
          <w:rFonts w:cstheme="minorHAnsi"/>
          <w:bCs/>
        </w:rPr>
        <w:t>,</w:t>
      </w:r>
    </w:p>
    <w:p w14:paraId="06B4358B" w14:textId="6F0AB019" w:rsidR="006E0C6E" w:rsidRPr="00996054" w:rsidRDefault="00CA7832" w:rsidP="00D73D6E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D8738B">
        <w:rPr>
          <w:rFonts w:cstheme="minorHAnsi"/>
          <w:bCs/>
        </w:rPr>
        <w:t>je</w:t>
      </w:r>
      <w:r w:rsidR="006E0C6E" w:rsidRPr="00D8738B">
        <w:rPr>
          <w:rFonts w:cstheme="minorHAnsi"/>
          <w:bCs/>
        </w:rPr>
        <w:t xml:space="preserve"> soudem</w:t>
      </w:r>
      <w:r w:rsidR="006E0C6E" w:rsidRPr="00996054">
        <w:rPr>
          <w:rFonts w:cstheme="minorHAnsi"/>
        </w:rPr>
        <w:t xml:space="preserve"> prohlášen</w:t>
      </w:r>
      <w:r w:rsidRPr="00996054">
        <w:rPr>
          <w:rFonts w:cstheme="minorHAnsi"/>
        </w:rPr>
        <w:t>a</w:t>
      </w:r>
      <w:r w:rsidR="006E0C6E" w:rsidRPr="00996054">
        <w:rPr>
          <w:rFonts w:cstheme="minorHAnsi"/>
        </w:rPr>
        <w:t xml:space="preserve"> za</w:t>
      </w:r>
      <w:r w:rsidR="000C4963" w:rsidRPr="00996054">
        <w:rPr>
          <w:rFonts w:cstheme="minorHAnsi"/>
        </w:rPr>
        <w:t> </w:t>
      </w:r>
      <w:r w:rsidR="006E0C6E" w:rsidRPr="00996054">
        <w:rPr>
          <w:rFonts w:cstheme="minorHAnsi"/>
        </w:rPr>
        <w:t>nezvěstn</w:t>
      </w:r>
      <w:r w:rsidRPr="00996054">
        <w:rPr>
          <w:rFonts w:cstheme="minorHAnsi"/>
        </w:rPr>
        <w:t>ou</w:t>
      </w:r>
      <w:r w:rsidR="00553349">
        <w:rPr>
          <w:rFonts w:cstheme="minorHAnsi"/>
        </w:rPr>
        <w:t>,</w:t>
      </w:r>
    </w:p>
    <w:p w14:paraId="04A74F0D" w14:textId="4D6011EC" w:rsidR="006963F2" w:rsidRPr="00723114" w:rsidRDefault="006963F2" w:rsidP="00D73D6E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23114">
        <w:rPr>
          <w:rFonts w:cstheme="minorHAnsi"/>
        </w:rPr>
        <w:t>je nezletilá a je v pěstounské péči</w:t>
      </w:r>
      <w:r w:rsidR="00553349" w:rsidRPr="00723114">
        <w:rPr>
          <w:rFonts w:cstheme="minorHAnsi"/>
        </w:rPr>
        <w:t>,</w:t>
      </w:r>
    </w:p>
    <w:p w14:paraId="3DBD4713" w14:textId="00524700" w:rsidR="006963F2" w:rsidRPr="00723114" w:rsidRDefault="006963F2" w:rsidP="00D73D6E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23114">
        <w:rPr>
          <w:rFonts w:cstheme="minorHAnsi"/>
        </w:rPr>
        <w:t>je nezletilá a je v osobní péči poručníka</w:t>
      </w:r>
      <w:r w:rsidR="00553349" w:rsidRPr="00723114">
        <w:rPr>
          <w:rFonts w:cstheme="minorHAnsi"/>
        </w:rPr>
        <w:t>,</w:t>
      </w:r>
    </w:p>
    <w:p w14:paraId="05F6E432" w14:textId="73516D2C" w:rsidR="006963F2" w:rsidRPr="00723114" w:rsidRDefault="006963F2" w:rsidP="00D73D6E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23114">
        <w:rPr>
          <w:rFonts w:cstheme="minorHAnsi"/>
        </w:rPr>
        <w:t xml:space="preserve">je nezletilá a je svěřena do péče jiné fyzické osoby než rodiče.  </w:t>
      </w:r>
    </w:p>
    <w:p w14:paraId="3E21DF9F" w14:textId="78DCC8F6" w:rsidR="00C9648B" w:rsidRPr="00723114" w:rsidRDefault="0046317F" w:rsidP="00D73D6E">
      <w:pPr>
        <w:widowControl w:val="0"/>
        <w:numPr>
          <w:ilvl w:val="0"/>
          <w:numId w:val="17"/>
        </w:numPr>
        <w:spacing w:after="120" w:line="22" w:lineRule="atLeast"/>
        <w:rPr>
          <w:rStyle w:val="Siln"/>
          <w:b w:val="0"/>
        </w:rPr>
      </w:pPr>
      <w:r w:rsidRPr="00723114">
        <w:rPr>
          <w:rStyle w:val="Siln"/>
          <w:b w:val="0"/>
        </w:rPr>
        <w:t xml:space="preserve">Od poplatku se osvobozuje osoba, </w:t>
      </w:r>
      <w:r w:rsidR="00C9648B" w:rsidRPr="00723114">
        <w:rPr>
          <w:rStyle w:val="Siln"/>
          <w:b w:val="0"/>
        </w:rPr>
        <w:t xml:space="preserve">které </w:t>
      </w:r>
      <w:r w:rsidR="00C9648B" w:rsidRPr="00723114">
        <w:rPr>
          <w:rStyle w:val="Siln"/>
          <w:b w:val="0"/>
          <w:bCs w:val="0"/>
        </w:rPr>
        <w:t>poplatková</w:t>
      </w:r>
      <w:r w:rsidR="00C9648B" w:rsidRPr="00723114">
        <w:rPr>
          <w:rStyle w:val="Siln"/>
          <w:b w:val="0"/>
        </w:rPr>
        <w:t xml:space="preserve"> povinnost vznikla z důvodu vlastnictví nemovité věci zahrnující byt, rodinný dům nebo stavbu pro rodinnou rekreaci, ve které není přihlášená žádná fyzická osoba a která se nachází na území města, a které současně poplatková povinnost vznikla z důvodu přihlášení ve městě. Osvobození se vztahuje na povinnost platit poplatek dle čl. 2 odst. 1 písm. b) vyhlášky. </w:t>
      </w:r>
    </w:p>
    <w:p w14:paraId="6921B3CB" w14:textId="2B0FC1AD" w:rsidR="00CA7832" w:rsidRPr="00723114" w:rsidRDefault="00CA7832" w:rsidP="00D73D6E">
      <w:pPr>
        <w:widowControl w:val="0"/>
        <w:numPr>
          <w:ilvl w:val="0"/>
          <w:numId w:val="17"/>
        </w:numPr>
        <w:spacing w:after="120" w:line="22" w:lineRule="atLeast"/>
        <w:rPr>
          <w:rFonts w:cstheme="minorHAnsi"/>
        </w:rPr>
      </w:pPr>
      <w:r w:rsidRPr="00723114">
        <w:rPr>
          <w:rFonts w:cstheme="minorHAnsi"/>
        </w:rPr>
        <w:t>Úleva se poskytuje osobě, které poplatková povinnost vznikla z důvodu přihlášení v</w:t>
      </w:r>
      <w:r w:rsidR="00BA1E1C" w:rsidRPr="00723114">
        <w:rPr>
          <w:rFonts w:cstheme="minorHAnsi"/>
        </w:rPr>
        <w:t>e městě</w:t>
      </w:r>
      <w:r w:rsidRPr="00723114">
        <w:rPr>
          <w:rFonts w:cstheme="minorHAnsi"/>
        </w:rPr>
        <w:t xml:space="preserve"> a která</w:t>
      </w:r>
    </w:p>
    <w:p w14:paraId="4822FFFC" w14:textId="2E5C3C73" w:rsidR="006E0C6E" w:rsidRPr="00723114" w:rsidRDefault="00CA7832" w:rsidP="00D73D6E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  <w:b/>
        </w:rPr>
      </w:pPr>
      <w:r w:rsidRPr="00723114">
        <w:rPr>
          <w:rFonts w:cstheme="minorHAnsi"/>
          <w:bCs/>
        </w:rPr>
        <w:t>pobývá</w:t>
      </w:r>
      <w:r w:rsidR="0007603E" w:rsidRPr="00723114">
        <w:rPr>
          <w:rFonts w:cstheme="minorHAnsi"/>
        </w:rPr>
        <w:t xml:space="preserve"> v zařízení pro</w:t>
      </w:r>
      <w:r w:rsidR="000C4963" w:rsidRPr="00723114">
        <w:rPr>
          <w:rFonts w:cstheme="minorHAnsi"/>
        </w:rPr>
        <w:t> </w:t>
      </w:r>
      <w:r w:rsidR="0007603E" w:rsidRPr="00723114">
        <w:rPr>
          <w:rFonts w:cstheme="minorHAnsi"/>
        </w:rPr>
        <w:t>přechodné ubytování</w:t>
      </w:r>
      <w:r w:rsidR="005C407C" w:rsidRPr="00723114">
        <w:rPr>
          <w:rFonts w:cstheme="minorHAnsi"/>
        </w:rPr>
        <w:t xml:space="preserve"> žáků a studentů</w:t>
      </w:r>
      <w:r w:rsidR="0007603E" w:rsidRPr="00723114">
        <w:rPr>
          <w:rFonts w:cstheme="minorHAnsi"/>
        </w:rPr>
        <w:t>,</w:t>
      </w:r>
      <w:r w:rsidR="006E0C6E" w:rsidRPr="00723114">
        <w:rPr>
          <w:rFonts w:cstheme="minorHAnsi"/>
          <w:b/>
        </w:rPr>
        <w:t xml:space="preserve"> </w:t>
      </w:r>
      <w:r w:rsidR="0007603E" w:rsidRPr="00723114">
        <w:rPr>
          <w:rFonts w:cstheme="minorHAnsi"/>
        </w:rPr>
        <w:t xml:space="preserve">a to </w:t>
      </w:r>
      <w:r w:rsidR="006E0C6E" w:rsidRPr="00723114">
        <w:rPr>
          <w:rFonts w:cstheme="minorHAnsi"/>
        </w:rPr>
        <w:t xml:space="preserve">ve výši </w:t>
      </w:r>
      <w:r w:rsidRPr="00723114">
        <w:rPr>
          <w:rFonts w:cstheme="minorHAnsi"/>
        </w:rPr>
        <w:t>345 Kč</w:t>
      </w:r>
      <w:r w:rsidR="006566D1" w:rsidRPr="00723114">
        <w:rPr>
          <w:rFonts w:cstheme="minorHAnsi"/>
        </w:rPr>
        <w:t>,</w:t>
      </w:r>
    </w:p>
    <w:p w14:paraId="01C345DC" w14:textId="2A668FEE" w:rsidR="006E0C6E" w:rsidRPr="00723114" w:rsidRDefault="00864826" w:rsidP="00D73D6E">
      <w:pPr>
        <w:pStyle w:val="NormlnsWWW2"/>
        <w:numPr>
          <w:ilvl w:val="0"/>
          <w:numId w:val="7"/>
        </w:numPr>
        <w:spacing w:after="120" w:line="22" w:lineRule="atLeast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23114">
        <w:rPr>
          <w:rFonts w:asciiTheme="minorHAnsi" w:hAnsiTheme="minorHAnsi" w:cstheme="minorHAnsi"/>
          <w:sz w:val="22"/>
          <w:szCs w:val="22"/>
        </w:rPr>
        <w:t>žije</w:t>
      </w:r>
      <w:r w:rsidR="0007603E" w:rsidRPr="00723114">
        <w:rPr>
          <w:rFonts w:asciiTheme="minorHAnsi" w:hAnsiTheme="minorHAnsi" w:cstheme="minorHAnsi"/>
          <w:sz w:val="22"/>
          <w:szCs w:val="22"/>
        </w:rPr>
        <w:t xml:space="preserve"> v příslušném kalendářním roce v jiném státě po dobu delší než 6 měsíců,</w:t>
      </w:r>
      <w:r w:rsidR="0007603E" w:rsidRPr="007231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7603E" w:rsidRPr="00723114">
        <w:rPr>
          <w:rFonts w:asciiTheme="minorHAnsi" w:hAnsiTheme="minorHAnsi" w:cstheme="minorHAnsi"/>
          <w:sz w:val="22"/>
          <w:szCs w:val="22"/>
        </w:rPr>
        <w:t xml:space="preserve">a to ve výši </w:t>
      </w:r>
      <w:r w:rsidRPr="00723114">
        <w:rPr>
          <w:rFonts w:asciiTheme="minorHAnsi" w:hAnsiTheme="minorHAnsi" w:cstheme="minorHAnsi"/>
          <w:sz w:val="22"/>
          <w:szCs w:val="22"/>
        </w:rPr>
        <w:t>345</w:t>
      </w:r>
      <w:r w:rsidR="00D0545F" w:rsidRPr="00723114">
        <w:rPr>
          <w:rFonts w:asciiTheme="minorHAnsi" w:hAnsiTheme="minorHAnsi" w:cstheme="minorHAnsi"/>
          <w:sz w:val="22"/>
          <w:szCs w:val="22"/>
        </w:rPr>
        <w:t> </w:t>
      </w:r>
      <w:r w:rsidRPr="00723114">
        <w:rPr>
          <w:rFonts w:asciiTheme="minorHAnsi" w:hAnsiTheme="minorHAnsi" w:cstheme="minorHAnsi"/>
          <w:sz w:val="22"/>
          <w:szCs w:val="22"/>
        </w:rPr>
        <w:t>Kč</w:t>
      </w:r>
      <w:r w:rsidR="006566D1" w:rsidRPr="00723114">
        <w:rPr>
          <w:rFonts w:asciiTheme="minorHAnsi" w:hAnsiTheme="minorHAnsi" w:cstheme="minorHAnsi"/>
          <w:sz w:val="22"/>
          <w:szCs w:val="22"/>
        </w:rPr>
        <w:t>,</w:t>
      </w:r>
    </w:p>
    <w:p w14:paraId="3B5BBE32" w14:textId="57E64B05" w:rsidR="00DA7E20" w:rsidRPr="00723114" w:rsidRDefault="00864826" w:rsidP="00D73D6E">
      <w:pPr>
        <w:pStyle w:val="NormlnsWWW2"/>
        <w:numPr>
          <w:ilvl w:val="0"/>
          <w:numId w:val="7"/>
        </w:numPr>
        <w:spacing w:after="120" w:line="22" w:lineRule="atLeast"/>
        <w:ind w:left="714" w:hanging="357"/>
        <w:jc w:val="both"/>
        <w:rPr>
          <w:rStyle w:val="Siln"/>
          <w:rFonts w:asciiTheme="minorHAnsi" w:hAnsiTheme="minorHAnsi" w:cs="Times New Roman"/>
          <w:b w:val="0"/>
          <w:bCs w:val="0"/>
          <w:sz w:val="22"/>
          <w:szCs w:val="22"/>
        </w:rPr>
      </w:pPr>
      <w:bookmarkStart w:id="0" w:name="_Hlk25917300"/>
      <w:r w:rsidRPr="00723114">
        <w:rPr>
          <w:rFonts w:ascii="Calibri" w:hAnsi="Calibri"/>
          <w:sz w:val="22"/>
          <w:szCs w:val="22"/>
        </w:rPr>
        <w:t>je zapojena</w:t>
      </w:r>
      <w:r w:rsidR="00DA7E20" w:rsidRPr="00723114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do systému třídění komunálního odpadu a shromažďuj</w:t>
      </w:r>
      <w:r w:rsidRPr="00723114">
        <w:rPr>
          <w:rStyle w:val="Siln"/>
          <w:rFonts w:asciiTheme="minorHAnsi" w:hAnsiTheme="minorHAnsi" w:cs="Times New Roman"/>
          <w:b w:val="0"/>
          <w:sz w:val="22"/>
          <w:szCs w:val="22"/>
        </w:rPr>
        <w:t>e</w:t>
      </w:r>
      <w:r w:rsidR="00DA7E20" w:rsidRPr="00723114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komunální odpad do</w:t>
      </w:r>
      <w:r w:rsidR="00D0545F" w:rsidRPr="00723114">
        <w:rPr>
          <w:rStyle w:val="Siln"/>
          <w:rFonts w:asciiTheme="minorHAnsi" w:hAnsiTheme="minorHAnsi" w:cs="Times New Roman"/>
          <w:b w:val="0"/>
          <w:sz w:val="22"/>
          <w:szCs w:val="22"/>
        </w:rPr>
        <w:t> </w:t>
      </w:r>
      <w:r w:rsidR="00DA7E20" w:rsidRPr="00723114">
        <w:rPr>
          <w:rStyle w:val="Siln"/>
          <w:rFonts w:asciiTheme="minorHAnsi" w:hAnsiTheme="minorHAnsi" w:cs="Times New Roman"/>
          <w:b w:val="0"/>
          <w:sz w:val="22"/>
          <w:szCs w:val="22"/>
        </w:rPr>
        <w:t>sběrných pytlů v souladu s ustanovením Obecně závazné vyhlášky</w:t>
      </w:r>
      <w:r w:rsidR="00D0545F" w:rsidRPr="00723114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o stanovení obecního systému </w:t>
      </w:r>
      <w:r w:rsidR="00E77B1A" w:rsidRPr="00723114">
        <w:rPr>
          <w:rStyle w:val="Siln"/>
          <w:rFonts w:asciiTheme="minorHAnsi" w:hAnsiTheme="minorHAnsi" w:cs="Times New Roman"/>
          <w:b w:val="0"/>
          <w:sz w:val="22"/>
          <w:szCs w:val="22"/>
        </w:rPr>
        <w:t>odpadového hospodářství</w:t>
      </w:r>
      <w:r w:rsidR="00D0545F" w:rsidRPr="00723114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na území města Ústí nad Orlicí</w:t>
      </w:r>
      <w:r w:rsidR="00DA7E20" w:rsidRPr="00723114">
        <w:rPr>
          <w:rStyle w:val="Siln"/>
          <w:rFonts w:asciiTheme="minorHAnsi" w:hAnsiTheme="minorHAnsi" w:cs="Times New Roman"/>
          <w:b w:val="0"/>
          <w:sz w:val="22"/>
          <w:szCs w:val="22"/>
        </w:rPr>
        <w:t>, a to ve výši 10 Kč za odevzdaný sběrný pytel. Úlevu lze uplatnit v následujícím kalendářním roce. Maximální výše úlevy z celkové výše poplatku je 200</w:t>
      </w:r>
      <w:r w:rsidR="007A1716" w:rsidRPr="00723114">
        <w:rPr>
          <w:rStyle w:val="Siln"/>
          <w:rFonts w:asciiTheme="minorHAnsi" w:hAnsiTheme="minorHAnsi" w:cs="Times New Roman"/>
          <w:b w:val="0"/>
          <w:sz w:val="22"/>
          <w:szCs w:val="22"/>
        </w:rPr>
        <w:t> </w:t>
      </w:r>
      <w:r w:rsidR="00DA7E20" w:rsidRPr="00723114">
        <w:rPr>
          <w:rStyle w:val="Siln"/>
          <w:rFonts w:asciiTheme="minorHAnsi" w:hAnsiTheme="minorHAnsi" w:cs="Times New Roman"/>
          <w:b w:val="0"/>
          <w:sz w:val="22"/>
          <w:szCs w:val="22"/>
        </w:rPr>
        <w:t>Kč za osobu a rok.</w:t>
      </w:r>
      <w:bookmarkEnd w:id="0"/>
    </w:p>
    <w:p w14:paraId="75C9DF1E" w14:textId="171A112A" w:rsidR="00B34D92" w:rsidRPr="00723114" w:rsidRDefault="00B34D92" w:rsidP="00D73D6E">
      <w:pPr>
        <w:widowControl w:val="0"/>
        <w:numPr>
          <w:ilvl w:val="0"/>
          <w:numId w:val="17"/>
        </w:numPr>
        <w:spacing w:after="120" w:line="22" w:lineRule="atLeast"/>
        <w:rPr>
          <w:rStyle w:val="Siln"/>
          <w:b w:val="0"/>
          <w:bCs w:val="0"/>
        </w:rPr>
      </w:pPr>
      <w:r w:rsidRPr="00723114">
        <w:rPr>
          <w:rStyle w:val="Siln"/>
          <w:b w:val="0"/>
          <w:bCs w:val="0"/>
        </w:rPr>
        <w:t xml:space="preserve">Úleva se poskytuje osobě, které poplatková povinnost vznikla z důvodu </w:t>
      </w:r>
      <w:r w:rsidRPr="00723114">
        <w:rPr>
          <w:rStyle w:val="Siln"/>
          <w:rFonts w:eastAsia="Arial Unicode MS"/>
          <w:b w:val="0"/>
          <w:bCs w:val="0"/>
        </w:rPr>
        <w:t>vlastnictví nemovité věci zahrnující byt, rodinný dům nebo stavbu pro rodinnou rekreaci, ve které není přihlášená žádná fyzická osoba a která je umístěna na území města</w:t>
      </w:r>
      <w:r w:rsidRPr="00723114">
        <w:rPr>
          <w:rStyle w:val="Siln"/>
          <w:b w:val="0"/>
          <w:bCs w:val="0"/>
        </w:rPr>
        <w:t xml:space="preserve"> a která je zapojena do systému třídění komunálního odpadu a shromažďuje komunální odpad do sběrných pytlů v souladu s ustanovením Obecně závazné vyhlášky o stanovení obecního systému odpadového hospodářství na území města Ústí nad Orlicí, a to ve výši 10 Kč za odevzdaný sběrný pytel. Úlevu lze uplatnit v následujícím kalendářním roce. Maximální výše úlevy z celkové výše poplatku je 200 Kč za osobu a rok.</w:t>
      </w:r>
    </w:p>
    <w:p w14:paraId="1BF92022" w14:textId="5A4A08D9" w:rsidR="006A2D96" w:rsidRPr="00723114" w:rsidRDefault="006E0C6E" w:rsidP="00D73D6E">
      <w:pPr>
        <w:widowControl w:val="0"/>
        <w:numPr>
          <w:ilvl w:val="0"/>
          <w:numId w:val="17"/>
        </w:numPr>
        <w:spacing w:after="120" w:line="22" w:lineRule="atLeast"/>
        <w:rPr>
          <w:rFonts w:ascii="Arial" w:hAnsi="Arial" w:cs="Arial"/>
        </w:rPr>
      </w:pPr>
      <w:r w:rsidRPr="00723114">
        <w:rPr>
          <w:rFonts w:ascii="Arial" w:hAnsi="Arial" w:cs="Arial"/>
          <w:b/>
        </w:rPr>
        <w:tab/>
      </w:r>
      <w:r w:rsidRPr="00723114">
        <w:rPr>
          <w:rFonts w:ascii="Calibri" w:hAnsi="Calibri" w:cstheme="minorHAnsi"/>
          <w:bCs/>
        </w:rPr>
        <w:t>V </w:t>
      </w:r>
      <w:r w:rsidRPr="00723114">
        <w:rPr>
          <w:rFonts w:ascii="Calibri" w:hAnsi="Calibri" w:cstheme="minorHAnsi"/>
        </w:rPr>
        <w:t>případě</w:t>
      </w:r>
      <w:r w:rsidRPr="00723114">
        <w:rPr>
          <w:rFonts w:ascii="Calibri" w:hAnsi="Calibri" w:cstheme="minorHAnsi"/>
          <w:bCs/>
        </w:rPr>
        <w:t>, že poplatník nesplní povinnost ohlásit údaj rozhodný pro osvobození nebo úlevu ve</w:t>
      </w:r>
      <w:r w:rsidR="00D0545F" w:rsidRPr="00723114">
        <w:rPr>
          <w:rFonts w:ascii="Calibri" w:hAnsi="Calibri" w:cstheme="minorHAnsi"/>
          <w:bCs/>
        </w:rPr>
        <w:t> </w:t>
      </w:r>
      <w:r w:rsidRPr="00723114">
        <w:rPr>
          <w:rFonts w:ascii="Calibri" w:hAnsi="Calibri" w:cstheme="minorHAnsi"/>
          <w:bCs/>
        </w:rPr>
        <w:t>lhůtách stanovených touto vyhláškou nebo zákonem, nárok na osvobození nebo úlevu zaniká.</w:t>
      </w:r>
      <w:r w:rsidRPr="00723114">
        <w:rPr>
          <w:rFonts w:ascii="Calibri" w:hAnsi="Calibri" w:cstheme="minorHAnsi"/>
          <w:bCs/>
          <w:vertAlign w:val="superscript"/>
        </w:rPr>
        <w:footnoteReference w:id="6"/>
      </w:r>
    </w:p>
    <w:p w14:paraId="6542652A" w14:textId="77777777" w:rsidR="0046317F" w:rsidRPr="00D8738B" w:rsidRDefault="0046317F" w:rsidP="0046317F">
      <w:pPr>
        <w:widowControl w:val="0"/>
        <w:spacing w:after="120" w:line="288" w:lineRule="auto"/>
        <w:ind w:left="340"/>
        <w:rPr>
          <w:rFonts w:ascii="Arial" w:hAnsi="Arial" w:cs="Arial"/>
        </w:rPr>
      </w:pPr>
    </w:p>
    <w:p w14:paraId="0533726C" w14:textId="22555CDC" w:rsidR="0004633D" w:rsidRPr="009E6184" w:rsidRDefault="005418AB" w:rsidP="009A3F89">
      <w:pPr>
        <w:keepNext/>
        <w:spacing w:line="288" w:lineRule="auto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II.</w:t>
      </w:r>
    </w:p>
    <w:p w14:paraId="21B942F9" w14:textId="0F218460" w:rsidR="0004633D" w:rsidRPr="00053739" w:rsidRDefault="0004633D" w:rsidP="009A3F89">
      <w:pPr>
        <w:pStyle w:val="Odstavecseseznamem"/>
        <w:spacing w:after="120" w:line="288" w:lineRule="auto"/>
        <w:ind w:left="0"/>
        <w:contextualSpacing w:val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přechodné USTANOVENÍ</w:t>
      </w:r>
    </w:p>
    <w:p w14:paraId="79D0ED5B" w14:textId="06D325D0" w:rsidR="00864826" w:rsidRPr="007216D8" w:rsidRDefault="00F916AB" w:rsidP="007216D8">
      <w:pPr>
        <w:spacing w:after="120" w:line="288" w:lineRule="auto"/>
      </w:pPr>
      <w:r w:rsidRPr="007216D8">
        <w:t>Tato vyhláška se použije již pro poplatkové období roku 2022</w:t>
      </w:r>
      <w:r w:rsidR="00864826" w:rsidRPr="007216D8">
        <w:t>.</w:t>
      </w:r>
    </w:p>
    <w:p w14:paraId="6084F009" w14:textId="6F7A7C3A" w:rsidR="005418AB" w:rsidRDefault="005418AB" w:rsidP="00F916AB">
      <w:pPr>
        <w:pStyle w:val="Odstavecseseznamem"/>
        <w:spacing w:after="120" w:line="288" w:lineRule="auto"/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48FCA3E0" w14:textId="77777777" w:rsidR="00553349" w:rsidRDefault="00553349" w:rsidP="00553349">
      <w:pPr>
        <w:pStyle w:val="Odstavecseseznamem"/>
        <w:keepNext/>
        <w:spacing w:after="120" w:line="288" w:lineRule="auto"/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5A8BCB50" w14:textId="50DAF3D2" w:rsidR="0004633D" w:rsidRPr="009E6184" w:rsidRDefault="005418AB" w:rsidP="00553349">
      <w:pPr>
        <w:pStyle w:val="Odstavecseseznamem"/>
        <w:keepNext/>
        <w:spacing w:after="120" w:line="288" w:lineRule="auto"/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>
        <w:rPr>
          <w:rFonts w:asciiTheme="minorHAnsi" w:hAnsiTheme="minorHAnsi"/>
          <w:color w:val="2680FF"/>
          <w:sz w:val="28"/>
          <w:szCs w:val="28"/>
        </w:rPr>
        <w:t>III.</w:t>
      </w:r>
    </w:p>
    <w:p w14:paraId="4003A7A9" w14:textId="77777777" w:rsidR="0004633D" w:rsidRPr="0092427C" w:rsidRDefault="0004633D" w:rsidP="00553349">
      <w:pPr>
        <w:pStyle w:val="Odstavecseseznamem"/>
        <w:keepNext/>
        <w:spacing w:after="120" w:line="288" w:lineRule="auto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ÚČINNOST</w:t>
      </w:r>
    </w:p>
    <w:p w14:paraId="6743D1F0" w14:textId="61B10274" w:rsidR="0004633D" w:rsidRPr="00723114" w:rsidRDefault="0004633D" w:rsidP="00553349">
      <w:pPr>
        <w:pStyle w:val="Odstavecseseznamem"/>
        <w:keepNext/>
        <w:spacing w:after="120" w:line="288" w:lineRule="auto"/>
        <w:ind w:left="0"/>
        <w:jc w:val="left"/>
        <w:rPr>
          <w:rFonts w:cs="Arial"/>
        </w:rPr>
      </w:pPr>
      <w:r w:rsidRPr="00723114">
        <w:rPr>
          <w:rFonts w:cs="Arial"/>
        </w:rPr>
        <w:t xml:space="preserve">Tato vyhláška nabývá účinnosti dnem </w:t>
      </w:r>
      <w:r w:rsidR="00FB3E8B" w:rsidRPr="00723114">
        <w:rPr>
          <w:rFonts w:cs="Arial"/>
        </w:rPr>
        <w:t>0</w:t>
      </w:r>
      <w:r w:rsidRPr="00723114">
        <w:rPr>
          <w:rFonts w:cs="Arial"/>
        </w:rPr>
        <w:t>1.</w:t>
      </w:r>
      <w:r w:rsidR="00FB3E8B" w:rsidRPr="00723114">
        <w:rPr>
          <w:rFonts w:cs="Arial"/>
        </w:rPr>
        <w:t>0</w:t>
      </w:r>
      <w:r w:rsidR="006A5B08" w:rsidRPr="00723114">
        <w:rPr>
          <w:rFonts w:cs="Arial"/>
        </w:rPr>
        <w:t>5</w:t>
      </w:r>
      <w:r w:rsidRPr="00723114">
        <w:rPr>
          <w:rFonts w:cs="Arial"/>
        </w:rPr>
        <w:t>.202</w:t>
      </w:r>
      <w:r w:rsidR="00165326" w:rsidRPr="00723114">
        <w:rPr>
          <w:rFonts w:cs="Arial"/>
        </w:rPr>
        <w:t>2</w:t>
      </w:r>
      <w:r w:rsidRPr="00723114">
        <w:rPr>
          <w:rFonts w:cs="Arial"/>
        </w:rPr>
        <w:t xml:space="preserve">. </w:t>
      </w:r>
    </w:p>
    <w:p w14:paraId="2FD9D255" w14:textId="77777777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266E12B" w14:textId="77777777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D903BD" w14:textId="77777777" w:rsidR="0004633D" w:rsidRPr="00A91808" w:rsidRDefault="0004633D" w:rsidP="0004633D"/>
    <w:p w14:paraId="537150B0" w14:textId="77777777" w:rsidR="0004633D" w:rsidRPr="005678EA" w:rsidRDefault="0004633D" w:rsidP="0004633D">
      <w:r w:rsidRPr="005678EA">
        <w:t xml:space="preserve"> </w:t>
      </w:r>
    </w:p>
    <w:p w14:paraId="3D314069" w14:textId="39E0DED6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>
        <w:t xml:space="preserve"> </w:t>
      </w:r>
      <w:r w:rsidRPr="005678EA">
        <w:t>Petr Hájek</w:t>
      </w:r>
      <w:r w:rsidR="006B26C4">
        <w:t xml:space="preserve"> v. r.</w:t>
      </w:r>
    </w:p>
    <w:p w14:paraId="2580D922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 w:rsidRPr="005678EA">
        <w:t>starosta města</w:t>
      </w:r>
    </w:p>
    <w:p w14:paraId="5B16B0C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1088FB25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7217720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87EBAEF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0D61973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309B1437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486347BD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23C40720" w14:textId="673C0FF0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Jiří Preclík</w:t>
      </w:r>
      <w:r w:rsidR="006B26C4">
        <w:t xml:space="preserve"> v. r.</w:t>
      </w:r>
      <w:r>
        <w:tab/>
        <w:t>Mgr. Pavel Svatoš</w:t>
      </w:r>
      <w:r w:rsidR="006B26C4">
        <w:t xml:space="preserve"> v. r.</w:t>
      </w:r>
      <w:r>
        <w:tab/>
        <w:t xml:space="preserve"> </w:t>
      </w:r>
      <w:r w:rsidRPr="005678EA">
        <w:t>Matouš Pořický</w:t>
      </w:r>
      <w:r w:rsidR="006B26C4">
        <w:t xml:space="preserve"> v. r.</w:t>
      </w:r>
    </w:p>
    <w:p w14:paraId="3252102C" w14:textId="77777777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místostarosta</w:t>
      </w:r>
      <w:r w:rsidRPr="005678EA">
        <w:tab/>
        <w:t>místostarosta</w:t>
      </w:r>
      <w:r>
        <w:t xml:space="preserve"> </w:t>
      </w:r>
      <w:r>
        <w:tab/>
        <w:t xml:space="preserve"> </w:t>
      </w:r>
      <w:r w:rsidRPr="005678EA">
        <w:t>místostarosta</w:t>
      </w:r>
    </w:p>
    <w:p w14:paraId="11432EA5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59612E6E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003F1E89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108328D1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12C19280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271DFFAA" w14:textId="77777777" w:rsidR="00CD378E" w:rsidRDefault="00CD378E" w:rsidP="00ED4553">
      <w:pPr>
        <w:pStyle w:val="Bod1"/>
        <w:numPr>
          <w:ilvl w:val="0"/>
          <w:numId w:val="0"/>
        </w:numPr>
      </w:pPr>
    </w:p>
    <w:p w14:paraId="44E5ED83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43D594F4" w14:textId="77777777" w:rsidR="0004633D" w:rsidRDefault="0004633D" w:rsidP="0004633D">
      <w:pPr>
        <w:pStyle w:val="Zkladntext"/>
        <w:tabs>
          <w:tab w:val="left" w:pos="1080"/>
          <w:tab w:val="center" w:pos="1418"/>
          <w:tab w:val="center" w:pos="4536"/>
          <w:tab w:val="left" w:pos="7020"/>
          <w:tab w:val="center" w:pos="7797"/>
        </w:tabs>
        <w:spacing w:line="288" w:lineRule="auto"/>
      </w:pPr>
    </w:p>
    <w:sectPr w:rsidR="0004633D" w:rsidSect="005434B4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B63B9" w14:textId="77777777" w:rsidR="00611848" w:rsidRDefault="00611848" w:rsidP="00305DB9">
      <w:r>
        <w:separator/>
      </w:r>
    </w:p>
  </w:endnote>
  <w:endnote w:type="continuationSeparator" w:id="0">
    <w:p w14:paraId="0FAA5AAC" w14:textId="77777777" w:rsidR="00611848" w:rsidRDefault="00611848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8F98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7BA43E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48DFEFA6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32C53809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530383B1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47DDB07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51F97EAF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579C2C9" wp14:editId="5B32A210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6B7DCF12" w14:textId="77777777" w:rsidR="00661223" w:rsidRPr="007477D8" w:rsidRDefault="00697280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C811A4">
            <w:rPr>
              <w:rFonts w:cstheme="minorHAnsi"/>
              <w:sz w:val="18"/>
              <w:szCs w:val="18"/>
            </w:rPr>
            <w:t xml:space="preserve">Stránka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PAGE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>
            <w:rPr>
              <w:rFonts w:cstheme="minorHAnsi"/>
              <w:b/>
              <w:bCs/>
              <w:sz w:val="18"/>
              <w:szCs w:val="18"/>
            </w:rPr>
            <w:t>2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811A4">
            <w:rPr>
              <w:rFonts w:cstheme="minorHAnsi"/>
              <w:sz w:val="18"/>
              <w:szCs w:val="18"/>
            </w:rPr>
            <w:t xml:space="preserve"> z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NUMPAGES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>
            <w:rPr>
              <w:rFonts w:cstheme="minorHAnsi"/>
              <w:b/>
              <w:bCs/>
              <w:sz w:val="18"/>
              <w:szCs w:val="18"/>
            </w:rPr>
            <w:t>9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7B486E30" w14:textId="77777777" w:rsidR="004F54A3" w:rsidRDefault="004F54A3" w:rsidP="00305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550E" w14:textId="77777777" w:rsidR="00611848" w:rsidRDefault="00611848" w:rsidP="00305DB9">
      <w:r>
        <w:separator/>
      </w:r>
    </w:p>
  </w:footnote>
  <w:footnote w:type="continuationSeparator" w:id="0">
    <w:p w14:paraId="26D34657" w14:textId="77777777" w:rsidR="00611848" w:rsidRDefault="00611848" w:rsidP="00305DB9">
      <w:r>
        <w:continuationSeparator/>
      </w:r>
    </w:p>
  </w:footnote>
  <w:footnote w:id="1">
    <w:p w14:paraId="37BB0EE7" w14:textId="77777777" w:rsidR="00596B8D" w:rsidRPr="002765B6" w:rsidRDefault="00596B8D" w:rsidP="00596B8D">
      <w:pPr>
        <w:pStyle w:val="Textpoznpodarou"/>
        <w:rPr>
          <w:rFonts w:ascii="Arial" w:hAnsi="Arial" w:cs="Arial"/>
          <w:sz w:val="18"/>
          <w:szCs w:val="18"/>
        </w:rPr>
      </w:pPr>
      <w:r w:rsidRPr="002C189D">
        <w:rPr>
          <w:rFonts w:cstheme="minorHAnsi"/>
          <w:sz w:val="18"/>
          <w:szCs w:val="18"/>
          <w:vertAlign w:val="superscript"/>
        </w:rPr>
        <w:footnoteRef/>
      </w:r>
      <w:r w:rsidRPr="002C189D">
        <w:rPr>
          <w:rFonts w:cstheme="minorHAnsi"/>
          <w:sz w:val="18"/>
          <w:szCs w:val="18"/>
        </w:rPr>
        <w:t xml:space="preserve"> § 14a odst. 2 zákona o místních poplatcích</w:t>
      </w:r>
    </w:p>
  </w:footnote>
  <w:footnote w:id="2">
    <w:p w14:paraId="1E3774A9" w14:textId="77777777" w:rsidR="00596B8D" w:rsidRPr="005A6451" w:rsidRDefault="00596B8D" w:rsidP="00596B8D">
      <w:pPr>
        <w:pStyle w:val="Textpoznpodarou"/>
        <w:rPr>
          <w:rFonts w:cstheme="minorHAnsi"/>
          <w:sz w:val="18"/>
          <w:szCs w:val="18"/>
        </w:rPr>
      </w:pPr>
      <w:r w:rsidRPr="005A6451">
        <w:rPr>
          <w:rStyle w:val="Znakapoznpodarou"/>
          <w:rFonts w:cstheme="minorHAnsi"/>
          <w:sz w:val="18"/>
          <w:szCs w:val="18"/>
        </w:rPr>
        <w:footnoteRef/>
      </w:r>
      <w:r w:rsidRPr="005A6451">
        <w:rPr>
          <w:rFonts w:cstheme="minorHAnsi"/>
          <w:sz w:val="18"/>
          <w:szCs w:val="18"/>
        </w:rPr>
        <w:t xml:space="preserve"> § 14a odst. 3 zákona o místních poplatcích</w:t>
      </w:r>
    </w:p>
  </w:footnote>
  <w:footnote w:id="3">
    <w:p w14:paraId="50832879" w14:textId="77777777" w:rsidR="00596B8D" w:rsidRPr="00A04C8B" w:rsidRDefault="00596B8D" w:rsidP="00596B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662DFB">
        <w:rPr>
          <w:rFonts w:cstheme="minorHAnsi"/>
          <w:sz w:val="18"/>
          <w:szCs w:val="18"/>
        </w:rPr>
        <w:t>§ 14a odst. 4 zákona o místních poplatcích</w:t>
      </w:r>
    </w:p>
  </w:footnote>
  <w:footnote w:id="4">
    <w:p w14:paraId="5868E75D" w14:textId="77777777" w:rsidR="00D73D6E" w:rsidRDefault="00D73D6E" w:rsidP="00D73D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2DFB">
        <w:rPr>
          <w:rFonts w:cstheme="minorHAnsi"/>
          <w:sz w:val="18"/>
          <w:szCs w:val="18"/>
        </w:rPr>
        <w:t>§ 14a odst. 5 zákona o místních poplatcích</w:t>
      </w:r>
    </w:p>
  </w:footnote>
  <w:footnote w:id="5">
    <w:p w14:paraId="6216B3A0" w14:textId="77777777" w:rsidR="00951CAF" w:rsidRDefault="00951CAF" w:rsidP="00951CAF">
      <w:pPr>
        <w:pStyle w:val="Textpoznpodarou"/>
      </w:pPr>
      <w:r w:rsidRPr="00F10315">
        <w:rPr>
          <w:rStyle w:val="Znakapoznpodarou"/>
        </w:rPr>
        <w:footnoteRef/>
      </w:r>
      <w:r w:rsidRPr="00F10315">
        <w:rPr>
          <w:rStyle w:val="Znakapoznpodarou"/>
        </w:rPr>
        <w:t xml:space="preserve"> </w:t>
      </w:r>
      <w:r w:rsidRPr="00F10315">
        <w:rPr>
          <w:rFonts w:cstheme="minorHAnsi"/>
          <w:sz w:val="18"/>
          <w:szCs w:val="18"/>
        </w:rPr>
        <w:t>§ 10g zákona o místních poplatcích</w:t>
      </w:r>
    </w:p>
  </w:footnote>
  <w:footnote w:id="6">
    <w:p w14:paraId="2BD7D257" w14:textId="77777777" w:rsidR="006E0C6E" w:rsidRPr="00BA1E8D" w:rsidRDefault="006E0C6E" w:rsidP="006E0C6E">
      <w:pPr>
        <w:pStyle w:val="Textpoznpodarou"/>
        <w:rPr>
          <w:rFonts w:ascii="Arial" w:hAnsi="Arial" w:cs="Arial"/>
          <w:sz w:val="18"/>
          <w:szCs w:val="18"/>
        </w:rPr>
      </w:pPr>
      <w:r w:rsidRPr="00041A2D">
        <w:rPr>
          <w:rStyle w:val="Znakapoznpodarou"/>
          <w:rFonts w:cstheme="minorHAnsi"/>
          <w:sz w:val="18"/>
          <w:szCs w:val="18"/>
        </w:rPr>
        <w:footnoteRef/>
      </w:r>
      <w:r w:rsidRPr="00041A2D">
        <w:rPr>
          <w:rFonts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6A8B"/>
    <w:multiLevelType w:val="hybridMultilevel"/>
    <w:tmpl w:val="84DA007C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446"/>
    <w:multiLevelType w:val="hybridMultilevel"/>
    <w:tmpl w:val="A7A62D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6255C"/>
    <w:multiLevelType w:val="hybridMultilevel"/>
    <w:tmpl w:val="8752F8BC"/>
    <w:lvl w:ilvl="0" w:tplc="DAC08B1E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60CF3"/>
    <w:multiLevelType w:val="hybridMultilevel"/>
    <w:tmpl w:val="6608CC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252F5"/>
    <w:multiLevelType w:val="hybridMultilevel"/>
    <w:tmpl w:val="98C2B3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9967D8"/>
    <w:multiLevelType w:val="hybridMultilevel"/>
    <w:tmpl w:val="F1FE3D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424381"/>
    <w:multiLevelType w:val="hybridMultilevel"/>
    <w:tmpl w:val="CB5C14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44D05"/>
    <w:multiLevelType w:val="hybridMultilevel"/>
    <w:tmpl w:val="1E3072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21512"/>
    <w:multiLevelType w:val="hybridMultilevel"/>
    <w:tmpl w:val="37AE8FA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FB6F02"/>
    <w:multiLevelType w:val="hybridMultilevel"/>
    <w:tmpl w:val="84DA007C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6A2E"/>
    <w:multiLevelType w:val="hybridMultilevel"/>
    <w:tmpl w:val="C4AEF126"/>
    <w:lvl w:ilvl="0" w:tplc="FF54D2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5E75CE"/>
    <w:multiLevelType w:val="hybridMultilevel"/>
    <w:tmpl w:val="0B761AEE"/>
    <w:lvl w:ilvl="0" w:tplc="DAC08B1E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88689C"/>
    <w:multiLevelType w:val="multilevel"/>
    <w:tmpl w:val="B5365D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9AB701A"/>
    <w:multiLevelType w:val="hybridMultilevel"/>
    <w:tmpl w:val="BE6A6F10"/>
    <w:lvl w:ilvl="0" w:tplc="04050017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C760F6E"/>
    <w:multiLevelType w:val="hybridMultilevel"/>
    <w:tmpl w:val="1E3072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9E147A"/>
    <w:multiLevelType w:val="hybridMultilevel"/>
    <w:tmpl w:val="95F44A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E9355A"/>
    <w:multiLevelType w:val="hybridMultilevel"/>
    <w:tmpl w:val="F7C63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F4A74"/>
    <w:multiLevelType w:val="hybridMultilevel"/>
    <w:tmpl w:val="E2E4DA04"/>
    <w:lvl w:ilvl="0" w:tplc="DAC08B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780126">
    <w:abstractNumId w:val="16"/>
  </w:num>
  <w:num w:numId="2" w16cid:durableId="1458911141">
    <w:abstractNumId w:val="19"/>
  </w:num>
  <w:num w:numId="3" w16cid:durableId="2085298302">
    <w:abstractNumId w:val="18"/>
  </w:num>
  <w:num w:numId="4" w16cid:durableId="244580601">
    <w:abstractNumId w:val="20"/>
  </w:num>
  <w:num w:numId="5" w16cid:durableId="213590747">
    <w:abstractNumId w:val="11"/>
  </w:num>
  <w:num w:numId="6" w16cid:durableId="1758867285">
    <w:abstractNumId w:val="0"/>
  </w:num>
  <w:num w:numId="7" w16cid:durableId="1589148414">
    <w:abstractNumId w:val="10"/>
  </w:num>
  <w:num w:numId="8" w16cid:durableId="964694611">
    <w:abstractNumId w:val="15"/>
  </w:num>
  <w:num w:numId="9" w16cid:durableId="749035115">
    <w:abstractNumId w:val="9"/>
  </w:num>
  <w:num w:numId="10" w16cid:durableId="1619489267">
    <w:abstractNumId w:val="7"/>
  </w:num>
  <w:num w:numId="11" w16cid:durableId="209346610">
    <w:abstractNumId w:val="1"/>
  </w:num>
  <w:num w:numId="12" w16cid:durableId="1198396288">
    <w:abstractNumId w:val="3"/>
  </w:num>
  <w:num w:numId="13" w16cid:durableId="1521965907">
    <w:abstractNumId w:val="2"/>
  </w:num>
  <w:num w:numId="14" w16cid:durableId="1761370615">
    <w:abstractNumId w:val="14"/>
  </w:num>
  <w:num w:numId="15" w16cid:durableId="1846506350">
    <w:abstractNumId w:val="8"/>
  </w:num>
  <w:num w:numId="16" w16cid:durableId="1927641291">
    <w:abstractNumId w:val="6"/>
  </w:num>
  <w:num w:numId="17" w16cid:durableId="77291256">
    <w:abstractNumId w:val="12"/>
  </w:num>
  <w:num w:numId="18" w16cid:durableId="545071948">
    <w:abstractNumId w:val="4"/>
  </w:num>
  <w:num w:numId="19" w16cid:durableId="876894533">
    <w:abstractNumId w:val="17"/>
  </w:num>
  <w:num w:numId="20" w16cid:durableId="760836934">
    <w:abstractNumId w:val="21"/>
  </w:num>
  <w:num w:numId="21" w16cid:durableId="16151651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7700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38"/>
    <w:rsid w:val="00012343"/>
    <w:rsid w:val="00041A2D"/>
    <w:rsid w:val="0004633D"/>
    <w:rsid w:val="00062228"/>
    <w:rsid w:val="00066C4D"/>
    <w:rsid w:val="0007603E"/>
    <w:rsid w:val="00094A57"/>
    <w:rsid w:val="0009532A"/>
    <w:rsid w:val="000A1895"/>
    <w:rsid w:val="000B1093"/>
    <w:rsid w:val="000C2B72"/>
    <w:rsid w:val="000C4963"/>
    <w:rsid w:val="000C4E4D"/>
    <w:rsid w:val="000E461C"/>
    <w:rsid w:val="000F6309"/>
    <w:rsid w:val="0010678C"/>
    <w:rsid w:val="001255AA"/>
    <w:rsid w:val="001408D2"/>
    <w:rsid w:val="00165326"/>
    <w:rsid w:val="00177C2D"/>
    <w:rsid w:val="00192397"/>
    <w:rsid w:val="00194096"/>
    <w:rsid w:val="001A5B9F"/>
    <w:rsid w:val="001B4F18"/>
    <w:rsid w:val="001B518B"/>
    <w:rsid w:val="00203DF5"/>
    <w:rsid w:val="00204F66"/>
    <w:rsid w:val="00213BF6"/>
    <w:rsid w:val="00217F73"/>
    <w:rsid w:val="00225950"/>
    <w:rsid w:val="0023645C"/>
    <w:rsid w:val="002431AB"/>
    <w:rsid w:val="002B1030"/>
    <w:rsid w:val="002C189D"/>
    <w:rsid w:val="002F1DCD"/>
    <w:rsid w:val="002F6CAF"/>
    <w:rsid w:val="002F7CE9"/>
    <w:rsid w:val="00305DB9"/>
    <w:rsid w:val="00306487"/>
    <w:rsid w:val="00320E04"/>
    <w:rsid w:val="00324A9B"/>
    <w:rsid w:val="00326415"/>
    <w:rsid w:val="00343ADC"/>
    <w:rsid w:val="00355CAB"/>
    <w:rsid w:val="003706B7"/>
    <w:rsid w:val="0037379E"/>
    <w:rsid w:val="003D09CA"/>
    <w:rsid w:val="00405EB5"/>
    <w:rsid w:val="004128BB"/>
    <w:rsid w:val="00422C91"/>
    <w:rsid w:val="00435177"/>
    <w:rsid w:val="00435D6B"/>
    <w:rsid w:val="00456DB8"/>
    <w:rsid w:val="00461172"/>
    <w:rsid w:val="0046317F"/>
    <w:rsid w:val="00470724"/>
    <w:rsid w:val="004922CC"/>
    <w:rsid w:val="004C3165"/>
    <w:rsid w:val="004C404E"/>
    <w:rsid w:val="004E2E18"/>
    <w:rsid w:val="004F4094"/>
    <w:rsid w:val="004F54A3"/>
    <w:rsid w:val="00535C7B"/>
    <w:rsid w:val="005418AB"/>
    <w:rsid w:val="005434B4"/>
    <w:rsid w:val="00553349"/>
    <w:rsid w:val="00567023"/>
    <w:rsid w:val="00570BF1"/>
    <w:rsid w:val="00577817"/>
    <w:rsid w:val="00591755"/>
    <w:rsid w:val="00596B8D"/>
    <w:rsid w:val="005A04BC"/>
    <w:rsid w:val="005A6451"/>
    <w:rsid w:val="005A7A62"/>
    <w:rsid w:val="005C407C"/>
    <w:rsid w:val="005E7702"/>
    <w:rsid w:val="00611848"/>
    <w:rsid w:val="0062311B"/>
    <w:rsid w:val="00627B3A"/>
    <w:rsid w:val="006566D1"/>
    <w:rsid w:val="00661223"/>
    <w:rsid w:val="00662DFB"/>
    <w:rsid w:val="00690AAE"/>
    <w:rsid w:val="006963F2"/>
    <w:rsid w:val="00697280"/>
    <w:rsid w:val="006A22DD"/>
    <w:rsid w:val="006A2D96"/>
    <w:rsid w:val="006A5B08"/>
    <w:rsid w:val="006A768D"/>
    <w:rsid w:val="006B0F02"/>
    <w:rsid w:val="006B26C4"/>
    <w:rsid w:val="006C35CF"/>
    <w:rsid w:val="006D304B"/>
    <w:rsid w:val="006D684D"/>
    <w:rsid w:val="006E0C6E"/>
    <w:rsid w:val="006E4CAD"/>
    <w:rsid w:val="00703B38"/>
    <w:rsid w:val="00703F79"/>
    <w:rsid w:val="007216D8"/>
    <w:rsid w:val="00722989"/>
    <w:rsid w:val="00723114"/>
    <w:rsid w:val="00731785"/>
    <w:rsid w:val="00731CC0"/>
    <w:rsid w:val="00732F05"/>
    <w:rsid w:val="00745434"/>
    <w:rsid w:val="00752D0B"/>
    <w:rsid w:val="0075641B"/>
    <w:rsid w:val="007A1716"/>
    <w:rsid w:val="007B0660"/>
    <w:rsid w:val="007B20D0"/>
    <w:rsid w:val="008221EE"/>
    <w:rsid w:val="00843D71"/>
    <w:rsid w:val="00847D94"/>
    <w:rsid w:val="00864826"/>
    <w:rsid w:val="00872A2B"/>
    <w:rsid w:val="008833B4"/>
    <w:rsid w:val="008C4615"/>
    <w:rsid w:val="008D0992"/>
    <w:rsid w:val="008D1006"/>
    <w:rsid w:val="008E1EBC"/>
    <w:rsid w:val="0091795A"/>
    <w:rsid w:val="0093146F"/>
    <w:rsid w:val="00943145"/>
    <w:rsid w:val="00951CAF"/>
    <w:rsid w:val="00960E2D"/>
    <w:rsid w:val="0097078D"/>
    <w:rsid w:val="00983982"/>
    <w:rsid w:val="00996054"/>
    <w:rsid w:val="009A2F56"/>
    <w:rsid w:val="009A3F89"/>
    <w:rsid w:val="009B3DB0"/>
    <w:rsid w:val="009B6AB3"/>
    <w:rsid w:val="009D3A22"/>
    <w:rsid w:val="00A11D0F"/>
    <w:rsid w:val="00A227FA"/>
    <w:rsid w:val="00A540D1"/>
    <w:rsid w:val="00A639D9"/>
    <w:rsid w:val="00A7574B"/>
    <w:rsid w:val="00A87E41"/>
    <w:rsid w:val="00B01511"/>
    <w:rsid w:val="00B015F5"/>
    <w:rsid w:val="00B2787F"/>
    <w:rsid w:val="00B34D92"/>
    <w:rsid w:val="00B4142F"/>
    <w:rsid w:val="00B50AE7"/>
    <w:rsid w:val="00B510A3"/>
    <w:rsid w:val="00B74F90"/>
    <w:rsid w:val="00B973C0"/>
    <w:rsid w:val="00BA1E1C"/>
    <w:rsid w:val="00BC1CE5"/>
    <w:rsid w:val="00BE618C"/>
    <w:rsid w:val="00C117A4"/>
    <w:rsid w:val="00C15516"/>
    <w:rsid w:val="00C3206F"/>
    <w:rsid w:val="00C32C58"/>
    <w:rsid w:val="00C36391"/>
    <w:rsid w:val="00C4285F"/>
    <w:rsid w:val="00C916B6"/>
    <w:rsid w:val="00C930A8"/>
    <w:rsid w:val="00C9648B"/>
    <w:rsid w:val="00CA01A1"/>
    <w:rsid w:val="00CA68DB"/>
    <w:rsid w:val="00CA7832"/>
    <w:rsid w:val="00CC6E0F"/>
    <w:rsid w:val="00CD32D0"/>
    <w:rsid w:val="00CD378E"/>
    <w:rsid w:val="00CF7077"/>
    <w:rsid w:val="00D024FF"/>
    <w:rsid w:val="00D0545F"/>
    <w:rsid w:val="00D23624"/>
    <w:rsid w:val="00D367BA"/>
    <w:rsid w:val="00D73D6E"/>
    <w:rsid w:val="00D8738B"/>
    <w:rsid w:val="00DA0E21"/>
    <w:rsid w:val="00DA1CD1"/>
    <w:rsid w:val="00DA1E20"/>
    <w:rsid w:val="00DA71CA"/>
    <w:rsid w:val="00DA7E20"/>
    <w:rsid w:val="00DB2AA8"/>
    <w:rsid w:val="00E07B75"/>
    <w:rsid w:val="00E30C04"/>
    <w:rsid w:val="00E32E40"/>
    <w:rsid w:val="00E3546A"/>
    <w:rsid w:val="00E36964"/>
    <w:rsid w:val="00E77B1A"/>
    <w:rsid w:val="00EA0656"/>
    <w:rsid w:val="00EA1BF7"/>
    <w:rsid w:val="00EC399D"/>
    <w:rsid w:val="00ED2935"/>
    <w:rsid w:val="00ED4553"/>
    <w:rsid w:val="00EE103B"/>
    <w:rsid w:val="00EE13BF"/>
    <w:rsid w:val="00EF3E45"/>
    <w:rsid w:val="00F0512C"/>
    <w:rsid w:val="00F10315"/>
    <w:rsid w:val="00F40262"/>
    <w:rsid w:val="00F63418"/>
    <w:rsid w:val="00F850EA"/>
    <w:rsid w:val="00F85AB5"/>
    <w:rsid w:val="00F916AB"/>
    <w:rsid w:val="00F966C9"/>
    <w:rsid w:val="00FA23C8"/>
    <w:rsid w:val="00FB3E8B"/>
    <w:rsid w:val="00FD1FE7"/>
    <w:rsid w:val="00FE5A31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E8B79"/>
  <w15:docId w15:val="{D7D3A4BA-DFCC-4EE8-9C23-125F2842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unhideWhenUsed/>
    <w:rPr>
      <w:vertAlign w:val="superscript"/>
    </w:rPr>
  </w:style>
  <w:style w:type="paragraph" w:styleId="Textpoznpodarou">
    <w:name w:val="footnote text"/>
    <w:basedOn w:val="Normln"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3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2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lnsWWW2">
    <w:name w:val="Normální (síť WWW)2"/>
    <w:basedOn w:val="Normln"/>
    <w:rsid w:val="00213BF6"/>
    <w:pPr>
      <w:jc w:val="left"/>
    </w:pPr>
    <w:rPr>
      <w:rFonts w:ascii="Arial" w:eastAsia="Arial Unicode MS" w:hAnsi="Arial" w:cs="Arial"/>
      <w:sz w:val="24"/>
      <w:szCs w:val="24"/>
    </w:rPr>
  </w:style>
  <w:style w:type="character" w:styleId="Siln">
    <w:name w:val="Strong"/>
    <w:qFormat/>
    <w:rsid w:val="00213BF6"/>
    <w:rPr>
      <w:b/>
      <w:bCs/>
    </w:rPr>
  </w:style>
  <w:style w:type="paragraph" w:customStyle="1" w:styleId="Oddstavcevlncch">
    <w:name w:val="Oddstavce v článcích"/>
    <w:basedOn w:val="Normln"/>
    <w:next w:val="Normln"/>
    <w:rsid w:val="005A6451"/>
    <w:pPr>
      <w:keepLines/>
      <w:numPr>
        <w:numId w:val="5"/>
      </w:numPr>
      <w:spacing w:after="60"/>
    </w:pPr>
    <w:rPr>
      <w:rFonts w:ascii="Times New Roman" w:hAnsi="Times New Roman"/>
      <w:sz w:val="24"/>
      <w:szCs w:val="24"/>
    </w:rPr>
  </w:style>
  <w:style w:type="paragraph" w:customStyle="1" w:styleId="Nzvylnk">
    <w:name w:val="Názvy článků"/>
    <w:basedOn w:val="Normln"/>
    <w:rsid w:val="006E0C6E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slalnk">
    <w:name w:val="Čísla článků"/>
    <w:basedOn w:val="Normln"/>
    <w:rsid w:val="0004633D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evzkona">
    <w:name w:val="název zákona"/>
    <w:basedOn w:val="Nzev"/>
    <w:rsid w:val="008833B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833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938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5</cp:revision>
  <cp:lastPrinted>2022-04-12T11:52:00Z</cp:lastPrinted>
  <dcterms:created xsi:type="dcterms:W3CDTF">2022-04-12T11:45:00Z</dcterms:created>
  <dcterms:modified xsi:type="dcterms:W3CDTF">2022-04-12T12:45:00Z</dcterms:modified>
</cp:coreProperties>
</file>