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40FE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5673A8">
        <w:rPr>
          <w:rFonts w:ascii="Tahoma" w:hAnsi="Tahoma" w:cs="Tahoma"/>
          <w:b/>
          <w:sz w:val="21"/>
          <w:szCs w:val="21"/>
        </w:rPr>
        <w:t>4</w:t>
      </w:r>
    </w:p>
    <w:p w14:paraId="1C481536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>u</w:t>
      </w:r>
      <w:r w:rsidR="005673A8">
        <w:rPr>
          <w:rFonts w:ascii="Tahoma" w:hAnsi="Tahoma" w:cs="Tahoma"/>
          <w:b/>
          <w:sz w:val="21"/>
          <w:szCs w:val="21"/>
        </w:rPr>
        <w:t xml:space="preserve"> hráze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5673A8">
        <w:rPr>
          <w:rFonts w:ascii="Tahoma" w:hAnsi="Tahoma" w:cs="Tahoma"/>
          <w:b/>
          <w:sz w:val="21"/>
          <w:szCs w:val="21"/>
        </w:rPr>
        <w:t>Olešná</w:t>
      </w:r>
    </w:p>
    <w:p w14:paraId="1462704B" w14:textId="77777777" w:rsidR="00F200A3" w:rsidRPr="00A06EC9" w:rsidRDefault="00550499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9CCEA44" wp14:editId="25442AE4">
            <wp:extent cx="5867400" cy="2914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A9F27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pozem</w:t>
      </w:r>
      <w:r w:rsidR="005673A8">
        <w:rPr>
          <w:rFonts w:ascii="Tahoma" w:hAnsi="Tahoma" w:cs="Tahoma"/>
          <w:sz w:val="21"/>
          <w:szCs w:val="21"/>
        </w:rPr>
        <w:t>e</w:t>
      </w:r>
      <w:r w:rsidR="00617DA2" w:rsidRPr="00C6756E">
        <w:rPr>
          <w:rFonts w:ascii="Tahoma" w:hAnsi="Tahoma" w:cs="Tahoma"/>
          <w:sz w:val="21"/>
          <w:szCs w:val="21"/>
        </w:rPr>
        <w:t xml:space="preserve">k </w:t>
      </w:r>
      <w:r w:rsidR="001B6C4C" w:rsidRPr="00C6756E">
        <w:rPr>
          <w:rFonts w:ascii="Tahoma" w:hAnsi="Tahoma" w:cs="Tahoma"/>
          <w:sz w:val="21"/>
          <w:szCs w:val="21"/>
        </w:rPr>
        <w:t xml:space="preserve">p.č. </w:t>
      </w:r>
      <w:r w:rsidR="005673A8">
        <w:rPr>
          <w:rFonts w:ascii="Tahoma" w:hAnsi="Tahoma" w:cs="Tahoma"/>
          <w:sz w:val="21"/>
          <w:szCs w:val="21"/>
        </w:rPr>
        <w:t>4194/4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5673A8">
        <w:rPr>
          <w:rFonts w:ascii="Tahoma" w:hAnsi="Tahoma" w:cs="Tahoma"/>
          <w:sz w:val="21"/>
          <w:szCs w:val="21"/>
        </w:rPr>
        <w:t>26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3E384D98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1105A36D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205B52F5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A8A49FB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6451F3D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4CC4712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BCF4433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9781704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F17E107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22084AA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48E2D4C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D6C97A5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A028960" w14:textId="77777777" w:rsidR="005673A8" w:rsidRPr="00C6756E" w:rsidRDefault="005673A8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E5D3291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6869C6E8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3D009124" w14:textId="77777777" w:rsidR="007A1ADF" w:rsidRPr="00C6756E" w:rsidRDefault="007A1ADF" w:rsidP="000A27BB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7A1ADF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97619">
    <w:abstractNumId w:val="1"/>
  </w:num>
  <w:num w:numId="2" w16cid:durableId="1074082166">
    <w:abstractNumId w:val="0"/>
  </w:num>
  <w:num w:numId="3" w16cid:durableId="21384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745D6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A263E"/>
    <w:rsid w:val="004D7760"/>
    <w:rsid w:val="00550499"/>
    <w:rsid w:val="005673A8"/>
    <w:rsid w:val="005E05D4"/>
    <w:rsid w:val="00617DA2"/>
    <w:rsid w:val="00626675"/>
    <w:rsid w:val="006C159D"/>
    <w:rsid w:val="006D2BDD"/>
    <w:rsid w:val="00750E3E"/>
    <w:rsid w:val="00765569"/>
    <w:rsid w:val="007A1ADF"/>
    <w:rsid w:val="008513D1"/>
    <w:rsid w:val="008547E6"/>
    <w:rsid w:val="00887687"/>
    <w:rsid w:val="00895D1A"/>
    <w:rsid w:val="009054D1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6FCA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8ABA"/>
  <w15:chartTrackingRefBased/>
  <w15:docId w15:val="{CEAA606B-8F16-48F1-AA5C-58DDFDF9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2022-11-23T07:12:00Z</dcterms:created>
  <dcterms:modified xsi:type="dcterms:W3CDTF">2022-11-23T07:12:00Z</dcterms:modified>
</cp:coreProperties>
</file>