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E6F295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837F6">
        <w:rPr>
          <w:rFonts w:ascii="Arial" w:hAnsi="Arial" w:cs="Arial"/>
          <w:b/>
        </w:rPr>
        <w:t>Úlehle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9A8114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837F6">
        <w:rPr>
          <w:rFonts w:ascii="Arial" w:hAnsi="Arial" w:cs="Arial"/>
          <w:b/>
        </w:rPr>
        <w:t>Úlehle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9B7B30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837F6">
        <w:rPr>
          <w:rFonts w:ascii="Arial" w:hAnsi="Arial" w:cs="Arial"/>
          <w:b w:val="0"/>
          <w:sz w:val="22"/>
          <w:szCs w:val="22"/>
        </w:rPr>
        <w:t>Úlehle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497D0E">
        <w:rPr>
          <w:rFonts w:ascii="Arial" w:hAnsi="Arial" w:cs="Arial"/>
          <w:b w:val="0"/>
          <w:sz w:val="22"/>
          <w:szCs w:val="22"/>
        </w:rPr>
        <w:t>10.10.2023</w:t>
      </w:r>
      <w:proofErr w:type="gramEnd"/>
      <w:r w:rsidR="00801A96">
        <w:rPr>
          <w:rFonts w:ascii="Arial" w:hAnsi="Arial" w:cs="Arial"/>
          <w:b w:val="0"/>
          <w:sz w:val="22"/>
          <w:szCs w:val="22"/>
        </w:rPr>
        <w:t xml:space="preserve"> usnesení č. </w:t>
      </w:r>
      <w:r w:rsidR="00497D0E">
        <w:rPr>
          <w:rFonts w:ascii="Arial" w:hAnsi="Arial" w:cs="Arial"/>
          <w:b w:val="0"/>
          <w:sz w:val="22"/>
          <w:szCs w:val="22"/>
        </w:rPr>
        <w:t>4/2023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051289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B837F6">
        <w:rPr>
          <w:rFonts w:ascii="Arial" w:hAnsi="Arial" w:cs="Arial"/>
          <w:sz w:val="22"/>
          <w:szCs w:val="22"/>
        </w:rPr>
        <w:t xml:space="preserve"> Úlehle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2C8C56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837F6">
        <w:rPr>
          <w:rFonts w:ascii="Arial" w:hAnsi="Arial" w:cs="Arial"/>
          <w:sz w:val="22"/>
          <w:szCs w:val="22"/>
        </w:rPr>
        <w:t>Úlehle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BF1E07B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B837F6">
        <w:rPr>
          <w:sz w:val="22"/>
          <w:szCs w:val="22"/>
        </w:rPr>
        <w:t>Úlehle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C4ABA1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B837F6">
        <w:rPr>
          <w:sz w:val="22"/>
          <w:szCs w:val="22"/>
        </w:rPr>
        <w:t xml:space="preserve"> Úlehle</w:t>
      </w:r>
      <w:r>
        <w:rPr>
          <w:sz w:val="22"/>
          <w:szCs w:val="22"/>
        </w:rPr>
        <w:t xml:space="preserve">. </w:t>
      </w:r>
    </w:p>
    <w:p w14:paraId="08A87E14" w14:textId="77777777" w:rsidR="00801A96" w:rsidRDefault="00801A96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030249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837F6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1F9A78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F35AA7E" w:rsidR="006A4A80" w:rsidRPr="00303591" w:rsidRDefault="00B837F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600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BA256B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B837F6">
        <w:rPr>
          <w:rFonts w:ascii="Arial" w:hAnsi="Arial" w:cs="Arial"/>
          <w:sz w:val="22"/>
          <w:szCs w:val="22"/>
        </w:rPr>
        <w:t>Úlehle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ACF6C4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B837F6">
        <w:rPr>
          <w:rFonts w:ascii="Arial" w:hAnsi="Arial" w:cs="Arial"/>
          <w:sz w:val="22"/>
          <w:szCs w:val="22"/>
        </w:rPr>
        <w:t>Úlehle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31F6BB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B837F6">
        <w:rPr>
          <w:rFonts w:ascii="Arial" w:hAnsi="Arial" w:cs="Arial"/>
          <w:sz w:val="22"/>
          <w:szCs w:val="22"/>
        </w:rPr>
        <w:t>Úlehle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2F989AD" w14:textId="77777777" w:rsidR="00801A96" w:rsidRPr="002E0EAD" w:rsidRDefault="00801A96" w:rsidP="00B71306">
      <w:pPr>
        <w:pStyle w:val="Nzvylnk"/>
        <w:rPr>
          <w:rFonts w:ascii="Arial" w:hAnsi="Arial" w:cs="Arial"/>
        </w:rPr>
      </w:pPr>
    </w:p>
    <w:p w14:paraId="7FC0B856" w14:textId="0961EB4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837F6">
        <w:rPr>
          <w:rFonts w:ascii="Arial" w:hAnsi="Arial" w:cs="Arial"/>
          <w:sz w:val="22"/>
          <w:szCs w:val="22"/>
        </w:rPr>
        <w:t>30.</w:t>
      </w:r>
      <w:r w:rsidR="00497D0E">
        <w:rPr>
          <w:rFonts w:ascii="Arial" w:hAnsi="Arial" w:cs="Arial"/>
          <w:sz w:val="22"/>
          <w:szCs w:val="22"/>
        </w:rPr>
        <w:t xml:space="preserve"> </w:t>
      </w:r>
      <w:r w:rsidR="00B837F6">
        <w:rPr>
          <w:rFonts w:ascii="Arial" w:hAnsi="Arial" w:cs="Arial"/>
          <w:sz w:val="22"/>
          <w:szCs w:val="22"/>
        </w:rPr>
        <w:t>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330054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B837F6">
        <w:rPr>
          <w:sz w:val="22"/>
          <w:szCs w:val="22"/>
        </w:rPr>
        <w:t>Úlehle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10FBA7D" w:rsidR="004977C3" w:rsidRPr="00D161F0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433B2718" w:rsidR="00AB240E" w:rsidRDefault="00AB240E" w:rsidP="00B56191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D161F0">
        <w:rPr>
          <w:rFonts w:ascii="Arial" w:hAnsi="Arial" w:cs="Arial"/>
          <w:sz w:val="22"/>
          <w:szCs w:val="22"/>
        </w:rPr>
        <w:t>e se obecně závazná vyhláška č. 1 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D161F0">
        <w:rPr>
          <w:rFonts w:ascii="Arial" w:hAnsi="Arial" w:cs="Arial"/>
          <w:i/>
          <w:sz w:val="22"/>
          <w:szCs w:val="22"/>
        </w:rPr>
        <w:t xml:space="preserve"> 25. 11. 2021, usnesení č. 5/2021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56191">
        <w:rPr>
          <w:rFonts w:ascii="Arial" w:hAnsi="Arial" w:cs="Arial"/>
          <w:i/>
          <w:sz w:val="22"/>
          <w:szCs w:val="22"/>
        </w:rPr>
        <w:t>o</w:t>
      </w:r>
      <w:r w:rsidR="00B56191" w:rsidRPr="00B56191">
        <w:rPr>
          <w:rFonts w:ascii="Arial" w:hAnsi="Arial" w:cs="Arial"/>
          <w:i/>
          <w:sz w:val="22"/>
          <w:szCs w:val="22"/>
        </w:rPr>
        <w:t xml:space="preserve"> místním poplatku za obecní systém odpadového hospodářství</w:t>
      </w:r>
      <w:r w:rsidR="00B56191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5B30C174" w:rsidR="008D6906" w:rsidRPr="00D161F0" w:rsidRDefault="00131160" w:rsidP="00D161F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D39B33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D161F0">
        <w:rPr>
          <w:rFonts w:ascii="Arial" w:hAnsi="Arial" w:cs="Arial"/>
          <w:sz w:val="22"/>
          <w:szCs w:val="22"/>
        </w:rPr>
        <w:t xml:space="preserve"> vyhláška nabývá účinnosti dnem 1. 1.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390970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497D0E">
        <w:rPr>
          <w:rFonts w:ascii="Arial" w:hAnsi="Arial" w:cs="Arial"/>
          <w:i/>
          <w:sz w:val="22"/>
          <w:szCs w:val="22"/>
        </w:rPr>
        <w:t>v. r.</w:t>
      </w:r>
      <w:r w:rsidR="00D161F0">
        <w:rPr>
          <w:rFonts w:ascii="Arial" w:hAnsi="Arial" w:cs="Arial"/>
          <w:i/>
          <w:sz w:val="22"/>
          <w:szCs w:val="22"/>
        </w:rPr>
        <w:tab/>
      </w:r>
      <w:r w:rsidR="00497D0E">
        <w:rPr>
          <w:rFonts w:ascii="Arial" w:hAnsi="Arial" w:cs="Arial"/>
          <w:i/>
          <w:sz w:val="22"/>
          <w:szCs w:val="22"/>
        </w:rPr>
        <w:t xml:space="preserve"> </w:t>
      </w:r>
      <w:r w:rsidR="00D161F0">
        <w:rPr>
          <w:rFonts w:ascii="Arial" w:hAnsi="Arial" w:cs="Arial"/>
          <w:i/>
          <w:sz w:val="22"/>
          <w:szCs w:val="22"/>
        </w:rPr>
        <w:t xml:space="preserve"> </w:t>
      </w:r>
      <w:r w:rsidR="00497D0E">
        <w:rPr>
          <w:rFonts w:ascii="Arial" w:hAnsi="Arial" w:cs="Arial"/>
          <w:i/>
          <w:sz w:val="22"/>
          <w:szCs w:val="22"/>
        </w:rPr>
        <w:t>v. r.</w:t>
      </w:r>
      <w:r w:rsidR="00D161F0">
        <w:rPr>
          <w:rFonts w:ascii="Arial" w:hAnsi="Arial" w:cs="Arial"/>
          <w:i/>
          <w:sz w:val="22"/>
          <w:szCs w:val="22"/>
        </w:rPr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8F606A8" w:rsidR="00E630DD" w:rsidRPr="000C2DC4" w:rsidRDefault="00D161F0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Michal Minařík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Bc. Luděk Vršek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bookmarkStart w:id="1" w:name="_GoBack"/>
      <w:bookmarkEnd w:id="1"/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93BF1" w14:textId="77777777" w:rsidR="008F7A9C" w:rsidRDefault="008F7A9C">
      <w:r>
        <w:separator/>
      </w:r>
    </w:p>
  </w:endnote>
  <w:endnote w:type="continuationSeparator" w:id="0">
    <w:p w14:paraId="04E6775D" w14:textId="77777777" w:rsidR="008F7A9C" w:rsidRDefault="008F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7D0E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74F7B" w14:textId="77777777" w:rsidR="008F7A9C" w:rsidRDefault="008F7A9C">
      <w:r>
        <w:separator/>
      </w:r>
    </w:p>
  </w:footnote>
  <w:footnote w:type="continuationSeparator" w:id="0">
    <w:p w14:paraId="0A7C6EA2" w14:textId="77777777" w:rsidR="008F7A9C" w:rsidRDefault="008F7A9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0E30"/>
    <w:rsid w:val="00322107"/>
    <w:rsid w:val="003310BE"/>
    <w:rsid w:val="0033112D"/>
    <w:rsid w:val="00331F03"/>
    <w:rsid w:val="003338CC"/>
    <w:rsid w:val="00342E31"/>
    <w:rsid w:val="00350372"/>
    <w:rsid w:val="003534CB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97D0E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0BCC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1A9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7A9C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2A2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6191"/>
    <w:rsid w:val="00B63BFF"/>
    <w:rsid w:val="00B66C8E"/>
    <w:rsid w:val="00B71306"/>
    <w:rsid w:val="00B75719"/>
    <w:rsid w:val="00B76495"/>
    <w:rsid w:val="00B806F8"/>
    <w:rsid w:val="00B82D08"/>
    <w:rsid w:val="00B837F6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1F0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36B2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DF954-CE0C-423A-B638-7DC6A29D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Eva Sedláčková</cp:lastModifiedBy>
  <cp:revision>10</cp:revision>
  <cp:lastPrinted>2015-10-16T08:54:00Z</cp:lastPrinted>
  <dcterms:created xsi:type="dcterms:W3CDTF">2023-09-19T11:59:00Z</dcterms:created>
  <dcterms:modified xsi:type="dcterms:W3CDTF">2023-10-16T10:30:00Z</dcterms:modified>
</cp:coreProperties>
</file>