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D4C22" w14:textId="77777777" w:rsidR="0096251F" w:rsidRPr="00C35437" w:rsidRDefault="0096251F" w:rsidP="0096251F">
      <w:pPr>
        <w:tabs>
          <w:tab w:val="left" w:pos="3544"/>
        </w:tabs>
        <w:spacing w:line="312" w:lineRule="auto"/>
        <w:jc w:val="center"/>
        <w:rPr>
          <w:rFonts w:ascii="Cambria" w:hAnsi="Cambria" w:cs="Arial"/>
          <w:b/>
          <w:bCs/>
          <w:color w:val="000000"/>
          <w:sz w:val="32"/>
          <w:szCs w:val="32"/>
        </w:rPr>
      </w:pPr>
      <w:r>
        <w:rPr>
          <w:rFonts w:ascii="Cambria" w:hAnsi="Cambria" w:cs="Arial"/>
          <w:b/>
          <w:bCs/>
          <w:color w:val="000000"/>
          <w:sz w:val="32"/>
          <w:szCs w:val="32"/>
        </w:rPr>
        <w:t>OBEC OPATOVICE NAD LABEM</w:t>
      </w:r>
    </w:p>
    <w:p w14:paraId="408E5B51" w14:textId="77777777" w:rsidR="0096251F" w:rsidRPr="00C35437" w:rsidRDefault="0096251F" w:rsidP="0096251F">
      <w:pPr>
        <w:tabs>
          <w:tab w:val="left" w:pos="3544"/>
        </w:tabs>
        <w:spacing w:after="240" w:line="312" w:lineRule="auto"/>
        <w:jc w:val="center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Pardubická 160, 533 45 Opatovice nad Labem</w:t>
      </w:r>
    </w:p>
    <w:p w14:paraId="3051F749" w14:textId="77777777" w:rsidR="0096251F" w:rsidRPr="000152F7" w:rsidRDefault="0096251F" w:rsidP="0096251F">
      <w:pPr>
        <w:tabs>
          <w:tab w:val="left" w:pos="3544"/>
        </w:tabs>
        <w:spacing w:line="312" w:lineRule="auto"/>
        <w:jc w:val="center"/>
        <w:rPr>
          <w:rFonts w:ascii="Cambria" w:hAnsi="Cambria" w:cs="Arial"/>
          <w:b/>
          <w:bCs/>
          <w:color w:val="000000"/>
          <w:sz w:val="28"/>
          <w:szCs w:val="28"/>
        </w:rPr>
      </w:pPr>
      <w:r w:rsidRPr="000152F7">
        <w:rPr>
          <w:rFonts w:ascii="Cambria" w:hAnsi="Cambria" w:cs="Arial"/>
          <w:b/>
          <w:bCs/>
          <w:color w:val="000000"/>
          <w:sz w:val="28"/>
          <w:szCs w:val="28"/>
        </w:rPr>
        <w:t xml:space="preserve">Zastupitelstvo </w:t>
      </w:r>
      <w:r>
        <w:rPr>
          <w:rFonts w:ascii="Cambria" w:hAnsi="Cambria" w:cs="Arial"/>
          <w:b/>
          <w:bCs/>
          <w:color w:val="000000"/>
          <w:sz w:val="28"/>
          <w:szCs w:val="28"/>
        </w:rPr>
        <w:t>obce Opatovice nad Labem</w:t>
      </w:r>
    </w:p>
    <w:p w14:paraId="53888296" w14:textId="77777777" w:rsidR="0096251F" w:rsidRPr="00C35437" w:rsidRDefault="0096251F" w:rsidP="0096251F">
      <w:pPr>
        <w:tabs>
          <w:tab w:val="left" w:pos="3544"/>
        </w:tabs>
        <w:spacing w:after="240" w:line="312" w:lineRule="auto"/>
        <w:jc w:val="center"/>
        <w:rPr>
          <w:rFonts w:ascii="Cambria" w:hAnsi="Cambria" w:cs="Arial"/>
          <w:b/>
          <w:bCs/>
          <w:color w:val="000000"/>
        </w:rPr>
      </w:pPr>
    </w:p>
    <w:p w14:paraId="370690E1" w14:textId="73C9ED9B" w:rsidR="0096251F" w:rsidRPr="0096251F" w:rsidRDefault="0096251F" w:rsidP="0096251F">
      <w:pPr>
        <w:tabs>
          <w:tab w:val="left" w:pos="851"/>
        </w:tabs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96251F">
        <w:rPr>
          <w:rFonts w:ascii="Arial" w:hAnsi="Arial" w:cs="Arial"/>
          <w:color w:val="000000"/>
          <w:sz w:val="22"/>
          <w:szCs w:val="22"/>
        </w:rPr>
        <w:t>č. j.:</w:t>
      </w:r>
      <w:r w:rsidRPr="0096251F">
        <w:rPr>
          <w:rFonts w:ascii="Arial" w:hAnsi="Arial" w:cs="Arial"/>
          <w:color w:val="000000"/>
          <w:sz w:val="22"/>
          <w:szCs w:val="22"/>
        </w:rPr>
        <w:tab/>
      </w:r>
      <w:r w:rsidRPr="0096251F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96251F">
        <w:rPr>
          <w:rFonts w:ascii="Arial" w:hAnsi="Arial" w:cs="Arial"/>
          <w:color w:val="000000"/>
          <w:sz w:val="22"/>
          <w:szCs w:val="22"/>
        </w:rPr>
        <w:t>OÚOnL</w:t>
      </w:r>
      <w:proofErr w:type="spellEnd"/>
      <w:r w:rsidRPr="0096251F">
        <w:rPr>
          <w:rFonts w:ascii="Arial" w:hAnsi="Arial" w:cs="Arial"/>
          <w:color w:val="000000"/>
          <w:sz w:val="22"/>
          <w:szCs w:val="22"/>
        </w:rPr>
        <w:t>/</w:t>
      </w:r>
      <w:r w:rsidR="002F3DA5">
        <w:rPr>
          <w:rFonts w:ascii="Arial" w:hAnsi="Arial" w:cs="Arial"/>
          <w:color w:val="000000"/>
          <w:sz w:val="22"/>
          <w:szCs w:val="22"/>
        </w:rPr>
        <w:t>3786</w:t>
      </w:r>
      <w:r w:rsidRPr="0096251F">
        <w:rPr>
          <w:rFonts w:ascii="Arial" w:hAnsi="Arial" w:cs="Arial"/>
          <w:color w:val="000000"/>
          <w:sz w:val="22"/>
          <w:szCs w:val="22"/>
        </w:rPr>
        <w:t>/24</w:t>
      </w:r>
    </w:p>
    <w:p w14:paraId="11F0E028" w14:textId="77777777" w:rsidR="0096251F" w:rsidRPr="0096251F" w:rsidRDefault="0096251F" w:rsidP="0096251F">
      <w:pPr>
        <w:tabs>
          <w:tab w:val="left" w:pos="851"/>
        </w:tabs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96251F">
        <w:rPr>
          <w:rFonts w:ascii="Arial" w:hAnsi="Arial" w:cs="Arial"/>
          <w:color w:val="000000"/>
          <w:sz w:val="22"/>
          <w:szCs w:val="22"/>
        </w:rPr>
        <w:t>vyřizuje:</w:t>
      </w:r>
      <w:r w:rsidRPr="0096251F">
        <w:rPr>
          <w:rFonts w:ascii="Arial" w:hAnsi="Arial" w:cs="Arial"/>
          <w:color w:val="000000"/>
          <w:sz w:val="22"/>
          <w:szCs w:val="22"/>
        </w:rPr>
        <w:tab/>
      </w:r>
      <w:r w:rsidRPr="0096251F">
        <w:rPr>
          <w:rFonts w:ascii="Arial" w:hAnsi="Arial" w:cs="Arial"/>
          <w:color w:val="000000"/>
          <w:sz w:val="22"/>
          <w:szCs w:val="22"/>
        </w:rPr>
        <w:tab/>
        <w:t>Ing. Pavel Václav Kohout</w:t>
      </w:r>
    </w:p>
    <w:p w14:paraId="60D41EE5" w14:textId="77777777" w:rsidR="0096251F" w:rsidRPr="0096251F" w:rsidRDefault="0096251F" w:rsidP="0096251F">
      <w:pPr>
        <w:tabs>
          <w:tab w:val="left" w:pos="851"/>
        </w:tabs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96251F">
        <w:rPr>
          <w:rFonts w:ascii="Arial" w:hAnsi="Arial" w:cs="Arial"/>
          <w:color w:val="000000"/>
          <w:sz w:val="22"/>
          <w:szCs w:val="22"/>
        </w:rPr>
        <w:t>kontakt:</w:t>
      </w:r>
      <w:r w:rsidRPr="0096251F">
        <w:rPr>
          <w:rFonts w:ascii="Arial" w:hAnsi="Arial" w:cs="Arial"/>
          <w:color w:val="000000"/>
          <w:sz w:val="22"/>
          <w:szCs w:val="22"/>
        </w:rPr>
        <w:tab/>
      </w:r>
      <w:r w:rsidRPr="0096251F">
        <w:rPr>
          <w:rFonts w:ascii="Arial" w:hAnsi="Arial" w:cs="Arial"/>
          <w:color w:val="000000"/>
          <w:sz w:val="22"/>
          <w:szCs w:val="22"/>
        </w:rPr>
        <w:tab/>
        <w:t>podatelna@opatovicenadlabem.cz; tel. 466 741 081</w:t>
      </w:r>
    </w:p>
    <w:p w14:paraId="44B21228" w14:textId="7590A693" w:rsidR="0096251F" w:rsidRPr="0096251F" w:rsidRDefault="0096251F" w:rsidP="0096251F">
      <w:pPr>
        <w:tabs>
          <w:tab w:val="left" w:pos="851"/>
        </w:tabs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96251F">
        <w:rPr>
          <w:rFonts w:ascii="Arial" w:hAnsi="Arial" w:cs="Arial"/>
          <w:color w:val="000000"/>
          <w:sz w:val="22"/>
          <w:szCs w:val="22"/>
        </w:rPr>
        <w:t>datum:</w:t>
      </w:r>
      <w:r w:rsidRPr="0096251F">
        <w:rPr>
          <w:rFonts w:ascii="Arial" w:hAnsi="Arial" w:cs="Arial"/>
          <w:color w:val="000000"/>
          <w:sz w:val="22"/>
          <w:szCs w:val="22"/>
        </w:rPr>
        <w:tab/>
      </w:r>
      <w:r w:rsidRPr="0096251F">
        <w:rPr>
          <w:rFonts w:ascii="Arial" w:hAnsi="Arial" w:cs="Arial"/>
          <w:color w:val="000000"/>
          <w:sz w:val="22"/>
          <w:szCs w:val="22"/>
        </w:rPr>
        <w:tab/>
        <w:t>06.09.2024</w:t>
      </w:r>
    </w:p>
    <w:p w14:paraId="7E6F4FA2" w14:textId="77777777" w:rsidR="0096251F" w:rsidRDefault="0096251F" w:rsidP="0096251F">
      <w:pPr>
        <w:tabs>
          <w:tab w:val="left" w:pos="851"/>
        </w:tabs>
        <w:spacing w:line="312" w:lineRule="auto"/>
        <w:rPr>
          <w:rFonts w:ascii="Cambria" w:hAnsi="Cambria" w:cs="Arial"/>
          <w:color w:val="000000"/>
        </w:rPr>
      </w:pPr>
    </w:p>
    <w:p w14:paraId="38A3784F" w14:textId="77592C8F" w:rsidR="0066304A" w:rsidRDefault="00637C5E" w:rsidP="000D3668">
      <w:pPr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 w:rsidR="000D3668" w:rsidRPr="00773F9E">
        <w:rPr>
          <w:rFonts w:ascii="Arial" w:hAnsi="Arial" w:cs="Arial"/>
          <w:b/>
          <w:bCs/>
          <w:sz w:val="24"/>
          <w:szCs w:val="24"/>
        </w:rPr>
        <w:t xml:space="preserve">Nařízení obce </w:t>
      </w:r>
      <w:r w:rsidR="00637461">
        <w:rPr>
          <w:rFonts w:ascii="Arial" w:hAnsi="Arial" w:cs="Arial"/>
          <w:b/>
          <w:bCs/>
          <w:sz w:val="24"/>
          <w:szCs w:val="24"/>
        </w:rPr>
        <w:t>Opatovice nad Labem</w:t>
      </w:r>
      <w:r w:rsidR="0064440B">
        <w:rPr>
          <w:rFonts w:ascii="Arial" w:hAnsi="Arial" w:cs="Arial"/>
          <w:b/>
          <w:bCs/>
          <w:sz w:val="24"/>
          <w:szCs w:val="24"/>
        </w:rPr>
        <w:t>,</w:t>
      </w:r>
    </w:p>
    <w:p w14:paraId="2C69180E" w14:textId="4329327F" w:rsidR="0064440B" w:rsidRDefault="008261BD" w:rsidP="000D3668">
      <w:pPr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 zákazu podomního a pochůzkového prodeje na území obce </w:t>
      </w:r>
      <w:r w:rsidR="0064440B" w:rsidRPr="00D14078">
        <w:rPr>
          <w:rFonts w:ascii="Arial" w:hAnsi="Arial" w:cs="Arial"/>
          <w:b/>
          <w:bCs/>
        </w:rPr>
        <w:t>při výkonu licencované činnosti držitelem licence nebo při výkonu zprostředkovatelské činnosti v energetických odvětvích</w:t>
      </w:r>
    </w:p>
    <w:p w14:paraId="7A73510F" w14:textId="77777777" w:rsidR="009133CC" w:rsidRPr="00D14078" w:rsidRDefault="009133CC" w:rsidP="000D3668">
      <w:pPr>
        <w:adjustRightInd w:val="0"/>
        <w:jc w:val="center"/>
        <w:rPr>
          <w:rFonts w:ascii="Arial" w:eastAsia="Calibri" w:hAnsi="Arial" w:cs="Arial"/>
          <w:b/>
          <w:bCs/>
          <w:color w:val="000000"/>
          <w:lang w:eastAsia="en-US"/>
        </w:rPr>
      </w:pPr>
    </w:p>
    <w:p w14:paraId="724B3E7F" w14:textId="77777777" w:rsidR="0066304A" w:rsidRPr="00DE0273" w:rsidRDefault="0066304A" w:rsidP="0066304A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4BA97922" w14:textId="33D89960" w:rsidR="0066304A" w:rsidRPr="00DE0273" w:rsidRDefault="0066304A" w:rsidP="0066304A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DE0273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 w:rsidR="00637461">
        <w:rPr>
          <w:rFonts w:ascii="Arial" w:hAnsi="Arial" w:cs="Arial"/>
          <w:color w:val="000000"/>
          <w:sz w:val="22"/>
          <w:szCs w:val="22"/>
        </w:rPr>
        <w:t>Opatovice nad Labem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 se na svém zasedání dne </w:t>
      </w:r>
      <w:r w:rsidR="00F31B6F">
        <w:rPr>
          <w:rFonts w:ascii="Arial" w:hAnsi="Arial" w:cs="Arial"/>
          <w:color w:val="000000"/>
          <w:sz w:val="22"/>
          <w:szCs w:val="22"/>
        </w:rPr>
        <w:t xml:space="preserve">25.9.2024 </w:t>
      </w:r>
      <w:r w:rsidRPr="00DE0273">
        <w:rPr>
          <w:rFonts w:ascii="Arial" w:hAnsi="Arial" w:cs="Arial"/>
          <w:color w:val="000000"/>
          <w:sz w:val="22"/>
          <w:szCs w:val="22"/>
        </w:rPr>
        <w:t>usnesením</w:t>
      </w:r>
      <w:r w:rsidR="00F31B6F">
        <w:rPr>
          <w:rFonts w:ascii="Arial" w:hAnsi="Arial" w:cs="Arial"/>
          <w:color w:val="000000"/>
          <w:sz w:val="22"/>
          <w:szCs w:val="22"/>
        </w:rPr>
        <w:t xml:space="preserve"> č. 4/25Z/2024 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usneslo vydat na základě ustanovení </w:t>
      </w:r>
      <w:bookmarkStart w:id="0" w:name="_Hlk96671272"/>
      <w:r w:rsidRPr="00DE0273">
        <w:rPr>
          <w:rFonts w:ascii="Arial" w:hAnsi="Arial" w:cs="Arial"/>
          <w:color w:val="000000"/>
          <w:sz w:val="22"/>
          <w:szCs w:val="22"/>
        </w:rPr>
        <w:t xml:space="preserve">§ 11p zák. č. 458/2000 </w:t>
      </w:r>
      <w:r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Sb., </w:t>
      </w:r>
      <w:r w:rsidR="0064440B" w:rsidRPr="0064440B">
        <w:rPr>
          <w:rFonts w:ascii="Arial" w:eastAsia="Calibri" w:hAnsi="Arial" w:cs="Arial"/>
          <w:color w:val="000000"/>
          <w:sz w:val="22"/>
          <w:szCs w:val="22"/>
          <w:lang w:eastAsia="en-US"/>
        </w:rPr>
        <w:t>o podmínkách podnikání a o výkonu státní správy v energetických odvětvích a o změně některých zákonů (energetický zákon),</w:t>
      </w:r>
      <w:bookmarkEnd w:id="0"/>
      <w:r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, ve znění pozdějších předpisů</w:t>
      </w:r>
      <w:r w:rsidR="00D14078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(dále jen „energetický zákon“)</w:t>
      </w:r>
      <w:r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1" w:name="_Hlk97706803"/>
      <w:r w:rsidRPr="00DE0273">
        <w:rPr>
          <w:rFonts w:ascii="Arial" w:hAnsi="Arial" w:cs="Arial"/>
          <w:color w:val="000000"/>
          <w:sz w:val="22"/>
          <w:szCs w:val="22"/>
        </w:rPr>
        <w:t>a v souladu s ustanovením § 11 odst. 1, § 84 odst. 3 a § 102 odst. 4 ve spojení s odst. 2 písm. d) zákona č. 128/2000 Sb., o obcích (obecní zřízení), ve znění pozdějších předpisů</w:t>
      </w:r>
      <w:bookmarkEnd w:id="1"/>
      <w:r w:rsidRPr="00DE0273">
        <w:rPr>
          <w:rFonts w:ascii="Arial" w:hAnsi="Arial" w:cs="Arial"/>
          <w:color w:val="000000"/>
          <w:sz w:val="22"/>
          <w:szCs w:val="22"/>
        </w:rPr>
        <w:t>, toto nařízení</w:t>
      </w:r>
      <w:r w:rsidRPr="00DE0273">
        <w:rPr>
          <w:rFonts w:ascii="Arial" w:hAnsi="Arial" w:cs="Arial"/>
          <w:sz w:val="22"/>
          <w:szCs w:val="22"/>
        </w:rPr>
        <w:t>:</w:t>
      </w:r>
    </w:p>
    <w:p w14:paraId="6A1D7B1F" w14:textId="77777777" w:rsidR="0066304A" w:rsidRDefault="0066304A" w:rsidP="0066304A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447ED476" w14:textId="77777777" w:rsidR="00D14078" w:rsidRPr="00DE0273" w:rsidRDefault="00D14078" w:rsidP="0066304A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80951EC" w14:textId="77777777" w:rsidR="0066304A" w:rsidRPr="00DE0273" w:rsidRDefault="0066304A" w:rsidP="0066304A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DE0273">
        <w:rPr>
          <w:rFonts w:ascii="Arial" w:hAnsi="Arial" w:cs="Arial"/>
          <w:b/>
          <w:sz w:val="22"/>
          <w:szCs w:val="22"/>
        </w:rPr>
        <w:t>Čl. 1</w:t>
      </w:r>
    </w:p>
    <w:p w14:paraId="68986F4C" w14:textId="77777777" w:rsidR="0066304A" w:rsidRPr="00DE0273" w:rsidRDefault="0066304A" w:rsidP="0066304A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DE0273">
        <w:rPr>
          <w:rFonts w:ascii="Arial" w:hAnsi="Arial" w:cs="Arial"/>
          <w:b/>
          <w:sz w:val="22"/>
          <w:szCs w:val="22"/>
        </w:rPr>
        <w:t>Úvodní ustanovení</w:t>
      </w:r>
    </w:p>
    <w:p w14:paraId="3AF2A907" w14:textId="77777777" w:rsidR="0066304A" w:rsidRPr="00DE0273" w:rsidRDefault="0066304A" w:rsidP="0066304A">
      <w:pPr>
        <w:pStyle w:val="Default"/>
        <w:rPr>
          <w:rFonts w:ascii="Arial" w:hAnsi="Arial" w:cs="Arial"/>
          <w:sz w:val="22"/>
          <w:szCs w:val="22"/>
        </w:rPr>
      </w:pPr>
    </w:p>
    <w:p w14:paraId="0A4B3309" w14:textId="1FFBABE1" w:rsidR="0066304A" w:rsidRPr="00DE0273" w:rsidRDefault="0066304A" w:rsidP="006630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32"/>
          <w:szCs w:val="32"/>
        </w:rPr>
      </w:pPr>
      <w:r w:rsidRPr="00DE0273">
        <w:rPr>
          <w:rFonts w:ascii="Arial" w:hAnsi="Arial" w:cs="Arial"/>
          <w:sz w:val="22"/>
          <w:szCs w:val="22"/>
        </w:rPr>
        <w:t xml:space="preserve">Předmětem tohoto nařízení obce (dále jen „nařízení“) je stanovit, že některé formy prodeje zboží nebo poskytování služeb prováděné mimo obchodní prostory jsou </w:t>
      </w:r>
      <w:bookmarkStart w:id="2" w:name="_Hlk96671928"/>
      <w:r w:rsidRPr="00DE0273">
        <w:rPr>
          <w:rFonts w:ascii="Arial" w:hAnsi="Arial" w:cs="Arial"/>
          <w:sz w:val="22"/>
          <w:szCs w:val="22"/>
        </w:rPr>
        <w:t xml:space="preserve">při výkonu licencované činnosti držitelem licence nebo při výkonu zprostředkovatelské činnosti v energetických odvětvích dle </w:t>
      </w:r>
      <w:r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energetick</w:t>
      </w:r>
      <w:r w:rsidR="00D14078">
        <w:rPr>
          <w:rFonts w:ascii="Arial" w:eastAsia="Calibri" w:hAnsi="Arial" w:cs="Arial"/>
          <w:color w:val="000000"/>
          <w:sz w:val="22"/>
          <w:szCs w:val="22"/>
          <w:lang w:eastAsia="en-US"/>
        </w:rPr>
        <w:t>ého</w:t>
      </w:r>
      <w:r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zákon</w:t>
      </w:r>
      <w:r w:rsidR="00D14078">
        <w:rPr>
          <w:rFonts w:ascii="Arial" w:eastAsia="Calibri" w:hAnsi="Arial" w:cs="Arial"/>
          <w:color w:val="000000"/>
          <w:sz w:val="22"/>
          <w:szCs w:val="22"/>
          <w:lang w:eastAsia="en-US"/>
        </w:rPr>
        <w:t>a</w:t>
      </w:r>
      <w:r w:rsidRPr="00DE0273">
        <w:rPr>
          <w:rFonts w:ascii="Arial" w:hAnsi="Arial" w:cs="Arial"/>
          <w:sz w:val="22"/>
          <w:szCs w:val="22"/>
        </w:rPr>
        <w:t xml:space="preserve"> </w:t>
      </w:r>
      <w:bookmarkEnd w:id="2"/>
      <w:r w:rsidRPr="00DE0273">
        <w:rPr>
          <w:rFonts w:ascii="Arial" w:hAnsi="Arial" w:cs="Arial"/>
          <w:sz w:val="22"/>
          <w:szCs w:val="22"/>
        </w:rPr>
        <w:t>v obci nebo v její části zakázány.</w:t>
      </w:r>
    </w:p>
    <w:p w14:paraId="01F18A4F" w14:textId="77777777" w:rsidR="0066304A" w:rsidRDefault="0066304A" w:rsidP="0066304A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3D849CF" w14:textId="77777777" w:rsidR="00D14078" w:rsidRPr="00DE0273" w:rsidRDefault="00D14078" w:rsidP="0066304A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2A53A85B" w14:textId="77777777" w:rsidR="0066304A" w:rsidRPr="00DE0273" w:rsidRDefault="0066304A" w:rsidP="0066304A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DE0273">
        <w:rPr>
          <w:rFonts w:ascii="Arial" w:hAnsi="Arial" w:cs="Arial"/>
          <w:b/>
          <w:snapToGrid w:val="0"/>
          <w:sz w:val="22"/>
          <w:szCs w:val="22"/>
        </w:rPr>
        <w:t>Čl. 2</w:t>
      </w:r>
    </w:p>
    <w:p w14:paraId="666E729E" w14:textId="77777777" w:rsidR="0066304A" w:rsidRPr="00DE0273" w:rsidRDefault="0066304A" w:rsidP="0066304A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362FF3C9" w14:textId="77777777" w:rsidR="0066304A" w:rsidRDefault="0066304A" w:rsidP="0066304A">
      <w:pPr>
        <w:pStyle w:val="Default"/>
        <w:rPr>
          <w:rFonts w:ascii="Arial" w:hAnsi="Arial" w:cs="Arial"/>
          <w:sz w:val="22"/>
          <w:szCs w:val="22"/>
        </w:rPr>
      </w:pPr>
      <w:r w:rsidRPr="00DE0273">
        <w:rPr>
          <w:rFonts w:ascii="Arial" w:hAnsi="Arial" w:cs="Arial"/>
          <w:sz w:val="22"/>
          <w:szCs w:val="22"/>
        </w:rPr>
        <w:t>Pro účely tohoto nařízení se vymezují formy prodeje:</w:t>
      </w:r>
      <w:r w:rsidRPr="000765D7">
        <w:rPr>
          <w:rFonts w:ascii="Arial" w:hAnsi="Arial" w:cs="Arial"/>
          <w:sz w:val="22"/>
          <w:szCs w:val="22"/>
        </w:rPr>
        <w:t xml:space="preserve"> </w:t>
      </w:r>
    </w:p>
    <w:p w14:paraId="68A83E6F" w14:textId="77777777" w:rsidR="0066304A" w:rsidRPr="000765D7" w:rsidRDefault="0066304A" w:rsidP="0066304A">
      <w:pPr>
        <w:pStyle w:val="Default"/>
        <w:rPr>
          <w:rFonts w:ascii="Arial" w:hAnsi="Arial" w:cs="Arial"/>
          <w:sz w:val="22"/>
          <w:szCs w:val="22"/>
        </w:rPr>
      </w:pPr>
    </w:p>
    <w:p w14:paraId="19700F0E" w14:textId="048D668B" w:rsidR="0066304A" w:rsidRPr="000765D7" w:rsidRDefault="0066304A" w:rsidP="0066304A">
      <w:pPr>
        <w:numPr>
          <w:ilvl w:val="0"/>
          <w:numId w:val="4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nebo poskytování služeb </w:t>
      </w:r>
      <w:r w:rsidR="0064440B">
        <w:rPr>
          <w:rFonts w:ascii="Arial" w:hAnsi="Arial" w:cs="Arial"/>
          <w:sz w:val="22"/>
          <w:szCs w:val="22"/>
        </w:rPr>
        <w:t>prováděný mimo obchodní prostory</w:t>
      </w:r>
      <w:r w:rsidR="0064440B" w:rsidRPr="000765D7">
        <w:rPr>
          <w:rFonts w:ascii="Arial" w:hAnsi="Arial" w:cs="Arial"/>
          <w:sz w:val="22"/>
          <w:szCs w:val="22"/>
        </w:rPr>
        <w:t xml:space="preserve"> </w:t>
      </w:r>
      <w:r w:rsidRPr="000765D7">
        <w:rPr>
          <w:rFonts w:ascii="Arial" w:hAnsi="Arial" w:cs="Arial"/>
          <w:sz w:val="22"/>
          <w:szCs w:val="22"/>
        </w:rPr>
        <w:t xml:space="preserve">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bez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předchozí objednávky. </w:t>
      </w:r>
    </w:p>
    <w:p w14:paraId="7AFE40AF" w14:textId="77777777" w:rsidR="0066304A" w:rsidRPr="000765D7" w:rsidRDefault="0066304A" w:rsidP="0066304A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0704670C" w14:textId="77777777" w:rsidR="0066304A" w:rsidRPr="004F79DC" w:rsidRDefault="0066304A" w:rsidP="0066304A">
      <w:pPr>
        <w:numPr>
          <w:ilvl w:val="0"/>
          <w:numId w:val="4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se rozumí prodej zboží nebo poskytování služeb na veřejném prostranství s použitím přenosného nebo neseného zařízení (konstrukce, tyče, závěsného pultu, ze zavazadel, tašek a podobných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4EF1F95F" w14:textId="77777777" w:rsidR="0066304A" w:rsidRDefault="0066304A" w:rsidP="0066304A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30F228D0" w14:textId="77777777" w:rsidR="00D14078" w:rsidRDefault="00D14078" w:rsidP="0066304A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3D6DD0FD" w14:textId="77777777" w:rsidR="0096251F" w:rsidRDefault="0096251F" w:rsidP="0066304A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0409D647" w14:textId="77777777" w:rsidR="0096251F" w:rsidRDefault="0096251F" w:rsidP="0066304A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03779B21" w14:textId="77777777" w:rsidR="0096251F" w:rsidRDefault="0096251F" w:rsidP="0066304A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397FF4DC" w14:textId="77777777" w:rsidR="0096251F" w:rsidRDefault="0096251F" w:rsidP="0066304A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71EDDA4F" w14:textId="77777777" w:rsidR="0096251F" w:rsidRDefault="0096251F" w:rsidP="0066304A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54F66B52" w14:textId="77777777" w:rsidR="0096251F" w:rsidRDefault="0096251F" w:rsidP="0066304A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28CEAB2F" w14:textId="77777777" w:rsidR="0096251F" w:rsidRDefault="0096251F" w:rsidP="0066304A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612C2BAF" w14:textId="77777777" w:rsidR="0066304A" w:rsidRPr="000765D7" w:rsidRDefault="0066304A" w:rsidP="0066304A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lastRenderedPageBreak/>
        <w:t>Čl. 3</w:t>
      </w:r>
    </w:p>
    <w:p w14:paraId="7694C91D" w14:textId="77777777" w:rsidR="0066304A" w:rsidRPr="000765D7" w:rsidRDefault="0066304A" w:rsidP="0066304A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Zakázané formy prodeje zboží a poskytování služeb</w:t>
      </w:r>
    </w:p>
    <w:p w14:paraId="44F456FE" w14:textId="77777777" w:rsidR="0066304A" w:rsidRPr="000765D7" w:rsidRDefault="0066304A" w:rsidP="0066304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CBA390B" w14:textId="3FA3A1D0" w:rsidR="0066304A" w:rsidRPr="002819EA" w:rsidRDefault="0066304A" w:rsidP="0066304A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Na </w:t>
      </w:r>
      <w:r w:rsidR="004724AE">
        <w:rPr>
          <w:rFonts w:ascii="Arial" w:eastAsia="Calibri" w:hAnsi="Arial" w:cs="Arial"/>
          <w:sz w:val="22"/>
          <w:szCs w:val="22"/>
          <w:lang w:eastAsia="en-US"/>
        </w:rPr>
        <w:t xml:space="preserve">celém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území </w:t>
      </w:r>
      <w:r w:rsidRPr="004F79DC">
        <w:rPr>
          <w:rFonts w:ascii="Arial" w:eastAsia="Calibri" w:hAnsi="Arial" w:cs="Arial"/>
          <w:sz w:val="22"/>
          <w:szCs w:val="22"/>
          <w:lang w:eastAsia="en-US"/>
        </w:rPr>
        <w:t xml:space="preserve">obce </w:t>
      </w:r>
      <w:r w:rsidR="00637461">
        <w:rPr>
          <w:rFonts w:ascii="Arial" w:eastAsia="Calibri" w:hAnsi="Arial" w:cs="Arial"/>
          <w:sz w:val="22"/>
          <w:szCs w:val="22"/>
          <w:lang w:eastAsia="en-US"/>
        </w:rPr>
        <w:t>Opatovice nad Labem</w:t>
      </w:r>
      <w:r w:rsidRPr="004F79DC">
        <w:rPr>
          <w:rFonts w:ascii="Arial" w:eastAsia="Calibri" w:hAnsi="Arial" w:cs="Arial"/>
          <w:sz w:val="22"/>
          <w:szCs w:val="22"/>
          <w:lang w:eastAsia="en-US"/>
        </w:rPr>
        <w:t xml:space="preserve"> se podomní prodej a pochůzkový prodej </w:t>
      </w:r>
      <w:r w:rsidRPr="00DE0273">
        <w:rPr>
          <w:rFonts w:ascii="Arial" w:hAnsi="Arial" w:cs="Arial"/>
          <w:sz w:val="22"/>
          <w:szCs w:val="22"/>
        </w:rPr>
        <w:t xml:space="preserve">při výkonu licencované činnosti držitelem licence nebo při výkonu zprostředkovatelské činnosti v energetických odvětvích dle </w:t>
      </w:r>
      <w:r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energetick</w:t>
      </w:r>
      <w:r w:rsidR="00D14078">
        <w:rPr>
          <w:rFonts w:ascii="Arial" w:eastAsia="Calibri" w:hAnsi="Arial" w:cs="Arial"/>
          <w:color w:val="000000"/>
          <w:sz w:val="22"/>
          <w:szCs w:val="22"/>
          <w:lang w:eastAsia="en-US"/>
        </w:rPr>
        <w:t>ého</w:t>
      </w:r>
      <w:r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zákon</w:t>
      </w:r>
      <w:r w:rsidR="00D14078">
        <w:rPr>
          <w:rFonts w:ascii="Arial" w:eastAsia="Calibri" w:hAnsi="Arial" w:cs="Arial"/>
          <w:color w:val="000000"/>
          <w:sz w:val="22"/>
          <w:szCs w:val="22"/>
          <w:lang w:eastAsia="en-US"/>
        </w:rPr>
        <w:t>a</w:t>
      </w:r>
      <w:r w:rsidRPr="00DE0273">
        <w:rPr>
          <w:rFonts w:ascii="Arial" w:eastAsia="Calibri" w:hAnsi="Arial" w:cs="Arial"/>
          <w:sz w:val="22"/>
          <w:szCs w:val="22"/>
          <w:lang w:eastAsia="en-US"/>
        </w:rPr>
        <w:t xml:space="preserve"> zakazují.</w:t>
      </w:r>
    </w:p>
    <w:p w14:paraId="5043E380" w14:textId="77777777" w:rsidR="0066304A" w:rsidRPr="00915EC1" w:rsidRDefault="0066304A" w:rsidP="0066304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DD75F4" w14:textId="77777777" w:rsidR="00D14078" w:rsidRPr="00915EC1" w:rsidRDefault="00D14078" w:rsidP="0066304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7B8076" w14:textId="77777777" w:rsidR="0066304A" w:rsidRPr="000765D7" w:rsidRDefault="0066304A" w:rsidP="0066304A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Čl. 4</w:t>
      </w:r>
    </w:p>
    <w:p w14:paraId="37FC1C57" w14:textId="77777777" w:rsidR="0066304A" w:rsidRPr="000765D7" w:rsidRDefault="0066304A" w:rsidP="0066304A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5DD7F78A" w14:textId="77777777" w:rsidR="0066304A" w:rsidRPr="000765D7" w:rsidRDefault="0066304A" w:rsidP="0066304A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5042CABF" w14:textId="39C5DE96" w:rsidR="0064440B" w:rsidRDefault="0064440B" w:rsidP="0066304A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64440B">
        <w:rPr>
          <w:rFonts w:ascii="Arial" w:hAnsi="Arial" w:cs="Arial"/>
          <w:color w:val="auto"/>
          <w:sz w:val="22"/>
          <w:szCs w:val="22"/>
        </w:rPr>
        <w:t>Kontrola nad dodržováním povinností stanovených tímto nařízením je prováděna podle zvláštních předpisů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14:paraId="3C317CD3" w14:textId="77777777" w:rsidR="0064440B" w:rsidRPr="00D14078" w:rsidRDefault="0064440B" w:rsidP="00D14078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41406357" w14:textId="4CFAE57D" w:rsidR="0066304A" w:rsidRPr="000765D7" w:rsidRDefault="0066304A" w:rsidP="0066304A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Pr="000765D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0765D7">
        <w:rPr>
          <w:rFonts w:ascii="Arial" w:hAnsi="Arial" w:cs="Arial"/>
          <w:sz w:val="22"/>
          <w:szCs w:val="22"/>
        </w:rPr>
        <w:t>).</w:t>
      </w:r>
    </w:p>
    <w:p w14:paraId="5E2FE442" w14:textId="77777777" w:rsidR="0066304A" w:rsidRPr="000765D7" w:rsidRDefault="0066304A" w:rsidP="0066304A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6E54A824" w14:textId="77777777" w:rsidR="0066304A" w:rsidRPr="00D46676" w:rsidRDefault="0066304A" w:rsidP="0066304A">
      <w:pPr>
        <w:pStyle w:val="Default"/>
        <w:numPr>
          <w:ilvl w:val="0"/>
          <w:numId w:val="5"/>
        </w:numPr>
        <w:jc w:val="both"/>
        <w:rPr>
          <w:rFonts w:ascii="Arial" w:hAnsi="Arial" w:cs="Arial"/>
          <w:snapToGrid w:val="0"/>
          <w:sz w:val="22"/>
          <w:szCs w:val="22"/>
        </w:rPr>
      </w:pPr>
      <w:bookmarkStart w:id="3" w:name="_Hlk97706932"/>
      <w:r w:rsidRPr="00D46676">
        <w:rPr>
          <w:rFonts w:ascii="Arial" w:hAnsi="Arial" w:cs="Arial"/>
          <w:sz w:val="22"/>
          <w:szCs w:val="22"/>
        </w:rPr>
        <w:t>Toto nařízení nabývá účinnosti počátkem patnáctého dne následujícího po dni jeho vyhlášení</w:t>
      </w:r>
      <w:r>
        <w:rPr>
          <w:rFonts w:ascii="Arial" w:hAnsi="Arial" w:cs="Arial"/>
          <w:color w:val="auto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bookmarkEnd w:id="3"/>
    <w:p w14:paraId="40C36A0F" w14:textId="77777777" w:rsidR="0066304A" w:rsidRDefault="0066304A" w:rsidP="0066304A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3C89A64" w14:textId="77777777" w:rsidR="0066304A" w:rsidRDefault="0066304A" w:rsidP="0066304A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A174533" w14:textId="77777777" w:rsidR="0096251F" w:rsidRDefault="0096251F" w:rsidP="0066304A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8ABB778" w14:textId="77777777" w:rsidR="0096251F" w:rsidRDefault="0096251F" w:rsidP="0066304A">
      <w:pPr>
        <w:jc w:val="both"/>
        <w:rPr>
          <w:rFonts w:ascii="Arial" w:hAnsi="Arial" w:cs="Arial"/>
          <w:snapToGrid w:val="0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128E0" w14:paraId="32A0706D" w14:textId="77777777" w:rsidTr="00F128E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DAC907" w14:textId="6C742E67" w:rsidR="00F128E0" w:rsidRDefault="00637461" w:rsidP="00D076A2">
            <w:pPr>
              <w:pStyle w:val="PodpisovePole"/>
            </w:pPr>
            <w:r w:rsidRPr="00637461">
              <w:t xml:space="preserve">Ing. Pavel Václav </w:t>
            </w:r>
            <w:r w:rsidR="000D3B20">
              <w:t>Kohout</w:t>
            </w:r>
            <w:r w:rsidRPr="00637461">
              <w:t xml:space="preserve"> </w:t>
            </w:r>
            <w:r w:rsidR="00F128E0">
              <w:t>v. r.</w:t>
            </w:r>
            <w:r w:rsidR="00F128E0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5F071C" w14:textId="5E0C8081" w:rsidR="00F128E0" w:rsidRDefault="000D3B20" w:rsidP="00D076A2">
            <w:pPr>
              <w:pStyle w:val="PodpisovePole"/>
            </w:pPr>
            <w:r>
              <w:t>Josef Půlpán</w:t>
            </w:r>
            <w:r w:rsidR="00F128E0">
              <w:t xml:space="preserve"> v. r.</w:t>
            </w:r>
            <w:r w:rsidR="00F128E0">
              <w:br/>
              <w:t xml:space="preserve"> místostarosta</w:t>
            </w:r>
          </w:p>
        </w:tc>
      </w:tr>
    </w:tbl>
    <w:p w14:paraId="6E23A132" w14:textId="77777777" w:rsidR="00D00432" w:rsidRDefault="00D00432" w:rsidP="00CF628A">
      <w:pPr>
        <w:rPr>
          <w:rFonts w:ascii="Arial Narrow" w:hAnsi="Arial Narrow"/>
          <w:b/>
        </w:rPr>
      </w:pPr>
    </w:p>
    <w:sectPr w:rsidR="00D00432" w:rsidSect="0066304A">
      <w:headerReference w:type="first" r:id="rId11"/>
      <w:pgSz w:w="11906" w:h="16838"/>
      <w:pgMar w:top="1418" w:right="567" w:bottom="426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199EE" w14:textId="77777777" w:rsidR="00FE6382" w:rsidRDefault="00FE6382" w:rsidP="00AF0886">
      <w:r>
        <w:separator/>
      </w:r>
    </w:p>
  </w:endnote>
  <w:endnote w:type="continuationSeparator" w:id="0">
    <w:p w14:paraId="2FFEB4FD" w14:textId="77777777" w:rsidR="00FE6382" w:rsidRDefault="00FE6382" w:rsidP="00AF0886">
      <w:r>
        <w:continuationSeparator/>
      </w:r>
    </w:p>
  </w:endnote>
  <w:endnote w:type="continuationNotice" w:id="1">
    <w:p w14:paraId="06ABD921" w14:textId="77777777" w:rsidR="00FE6382" w:rsidRDefault="00FE63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CCB8A" w14:textId="77777777" w:rsidR="00FE6382" w:rsidRDefault="00FE6382" w:rsidP="00AF0886">
      <w:r>
        <w:separator/>
      </w:r>
    </w:p>
  </w:footnote>
  <w:footnote w:type="continuationSeparator" w:id="0">
    <w:p w14:paraId="60197211" w14:textId="77777777" w:rsidR="00FE6382" w:rsidRDefault="00FE6382" w:rsidP="00AF0886">
      <w:r>
        <w:continuationSeparator/>
      </w:r>
    </w:p>
  </w:footnote>
  <w:footnote w:type="continuationNotice" w:id="1">
    <w:p w14:paraId="0760736D" w14:textId="77777777" w:rsidR="00FE6382" w:rsidRDefault="00FE6382"/>
  </w:footnote>
  <w:footnote w:id="2">
    <w:p w14:paraId="12AB65E9" w14:textId="77777777" w:rsidR="0066304A" w:rsidRPr="00CF37A8" w:rsidRDefault="0066304A" w:rsidP="0066304A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Pr="00CF37A8">
        <w:rPr>
          <w:rFonts w:ascii="Arial" w:hAnsi="Arial" w:cs="Arial"/>
          <w:sz w:val="18"/>
          <w:szCs w:val="18"/>
        </w:rPr>
        <w:t>) § 4 odst. 1 zákona č. 251/2016 Sb., o některých přestupcích.</w:t>
      </w:r>
    </w:p>
    <w:p w14:paraId="547148AD" w14:textId="77777777" w:rsidR="0066304A" w:rsidRDefault="0066304A" w:rsidP="0066304A">
      <w:pPr>
        <w:pStyle w:val="Textpoznpodarou"/>
      </w:pPr>
    </w:p>
    <w:p w14:paraId="18FDF50F" w14:textId="77777777" w:rsidR="0066304A" w:rsidRDefault="0066304A" w:rsidP="0066304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927F9" w14:textId="36BB2153" w:rsidR="00243CFC" w:rsidRDefault="00243CFC" w:rsidP="00076F59">
    <w:pPr>
      <w:pStyle w:val="Zhlav"/>
      <w:tabs>
        <w:tab w:val="center" w:pos="340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20257"/>
    <w:multiLevelType w:val="hybridMultilevel"/>
    <w:tmpl w:val="D08284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E63AD"/>
    <w:multiLevelType w:val="hybridMultilevel"/>
    <w:tmpl w:val="721AE5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013111">
    <w:abstractNumId w:val="0"/>
  </w:num>
  <w:num w:numId="2" w16cid:durableId="1374770969">
    <w:abstractNumId w:val="4"/>
  </w:num>
  <w:num w:numId="3" w16cid:durableId="1190802171">
    <w:abstractNumId w:val="2"/>
  </w:num>
  <w:num w:numId="4" w16cid:durableId="475298031">
    <w:abstractNumId w:val="1"/>
  </w:num>
  <w:num w:numId="5" w16cid:durableId="1789884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04A"/>
    <w:rsid w:val="00000FB9"/>
    <w:rsid w:val="00004B90"/>
    <w:rsid w:val="000250DA"/>
    <w:rsid w:val="000358E4"/>
    <w:rsid w:val="000472CF"/>
    <w:rsid w:val="00055CE6"/>
    <w:rsid w:val="00070C94"/>
    <w:rsid w:val="00076F59"/>
    <w:rsid w:val="000D3668"/>
    <w:rsid w:val="000D3B20"/>
    <w:rsid w:val="000E2FE2"/>
    <w:rsid w:val="000E70F1"/>
    <w:rsid w:val="000F4C70"/>
    <w:rsid w:val="0011059A"/>
    <w:rsid w:val="00134B4A"/>
    <w:rsid w:val="00155D66"/>
    <w:rsid w:val="00162091"/>
    <w:rsid w:val="001628FB"/>
    <w:rsid w:val="001743B4"/>
    <w:rsid w:val="00175E28"/>
    <w:rsid w:val="001761D2"/>
    <w:rsid w:val="00185FC1"/>
    <w:rsid w:val="001F4907"/>
    <w:rsid w:val="002201C9"/>
    <w:rsid w:val="0023082E"/>
    <w:rsid w:val="00243CFC"/>
    <w:rsid w:val="00265165"/>
    <w:rsid w:val="00296B0F"/>
    <w:rsid w:val="002B1E7C"/>
    <w:rsid w:val="002C5BAE"/>
    <w:rsid w:val="002D0C06"/>
    <w:rsid w:val="002E503F"/>
    <w:rsid w:val="002F3977"/>
    <w:rsid w:val="002F3DA5"/>
    <w:rsid w:val="00337B7B"/>
    <w:rsid w:val="00375A20"/>
    <w:rsid w:val="003B633B"/>
    <w:rsid w:val="003F494E"/>
    <w:rsid w:val="003F4A4D"/>
    <w:rsid w:val="00416A19"/>
    <w:rsid w:val="0045126F"/>
    <w:rsid w:val="00452F4A"/>
    <w:rsid w:val="00453A81"/>
    <w:rsid w:val="00470973"/>
    <w:rsid w:val="00471AB2"/>
    <w:rsid w:val="004724AE"/>
    <w:rsid w:val="004C1DE4"/>
    <w:rsid w:val="004C4CDF"/>
    <w:rsid w:val="004F36B7"/>
    <w:rsid w:val="00522C3B"/>
    <w:rsid w:val="00551EAE"/>
    <w:rsid w:val="00584B6A"/>
    <w:rsid w:val="005A33D1"/>
    <w:rsid w:val="005C617E"/>
    <w:rsid w:val="005F08F3"/>
    <w:rsid w:val="005F15EA"/>
    <w:rsid w:val="00632C83"/>
    <w:rsid w:val="00637461"/>
    <w:rsid w:val="00637C5E"/>
    <w:rsid w:val="006432AC"/>
    <w:rsid w:val="0064440B"/>
    <w:rsid w:val="006548D5"/>
    <w:rsid w:val="00656E2E"/>
    <w:rsid w:val="0066304A"/>
    <w:rsid w:val="006B7E09"/>
    <w:rsid w:val="006D42EA"/>
    <w:rsid w:val="00701B0F"/>
    <w:rsid w:val="0074049B"/>
    <w:rsid w:val="00755CCD"/>
    <w:rsid w:val="00773A1E"/>
    <w:rsid w:val="00773F9E"/>
    <w:rsid w:val="007E2108"/>
    <w:rsid w:val="007E3BFF"/>
    <w:rsid w:val="008261BD"/>
    <w:rsid w:val="00831750"/>
    <w:rsid w:val="008768F8"/>
    <w:rsid w:val="00892031"/>
    <w:rsid w:val="00896E7C"/>
    <w:rsid w:val="008A6AF2"/>
    <w:rsid w:val="008C24B0"/>
    <w:rsid w:val="00904D15"/>
    <w:rsid w:val="009133CC"/>
    <w:rsid w:val="00915EC1"/>
    <w:rsid w:val="009222B9"/>
    <w:rsid w:val="009621B5"/>
    <w:rsid w:val="0096251F"/>
    <w:rsid w:val="00980D42"/>
    <w:rsid w:val="0098720F"/>
    <w:rsid w:val="00987D99"/>
    <w:rsid w:val="009F3F0D"/>
    <w:rsid w:val="00A16AF7"/>
    <w:rsid w:val="00A25D59"/>
    <w:rsid w:val="00A25E0F"/>
    <w:rsid w:val="00A3303A"/>
    <w:rsid w:val="00A40515"/>
    <w:rsid w:val="00A570F6"/>
    <w:rsid w:val="00A660D6"/>
    <w:rsid w:val="00A73E7E"/>
    <w:rsid w:val="00AC6318"/>
    <w:rsid w:val="00AF0886"/>
    <w:rsid w:val="00B0781E"/>
    <w:rsid w:val="00B169EE"/>
    <w:rsid w:val="00B220B3"/>
    <w:rsid w:val="00B2431F"/>
    <w:rsid w:val="00B513FA"/>
    <w:rsid w:val="00BB0C6D"/>
    <w:rsid w:val="00BB55E4"/>
    <w:rsid w:val="00BD2A21"/>
    <w:rsid w:val="00C02144"/>
    <w:rsid w:val="00C052EB"/>
    <w:rsid w:val="00C53DEB"/>
    <w:rsid w:val="00CA5728"/>
    <w:rsid w:val="00CF628A"/>
    <w:rsid w:val="00D00432"/>
    <w:rsid w:val="00D14078"/>
    <w:rsid w:val="00D40314"/>
    <w:rsid w:val="00DC1195"/>
    <w:rsid w:val="00E10135"/>
    <w:rsid w:val="00E1241D"/>
    <w:rsid w:val="00E27D26"/>
    <w:rsid w:val="00E433EA"/>
    <w:rsid w:val="00E624C2"/>
    <w:rsid w:val="00E82E9A"/>
    <w:rsid w:val="00EC4FE2"/>
    <w:rsid w:val="00ED2F3D"/>
    <w:rsid w:val="00EF48EC"/>
    <w:rsid w:val="00EF5BA5"/>
    <w:rsid w:val="00F10EAD"/>
    <w:rsid w:val="00F128E0"/>
    <w:rsid w:val="00F168FB"/>
    <w:rsid w:val="00F31B6F"/>
    <w:rsid w:val="00F44945"/>
    <w:rsid w:val="00F60033"/>
    <w:rsid w:val="00F6146B"/>
    <w:rsid w:val="00FB3EC3"/>
    <w:rsid w:val="00FB7B16"/>
    <w:rsid w:val="00FD3ECA"/>
    <w:rsid w:val="00FE6382"/>
    <w:rsid w:val="00FF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96B4A"/>
  <w15:docId w15:val="{BA0C3534-FF37-4592-97EC-08434941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3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08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0886"/>
  </w:style>
  <w:style w:type="paragraph" w:styleId="Zpat">
    <w:name w:val="footer"/>
    <w:basedOn w:val="Normln"/>
    <w:link w:val="ZpatChar"/>
    <w:uiPriority w:val="99"/>
    <w:unhideWhenUsed/>
    <w:rsid w:val="00AF08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0886"/>
  </w:style>
  <w:style w:type="paragraph" w:styleId="Odstavecseseznamem">
    <w:name w:val="List Paragraph"/>
    <w:basedOn w:val="Normln"/>
    <w:uiPriority w:val="34"/>
    <w:qFormat/>
    <w:rsid w:val="00296B0F"/>
    <w:pPr>
      <w:ind w:left="720"/>
      <w:contextualSpacing/>
    </w:pPr>
  </w:style>
  <w:style w:type="table" w:styleId="Mkatabulky">
    <w:name w:val="Table Grid"/>
    <w:basedOn w:val="Normlntabulka"/>
    <w:uiPriority w:val="59"/>
    <w:rsid w:val="00A330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rsid w:val="00A4051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0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60D6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66304A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6304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66304A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6304A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sid w:val="0066304A"/>
    <w:rPr>
      <w:rFonts w:cs="Times New Roman"/>
      <w:vertAlign w:val="superscript"/>
    </w:rPr>
  </w:style>
  <w:style w:type="paragraph" w:customStyle="1" w:styleId="Default">
    <w:name w:val="Default"/>
    <w:rsid w:val="006630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0D3668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0D3668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F128E0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Revize">
    <w:name w:val="Revision"/>
    <w:hidden/>
    <w:uiPriority w:val="99"/>
    <w:semiHidden/>
    <w:rsid w:val="00644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A%20OBEC\a%20&#352;%20A%20B%20L%20O%20N%20Y%20%20%20%20D%20O%20K%20U%20M%20E%20N%20T%20&#366;\Na&#345;&#237;zen&#237;%20obce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7ece5f-5e98-4a7e-8cf6-aa8d430c3d5b">
      <Terms xmlns="http://schemas.microsoft.com/office/infopath/2007/PartnerControls"/>
    </lcf76f155ced4ddcb4097134ff3c332f>
    <TaxCatchAll xmlns="22ce9277-1943-4357-9ed2-f7c827d75c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C81067BD98054283E33E0C35B59FC4" ma:contentTypeVersion="18" ma:contentTypeDescription="Vytvoří nový dokument" ma:contentTypeScope="" ma:versionID="f3685ed8a5358be682bed9a64ed71827">
  <xsd:schema xmlns:xsd="http://www.w3.org/2001/XMLSchema" xmlns:xs="http://www.w3.org/2001/XMLSchema" xmlns:p="http://schemas.microsoft.com/office/2006/metadata/properties" xmlns:ns2="c37ece5f-5e98-4a7e-8cf6-aa8d430c3d5b" xmlns:ns3="22ce9277-1943-4357-9ed2-f7c827d75cfb" targetNamespace="http://schemas.microsoft.com/office/2006/metadata/properties" ma:root="true" ma:fieldsID="eb6db1ce1274ab1a53fb1b653407a6bc" ns2:_="" ns3:_="">
    <xsd:import namespace="c37ece5f-5e98-4a7e-8cf6-aa8d430c3d5b"/>
    <xsd:import namespace="22ce9277-1943-4357-9ed2-f7c827d75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ece5f-5e98-4a7e-8cf6-aa8d430c3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0319c10-a7c6-40c1-93f6-0ea8b7990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e9277-1943-4357-9ed2-f7c827d75cf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3b51294-1c49-4de7-904b-95b6539298dd}" ma:internalName="TaxCatchAll" ma:showField="CatchAllData" ma:web="22ce9277-1943-4357-9ed2-f7c827d75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F5BE919-9A7B-4336-9D8A-9FB54D92C726}">
  <ds:schemaRefs>
    <ds:schemaRef ds:uri="http://schemas.microsoft.com/office/2006/metadata/properties"/>
    <ds:schemaRef ds:uri="http://schemas.microsoft.com/office/infopath/2007/PartnerControls"/>
    <ds:schemaRef ds:uri="c37ece5f-5e98-4a7e-8cf6-aa8d430c3d5b"/>
    <ds:schemaRef ds:uri="22ce9277-1943-4357-9ed2-f7c827d75cfb"/>
  </ds:schemaRefs>
</ds:datastoreItem>
</file>

<file path=customXml/itemProps3.xml><?xml version="1.0" encoding="utf-8"?>
<ds:datastoreItem xmlns:ds="http://schemas.openxmlformats.org/officeDocument/2006/customXml" ds:itemID="{C5AF17B0-951F-4EA4-B167-C304CC14D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ece5f-5e98-4a7e-8cf6-aa8d430c3d5b"/>
    <ds:schemaRef ds:uri="22ce9277-1943-4357-9ed2-f7c827d75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7FC110-23D9-441F-839A-3D3CCA71D5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Nařízení obce</Template>
  <TotalTime>7</TotalTime>
  <Pages>2</Pages>
  <Words>391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kontrolního dne  akce:</vt:lpstr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kontrolního dne  akce:</dc:title>
  <dc:subject/>
  <dc:creator>Starosta</dc:creator>
  <cp:keywords/>
  <dc:description/>
  <cp:lastModifiedBy>Pavel Václav Kohout</cp:lastModifiedBy>
  <cp:revision>8</cp:revision>
  <cp:lastPrinted>2008-11-05T22:05:00Z</cp:lastPrinted>
  <dcterms:created xsi:type="dcterms:W3CDTF">2024-09-06T06:18:00Z</dcterms:created>
  <dcterms:modified xsi:type="dcterms:W3CDTF">2024-09-27T11:52:00Z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0x0101005C32944FAD9B8E40AB695F3921135B3D</vt:lpwstr>
  </property>
  <property fmtid="{D5CDD505-2E9C-101B-9397-08002B2CF9AE}" pid="3" name="MediaServiceImageTags">
    <vt:lpwstr/>
  </property>
</Properties>
</file>