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bookmarkStart w:id="0" w:name="_GoBack"/>
      <w:bookmarkEnd w:id="0"/>
      <w:r w:rsidRPr="00A94032">
        <w:rPr>
          <w:rFonts w:cs="Calibri"/>
          <w:b/>
          <w:caps/>
          <w:sz w:val="28"/>
          <w:szCs w:val="28"/>
        </w:rPr>
        <w:t>Město Tišnov</w:t>
      </w:r>
    </w:p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Zastupitelstvo města Tišnova</w:t>
      </w:r>
    </w:p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obecně závazná vyhláška</w:t>
      </w:r>
    </w:p>
    <w:p w:rsidR="006574E1" w:rsidRPr="00A94032" w:rsidRDefault="006574E1" w:rsidP="006574E1">
      <w:pPr>
        <w:spacing w:before="120"/>
        <w:jc w:val="center"/>
        <w:rPr>
          <w:rFonts w:cs="Calibri"/>
          <w:b/>
          <w:caps/>
          <w:spacing w:val="26"/>
          <w:sz w:val="32"/>
          <w:szCs w:val="32"/>
        </w:rPr>
      </w:pPr>
      <w:r w:rsidRPr="00A94032">
        <w:rPr>
          <w:rFonts w:cs="Calibri"/>
          <w:b/>
          <w:caps/>
          <w:spacing w:val="26"/>
          <w:sz w:val="32"/>
          <w:szCs w:val="32"/>
        </w:rPr>
        <w:t>města tišnova</w:t>
      </w:r>
    </w:p>
    <w:p w:rsidR="006574E1" w:rsidRPr="00A94032" w:rsidRDefault="006574E1" w:rsidP="006574E1">
      <w:pPr>
        <w:spacing w:before="120"/>
        <w:jc w:val="center"/>
        <w:rPr>
          <w:rFonts w:cs="Calibri"/>
          <w:b/>
          <w:sz w:val="32"/>
          <w:szCs w:val="32"/>
        </w:rPr>
      </w:pPr>
      <w:r w:rsidRPr="00A94032">
        <w:rPr>
          <w:rFonts w:cs="Calibri"/>
          <w:b/>
          <w:sz w:val="32"/>
          <w:szCs w:val="32"/>
        </w:rPr>
        <w:t xml:space="preserve">č. </w:t>
      </w:r>
      <w:r w:rsidR="00652A6C">
        <w:rPr>
          <w:rFonts w:cs="Calibri"/>
          <w:b/>
          <w:sz w:val="32"/>
          <w:szCs w:val="32"/>
        </w:rPr>
        <w:t xml:space="preserve"> </w:t>
      </w:r>
      <w:r w:rsidR="00582FD9">
        <w:rPr>
          <w:rFonts w:cs="Calibri"/>
          <w:b/>
          <w:sz w:val="32"/>
          <w:szCs w:val="32"/>
        </w:rPr>
        <w:t>/2022</w:t>
      </w:r>
      <w:r w:rsidRPr="00A94032">
        <w:rPr>
          <w:rFonts w:cs="Calibri"/>
          <w:b/>
          <w:sz w:val="32"/>
          <w:szCs w:val="32"/>
        </w:rPr>
        <w:t>,</w:t>
      </w:r>
    </w:p>
    <w:p w:rsidR="006574E1" w:rsidRPr="00A94032" w:rsidRDefault="006574E1" w:rsidP="006574E1">
      <w:pPr>
        <w:pStyle w:val="import2"/>
        <w:spacing w:before="120" w:line="240" w:lineRule="auto"/>
        <w:ind w:left="0" w:right="34"/>
        <w:jc w:val="center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o nočním klidu</w:t>
      </w:r>
    </w:p>
    <w:p w:rsidR="006574E1" w:rsidRPr="00A94032" w:rsidRDefault="006574E1" w:rsidP="006574E1">
      <w:pPr>
        <w:pStyle w:val="import2"/>
        <w:spacing w:line="240" w:lineRule="auto"/>
        <w:ind w:left="0" w:right="35"/>
        <w:jc w:val="center"/>
        <w:rPr>
          <w:rFonts w:ascii="Calibri" w:hAnsi="Calibri" w:cs="Calibri"/>
          <w:b/>
          <w:bCs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</w:t>
      </w:r>
    </w:p>
    <w:p w:rsidR="006574E1" w:rsidRPr="00A94032" w:rsidRDefault="006574E1" w:rsidP="006574E1">
      <w:pPr>
        <w:pStyle w:val="import0"/>
        <w:spacing w:line="240" w:lineRule="auto"/>
        <w:ind w:right="35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 </w:t>
      </w: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color w:val="000000"/>
          <w:sz w:val="22"/>
          <w:szCs w:val="22"/>
        </w:rPr>
        <w:t xml:space="preserve">Zastupitelstvo města Tišnova se na svém zasedání č. 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>2/2022 dne 2.5</w:t>
      </w:r>
      <w:r w:rsidRPr="00A94032">
        <w:rPr>
          <w:rFonts w:ascii="Calibri" w:hAnsi="Calibri" w:cs="Calibri"/>
          <w:color w:val="000000"/>
          <w:sz w:val="22"/>
          <w:szCs w:val="22"/>
        </w:rPr>
        <w:t>.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>2022</w:t>
      </w:r>
      <w:r w:rsidRPr="00A94032">
        <w:rPr>
          <w:rFonts w:ascii="Calibri" w:hAnsi="Calibri" w:cs="Calibri"/>
          <w:color w:val="000000"/>
          <w:sz w:val="22"/>
          <w:szCs w:val="22"/>
        </w:rPr>
        <w:t xml:space="preserve"> usnesením č.</w:t>
      </w:r>
      <w:r w:rsidRPr="00A94032">
        <w:rPr>
          <w:rFonts w:ascii="Calibri" w:hAnsi="Calibri" w:cs="Calibri"/>
          <w:sz w:val="22"/>
        </w:rPr>
        <w:t> </w:t>
      </w:r>
      <w:r w:rsidR="00292A2C">
        <w:rPr>
          <w:rFonts w:ascii="Calibri" w:hAnsi="Calibri" w:cs="Calibri"/>
          <w:color w:val="000000"/>
          <w:sz w:val="22"/>
          <w:szCs w:val="22"/>
          <w:lang w:val="cs-CZ"/>
        </w:rPr>
        <w:t>ZM/15</w:t>
      </w:r>
      <w:r w:rsidR="00B16C01" w:rsidRPr="00A94032">
        <w:rPr>
          <w:rFonts w:ascii="Calibri" w:hAnsi="Calibri" w:cs="Calibri"/>
          <w:color w:val="000000"/>
          <w:sz w:val="22"/>
          <w:szCs w:val="22"/>
          <w:lang w:val="cs-CZ"/>
        </w:rPr>
        <w:t>/2/2022</w:t>
      </w:r>
      <w:r w:rsidRPr="00A9403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032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 w:cs="Calibri"/>
          <w:sz w:val="2"/>
          <w:szCs w:val="2"/>
        </w:rPr>
      </w:pPr>
    </w:p>
    <w:p w:rsidR="006574E1" w:rsidRPr="00A94032" w:rsidRDefault="006574E1" w:rsidP="006574E1">
      <w:pPr>
        <w:pStyle w:val="import6"/>
        <w:spacing w:before="560" w:line="240" w:lineRule="auto"/>
        <w:ind w:left="4031" w:right="34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1</w:t>
      </w:r>
    </w:p>
    <w:p w:rsidR="006574E1" w:rsidRPr="00A94032" w:rsidRDefault="006574E1" w:rsidP="006574E1">
      <w:pPr>
        <w:pStyle w:val="import6"/>
        <w:spacing w:after="120" w:line="240" w:lineRule="auto"/>
        <w:ind w:left="4031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Předmět</w:t>
      </w:r>
    </w:p>
    <w:p w:rsidR="006574E1" w:rsidRPr="00A94032" w:rsidRDefault="006574E1" w:rsidP="006574E1">
      <w:pPr>
        <w:pStyle w:val="import0"/>
        <w:spacing w:before="120" w:after="24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6574E1" w:rsidRPr="00A94032" w:rsidRDefault="006574E1" w:rsidP="006574E1">
      <w:pPr>
        <w:pStyle w:val="import0"/>
        <w:spacing w:before="56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2</w:t>
      </w:r>
    </w:p>
    <w:p w:rsidR="006574E1" w:rsidRPr="00A94032" w:rsidRDefault="006574E1" w:rsidP="006574E1">
      <w:pPr>
        <w:pStyle w:val="import0"/>
        <w:spacing w:after="12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Doba nočního klidu</w:t>
      </w:r>
    </w:p>
    <w:p w:rsidR="006574E1" w:rsidRPr="00A94032" w:rsidRDefault="006574E1" w:rsidP="006574E1">
      <w:pPr>
        <w:spacing w:after="240"/>
        <w:jc w:val="both"/>
        <w:rPr>
          <w:rFonts w:cs="Calibri"/>
        </w:rPr>
      </w:pPr>
      <w:r w:rsidRPr="00A94032">
        <w:rPr>
          <w:rFonts w:cs="Calibri"/>
        </w:rPr>
        <w:t>Dobou nočního klidu se rozumí doba od 22:00 do 06:00 hodin následujícího dne.</w:t>
      </w:r>
      <w:r w:rsidRPr="00A94032">
        <w:rPr>
          <w:rStyle w:val="Znakapoznpodarou"/>
          <w:rFonts w:cs="Calibri"/>
        </w:rPr>
        <w:footnoteReference w:id="1"/>
      </w:r>
    </w:p>
    <w:p w:rsidR="006574E1" w:rsidRPr="00A94032" w:rsidRDefault="006574E1" w:rsidP="006574E1">
      <w:pPr>
        <w:pStyle w:val="import0"/>
        <w:spacing w:before="560" w:line="240" w:lineRule="auto"/>
        <w:ind w:right="35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 Článek 3</w:t>
      </w:r>
    </w:p>
    <w:p w:rsidR="006574E1" w:rsidRPr="00A94032" w:rsidRDefault="006574E1" w:rsidP="006574E1">
      <w:pPr>
        <w:pStyle w:val="import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Stanovení výjimečných případů, při nichž je doba nočního klidu vymezena </w:t>
      </w:r>
    </w:p>
    <w:p w:rsidR="006574E1" w:rsidRPr="00A94032" w:rsidRDefault="006574E1" w:rsidP="006574E1">
      <w:pPr>
        <w:pStyle w:val="import0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dobou kratší nebo při nichž nemusí být dodržována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dodržována v 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Tišnov,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Jamné u Tišnova,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Pejškov u Tišnova a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Hájek u Tišnova:</w:t>
      </w:r>
    </w:p>
    <w:p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31. 12. na 1. 1. každého roku z důvodu konání oslav příchodu nového roku,</w:t>
      </w:r>
    </w:p>
    <w:p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v noci z 30. 4. na 1. 5. každého roku z důvodu konání akce </w:t>
      </w:r>
      <w:r w:rsidRPr="00A94032">
        <w:rPr>
          <w:rFonts w:ascii="Calibri" w:hAnsi="Calibri" w:cs="Calibri"/>
          <w:i/>
          <w:sz w:val="22"/>
        </w:rPr>
        <w:t>Pálení čarodějnic</w:t>
      </w:r>
      <w:r w:rsidRPr="00A94032">
        <w:rPr>
          <w:rFonts w:ascii="Calibri" w:hAnsi="Calibri" w:cs="Calibri"/>
          <w:sz w:val="22"/>
        </w:rPr>
        <w:t>.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dále dodržována v 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Tišnov v době konání tradičních </w:t>
      </w:r>
      <w:r w:rsidRPr="00A94032">
        <w:rPr>
          <w:rFonts w:ascii="Calibri" w:hAnsi="Calibri" w:cs="Calibri"/>
          <w:i/>
          <w:sz w:val="22"/>
        </w:rPr>
        <w:t>Svatováclavských hodů</w:t>
      </w:r>
      <w:r w:rsidRPr="00A94032">
        <w:rPr>
          <w:rFonts w:ascii="Calibri" w:hAnsi="Calibri" w:cs="Calibri"/>
          <w:sz w:val="22"/>
        </w:rPr>
        <w:t xml:space="preserve"> v noci z pátku na sobotu a ze soboty na neděli v měsíci září.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Jamné u Tišnova od 24:00 d</w:t>
      </w:r>
      <w:r w:rsidR="00B16C01" w:rsidRPr="00A94032">
        <w:rPr>
          <w:rFonts w:ascii="Calibri" w:hAnsi="Calibri" w:cs="Calibri"/>
          <w:sz w:val="22"/>
        </w:rPr>
        <w:t xml:space="preserve">o </w:t>
      </w:r>
      <w:r w:rsidR="007F085B">
        <w:rPr>
          <w:rFonts w:ascii="Calibri" w:hAnsi="Calibri" w:cs="Calibri"/>
          <w:sz w:val="22"/>
        </w:rPr>
        <w:t>06:00 hodin v noci z 3. 12. 2022</w:t>
      </w:r>
      <w:r w:rsidR="00B16C01" w:rsidRPr="00A94032">
        <w:rPr>
          <w:rFonts w:ascii="Calibri" w:hAnsi="Calibri" w:cs="Calibri"/>
          <w:sz w:val="22"/>
        </w:rPr>
        <w:t xml:space="preserve"> na 4</w:t>
      </w:r>
      <w:r w:rsidR="007F085B">
        <w:rPr>
          <w:rFonts w:ascii="Calibri" w:hAnsi="Calibri" w:cs="Calibri"/>
          <w:sz w:val="22"/>
        </w:rPr>
        <w:t>. 12. 2022</w:t>
      </w:r>
      <w:r w:rsidRPr="00A94032">
        <w:rPr>
          <w:rFonts w:ascii="Calibri" w:hAnsi="Calibri" w:cs="Calibri"/>
          <w:sz w:val="22"/>
        </w:rPr>
        <w:t xml:space="preserve"> z důvodu konání akce </w:t>
      </w:r>
      <w:r w:rsidRPr="00A94032">
        <w:rPr>
          <w:rFonts w:ascii="Calibri" w:hAnsi="Calibri" w:cs="Calibri"/>
          <w:i/>
          <w:sz w:val="22"/>
        </w:rPr>
        <w:t>Rozsvěcování vánočního stromu a sv. Barborka</w:t>
      </w:r>
      <w:r w:rsidRPr="00A94032">
        <w:rPr>
          <w:rFonts w:ascii="Calibri" w:hAnsi="Calibri" w:cs="Calibri"/>
          <w:sz w:val="22"/>
        </w:rPr>
        <w:t xml:space="preserve"> </w:t>
      </w:r>
      <w:r w:rsidRPr="00A94032">
        <w:rPr>
          <w:rFonts w:ascii="Calibri" w:hAnsi="Calibri" w:cs="Calibri"/>
          <w:i/>
          <w:sz w:val="22"/>
        </w:rPr>
        <w:t>v Jamném.</w:t>
      </w:r>
      <w:r w:rsidRPr="00A94032">
        <w:rPr>
          <w:rFonts w:ascii="Calibri" w:hAnsi="Calibri" w:cs="Calibri"/>
          <w:sz w:val="22"/>
        </w:rPr>
        <w:t xml:space="preserve"> </w:t>
      </w:r>
    </w:p>
    <w:p w:rsidR="0004127D" w:rsidRPr="00A94032" w:rsidRDefault="006574E1" w:rsidP="0004127D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Tišnov od 24:00 do 06:00 hodin </w:t>
      </w:r>
    </w:p>
    <w:p w:rsidR="006574E1" w:rsidRPr="00A94032" w:rsidRDefault="0004127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24.6.2022</w:t>
      </w:r>
      <w:proofErr w:type="gramEnd"/>
      <w:r w:rsidRPr="00A94032">
        <w:rPr>
          <w:rFonts w:ascii="Calibri" w:hAnsi="Calibri" w:cs="Calibri"/>
          <w:sz w:val="22"/>
        </w:rPr>
        <w:t xml:space="preserve"> na 25.6</w:t>
      </w:r>
      <w:r w:rsidR="00D77389" w:rsidRPr="00A94032">
        <w:rPr>
          <w:rFonts w:ascii="Calibri" w:hAnsi="Calibri" w:cs="Calibri"/>
          <w:sz w:val="22"/>
        </w:rPr>
        <w:t>.</w:t>
      </w:r>
      <w:r w:rsidRPr="00A94032">
        <w:rPr>
          <w:rFonts w:ascii="Calibri" w:hAnsi="Calibri" w:cs="Calibri"/>
          <w:sz w:val="22"/>
        </w:rPr>
        <w:t>2022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Pr="00A94032">
        <w:rPr>
          <w:rFonts w:ascii="Calibri" w:hAnsi="Calibri" w:cs="Calibri"/>
          <w:i/>
          <w:sz w:val="22"/>
        </w:rPr>
        <w:t>Nedozírný vesmír,</w:t>
      </w:r>
    </w:p>
    <w:p w:rsidR="0004127D" w:rsidRPr="00A94032" w:rsidRDefault="0004127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25.6.2022</w:t>
      </w:r>
      <w:proofErr w:type="gramEnd"/>
      <w:r w:rsidRPr="00A94032">
        <w:rPr>
          <w:rFonts w:ascii="Calibri" w:hAnsi="Calibri" w:cs="Calibri"/>
          <w:sz w:val="22"/>
        </w:rPr>
        <w:t xml:space="preserve"> na 26.6.2022 z důvodu konání akce </w:t>
      </w:r>
      <w:r w:rsidRPr="00A94032">
        <w:rPr>
          <w:rFonts w:ascii="Calibri" w:hAnsi="Calibri" w:cs="Calibri"/>
          <w:i/>
          <w:sz w:val="22"/>
        </w:rPr>
        <w:t>Mini gastrofest,</w:t>
      </w:r>
    </w:p>
    <w:p w:rsidR="0004127D" w:rsidRPr="00A94032" w:rsidRDefault="0004127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lastRenderedPageBreak/>
        <w:t>v noci z </w:t>
      </w:r>
      <w:proofErr w:type="gramStart"/>
      <w:r w:rsidRPr="00A94032">
        <w:rPr>
          <w:rFonts w:ascii="Calibri" w:hAnsi="Calibri" w:cs="Calibri"/>
          <w:sz w:val="22"/>
        </w:rPr>
        <w:t>29.7.2022</w:t>
      </w:r>
      <w:proofErr w:type="gramEnd"/>
      <w:r w:rsidRPr="00A94032">
        <w:rPr>
          <w:rFonts w:ascii="Calibri" w:hAnsi="Calibri" w:cs="Calibri"/>
          <w:sz w:val="22"/>
        </w:rPr>
        <w:t xml:space="preserve"> na 30.7.2022 z důvodu konání akce </w:t>
      </w:r>
      <w:r w:rsidRPr="00A94032">
        <w:rPr>
          <w:rFonts w:ascii="Calibri" w:hAnsi="Calibri" w:cs="Calibri"/>
          <w:i/>
          <w:sz w:val="22"/>
        </w:rPr>
        <w:t>Hudební festival,</w:t>
      </w:r>
    </w:p>
    <w:p w:rsidR="0004127D" w:rsidRPr="00A94032" w:rsidRDefault="0004127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30.7.2022</w:t>
      </w:r>
      <w:proofErr w:type="gramEnd"/>
      <w:r w:rsidRPr="00A94032">
        <w:rPr>
          <w:rFonts w:ascii="Calibri" w:hAnsi="Calibri" w:cs="Calibri"/>
          <w:sz w:val="22"/>
        </w:rPr>
        <w:t xml:space="preserve"> na 31.7.2022 z důvodu konání akce </w:t>
      </w:r>
      <w:r w:rsidRPr="00A94032">
        <w:rPr>
          <w:rFonts w:ascii="Calibri" w:hAnsi="Calibri" w:cs="Calibri"/>
          <w:i/>
          <w:sz w:val="22"/>
        </w:rPr>
        <w:t>Země, příliš zářící planeta,</w:t>
      </w:r>
    </w:p>
    <w:p w:rsidR="0004127D" w:rsidRPr="00A94032" w:rsidRDefault="0004127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2.9.2022</w:t>
      </w:r>
      <w:proofErr w:type="gramEnd"/>
      <w:r w:rsidRPr="00A94032">
        <w:rPr>
          <w:rFonts w:ascii="Calibri" w:hAnsi="Calibri" w:cs="Calibri"/>
          <w:sz w:val="22"/>
        </w:rPr>
        <w:t xml:space="preserve"> na 3.9.2022 z důvodu konání akce </w:t>
      </w:r>
      <w:r w:rsidRPr="00A94032">
        <w:rPr>
          <w:rFonts w:ascii="Calibri" w:hAnsi="Calibri" w:cs="Calibri"/>
          <w:i/>
          <w:sz w:val="22"/>
        </w:rPr>
        <w:t>Krajina básní Jana Skácela</w:t>
      </w:r>
      <w:r w:rsidR="0050351F" w:rsidRPr="00A94032">
        <w:rPr>
          <w:rFonts w:ascii="Calibri" w:hAnsi="Calibri" w:cs="Calibri"/>
          <w:i/>
          <w:sz w:val="22"/>
        </w:rPr>
        <w:t>.</w:t>
      </w:r>
    </w:p>
    <w:p w:rsidR="00431655" w:rsidRPr="00A94032" w:rsidRDefault="006574E1" w:rsidP="0039711F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Tišnov od 02:00 do 06:00 hodin v následujících případech:</w:t>
      </w:r>
    </w:p>
    <w:p w:rsidR="006574E1" w:rsidRPr="00A94032" w:rsidRDefault="0039711F" w:rsidP="00176F84">
      <w:pPr>
        <w:pStyle w:val="import0"/>
        <w:spacing w:line="240" w:lineRule="auto"/>
        <w:ind w:left="737"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v noci z </w:t>
      </w:r>
      <w:proofErr w:type="gramStart"/>
      <w:r w:rsidRPr="00A94032">
        <w:rPr>
          <w:rFonts w:ascii="Calibri" w:hAnsi="Calibri" w:cs="Calibri"/>
          <w:sz w:val="22"/>
          <w:szCs w:val="22"/>
        </w:rPr>
        <w:t>19.8.2022</w:t>
      </w:r>
      <w:proofErr w:type="gramEnd"/>
      <w:r w:rsidRPr="00A94032">
        <w:rPr>
          <w:rFonts w:ascii="Calibri" w:hAnsi="Calibri" w:cs="Calibri"/>
          <w:sz w:val="22"/>
          <w:szCs w:val="22"/>
        </w:rPr>
        <w:t xml:space="preserve"> na 20.8.2022</w:t>
      </w:r>
      <w:r w:rsidR="00431655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431655" w:rsidRPr="00A94032">
        <w:rPr>
          <w:rFonts w:ascii="Calibri" w:hAnsi="Calibri" w:cs="Calibri"/>
          <w:i/>
          <w:sz w:val="22"/>
          <w:szCs w:val="22"/>
        </w:rPr>
        <w:t>Oldies Party</w:t>
      </w:r>
      <w:r w:rsidR="00431655" w:rsidRPr="00A94032">
        <w:rPr>
          <w:rFonts w:ascii="Calibri" w:hAnsi="Calibri" w:cs="Calibri"/>
          <w:i/>
          <w:sz w:val="22"/>
        </w:rPr>
        <w:t>.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gramStart"/>
      <w:r w:rsidRPr="00A94032">
        <w:rPr>
          <w:rFonts w:ascii="Calibri" w:hAnsi="Calibri" w:cs="Calibri"/>
          <w:sz w:val="22"/>
        </w:rPr>
        <w:t>k.ú.</w:t>
      </w:r>
      <w:proofErr w:type="gramEnd"/>
      <w:r w:rsidRPr="00A94032">
        <w:rPr>
          <w:rFonts w:ascii="Calibri" w:hAnsi="Calibri" w:cs="Calibri"/>
          <w:sz w:val="22"/>
        </w:rPr>
        <w:t xml:space="preserve"> Jamné u Tišnova od 03:00 do 06:00 hodin v následujících případech:</w:t>
      </w:r>
    </w:p>
    <w:p w:rsidR="006574E1" w:rsidRPr="00A94032" w:rsidRDefault="0039711F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v noci z </w:t>
      </w:r>
      <w:proofErr w:type="gramStart"/>
      <w:r w:rsidRPr="00A94032">
        <w:rPr>
          <w:rFonts w:ascii="Calibri" w:hAnsi="Calibri" w:cs="Calibri"/>
          <w:sz w:val="22"/>
          <w:szCs w:val="22"/>
        </w:rPr>
        <w:t>18.6.2022</w:t>
      </w:r>
      <w:proofErr w:type="gramEnd"/>
      <w:r w:rsidRPr="00A94032">
        <w:rPr>
          <w:rFonts w:ascii="Calibri" w:hAnsi="Calibri" w:cs="Calibri"/>
          <w:sz w:val="22"/>
          <w:szCs w:val="22"/>
        </w:rPr>
        <w:t xml:space="preserve"> na 29.6.2022</w:t>
      </w:r>
      <w:r w:rsidR="006574E1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  <w:szCs w:val="22"/>
        </w:rPr>
        <w:t>Jamenská pouť,</w:t>
      </w:r>
    </w:p>
    <w:p w:rsidR="0039711F" w:rsidRPr="00A94032" w:rsidRDefault="0039711F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16.7.2022</w:t>
      </w:r>
      <w:proofErr w:type="gramEnd"/>
      <w:r w:rsidRPr="00A94032">
        <w:rPr>
          <w:rFonts w:ascii="Calibri" w:hAnsi="Calibri" w:cs="Calibri"/>
          <w:sz w:val="22"/>
        </w:rPr>
        <w:t xml:space="preserve"> na 17.7.2022 z důvodu konání akce </w:t>
      </w:r>
      <w:r w:rsidRPr="00A94032">
        <w:rPr>
          <w:rFonts w:ascii="Calibri" w:hAnsi="Calibri" w:cs="Calibri"/>
          <w:i/>
          <w:sz w:val="22"/>
        </w:rPr>
        <w:t>Letní noc,</w:t>
      </w:r>
    </w:p>
    <w:p w:rsidR="0039711F" w:rsidRPr="00A94032" w:rsidRDefault="0039711F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13.8.2022</w:t>
      </w:r>
      <w:proofErr w:type="gramEnd"/>
      <w:r w:rsidRPr="00A94032">
        <w:rPr>
          <w:rFonts w:ascii="Calibri" w:hAnsi="Calibri" w:cs="Calibri"/>
          <w:sz w:val="22"/>
        </w:rPr>
        <w:t xml:space="preserve"> na 14.8.2022 z důvodu konání akce </w:t>
      </w:r>
      <w:r w:rsidRPr="00A94032">
        <w:rPr>
          <w:rFonts w:ascii="Calibri" w:hAnsi="Calibri" w:cs="Calibri"/>
          <w:i/>
          <w:sz w:val="22"/>
        </w:rPr>
        <w:t>Půlení léta,</w:t>
      </w:r>
    </w:p>
    <w:p w:rsidR="006574E1" w:rsidRPr="00A94032" w:rsidRDefault="0039711F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 27. 8. 2022</w:t>
      </w:r>
      <w:r w:rsidR="006574E1" w:rsidRPr="00A94032">
        <w:rPr>
          <w:rFonts w:ascii="Calibri" w:hAnsi="Calibri" w:cs="Calibri"/>
          <w:sz w:val="22"/>
        </w:rPr>
        <w:t xml:space="preserve"> </w:t>
      </w:r>
      <w:r w:rsidRPr="00A94032">
        <w:rPr>
          <w:rFonts w:ascii="Calibri" w:hAnsi="Calibri" w:cs="Calibri"/>
          <w:sz w:val="22"/>
        </w:rPr>
        <w:t xml:space="preserve">na </w:t>
      </w:r>
      <w:proofErr w:type="gramStart"/>
      <w:r w:rsidRPr="00A94032">
        <w:rPr>
          <w:rFonts w:ascii="Calibri" w:hAnsi="Calibri" w:cs="Calibri"/>
          <w:sz w:val="22"/>
        </w:rPr>
        <w:t>28</w:t>
      </w:r>
      <w:r w:rsidR="0050351F" w:rsidRPr="00A94032">
        <w:rPr>
          <w:rFonts w:ascii="Calibri" w:hAnsi="Calibri" w:cs="Calibri"/>
          <w:sz w:val="22"/>
        </w:rPr>
        <w:t>.8.</w:t>
      </w:r>
      <w:r w:rsidRPr="00A94032">
        <w:rPr>
          <w:rFonts w:ascii="Calibri" w:hAnsi="Calibri" w:cs="Calibri"/>
          <w:sz w:val="22"/>
        </w:rPr>
        <w:t>2022</w:t>
      </w:r>
      <w:proofErr w:type="gramEnd"/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</w:rPr>
        <w:t>Jamenský táborák,</w:t>
      </w:r>
    </w:p>
    <w:p w:rsidR="006574E1" w:rsidRPr="00A94032" w:rsidRDefault="0039711F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</w:t>
      </w:r>
      <w:proofErr w:type="gramStart"/>
      <w:r w:rsidRPr="00A94032">
        <w:rPr>
          <w:rFonts w:ascii="Calibri" w:hAnsi="Calibri" w:cs="Calibri"/>
          <w:sz w:val="22"/>
        </w:rPr>
        <w:t>22.10.2022</w:t>
      </w:r>
      <w:proofErr w:type="gramEnd"/>
      <w:r w:rsidRPr="00A94032">
        <w:rPr>
          <w:rFonts w:ascii="Calibri" w:hAnsi="Calibri" w:cs="Calibri"/>
          <w:sz w:val="22"/>
        </w:rPr>
        <w:t xml:space="preserve"> na 23</w:t>
      </w:r>
      <w:r w:rsidR="0050351F" w:rsidRPr="00A94032">
        <w:rPr>
          <w:rFonts w:ascii="Calibri" w:hAnsi="Calibri" w:cs="Calibri"/>
          <w:sz w:val="22"/>
        </w:rPr>
        <w:t>.10.</w:t>
      </w:r>
      <w:r w:rsidRPr="00A94032">
        <w:rPr>
          <w:rFonts w:ascii="Calibri" w:hAnsi="Calibri" w:cs="Calibri"/>
          <w:sz w:val="22"/>
        </w:rPr>
        <w:t>2022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</w:rPr>
        <w:t>Starojamenský den.</w:t>
      </w:r>
    </w:p>
    <w:p w:rsidR="006574E1" w:rsidRPr="00A94032" w:rsidRDefault="006574E1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:rsidR="006574E1" w:rsidRPr="00A94032" w:rsidRDefault="006574E1" w:rsidP="006574E1">
      <w:pPr>
        <w:pStyle w:val="import7"/>
        <w:spacing w:before="260" w:line="240" w:lineRule="auto"/>
        <w:ind w:left="3022" w:hanging="3022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4</w:t>
      </w:r>
    </w:p>
    <w:p w:rsidR="006574E1" w:rsidRPr="00A94032" w:rsidRDefault="006574E1" w:rsidP="006574E1">
      <w:pPr>
        <w:jc w:val="center"/>
        <w:rPr>
          <w:rFonts w:cs="Calibri"/>
          <w:b/>
        </w:rPr>
      </w:pPr>
      <w:r w:rsidRPr="00A94032">
        <w:rPr>
          <w:rFonts w:cs="Calibri"/>
          <w:b/>
        </w:rPr>
        <w:t>Zrušovací ustanovení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>Dnem účinnosti této vyhlášky se zrušuje Obecně závazná v</w:t>
      </w:r>
      <w:r w:rsidR="0092552A" w:rsidRPr="00A94032">
        <w:rPr>
          <w:rFonts w:cs="Calibri"/>
        </w:rPr>
        <w:t>yhláška města Tišnova  č. 3/2020</w:t>
      </w:r>
      <w:r w:rsidRPr="00A94032">
        <w:rPr>
          <w:rFonts w:cs="Calibri"/>
        </w:rPr>
        <w:t>, ze dn</w:t>
      </w:r>
      <w:r w:rsidR="0092552A" w:rsidRPr="00A94032">
        <w:rPr>
          <w:rFonts w:cs="Calibri"/>
        </w:rPr>
        <w:t xml:space="preserve">e </w:t>
      </w:r>
      <w:proofErr w:type="gramStart"/>
      <w:r w:rsidR="0092552A" w:rsidRPr="00A94032">
        <w:rPr>
          <w:rFonts w:cs="Calibri"/>
        </w:rPr>
        <w:t>27.4.2020</w:t>
      </w:r>
      <w:proofErr w:type="gramEnd"/>
      <w:r w:rsidR="0035206A" w:rsidRPr="00A94032">
        <w:rPr>
          <w:rFonts w:cs="Calibri"/>
        </w:rPr>
        <w:t>, o nočním klidu.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</w:p>
    <w:p w:rsidR="006574E1" w:rsidRPr="00A94032" w:rsidRDefault="006574E1" w:rsidP="006574E1">
      <w:pPr>
        <w:spacing w:before="120"/>
        <w:jc w:val="center"/>
        <w:rPr>
          <w:rFonts w:cs="Calibri"/>
          <w:b/>
        </w:rPr>
      </w:pPr>
      <w:r w:rsidRPr="00A94032">
        <w:rPr>
          <w:rFonts w:cs="Calibri"/>
          <w:b/>
        </w:rPr>
        <w:t>Článek 5</w:t>
      </w:r>
    </w:p>
    <w:p w:rsidR="006574E1" w:rsidRPr="00A94032" w:rsidRDefault="006574E1" w:rsidP="006574E1">
      <w:pPr>
        <w:pStyle w:val="import2"/>
        <w:spacing w:after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Účinnost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>Tato obecně závazná vyhláška nabývá účinnosti 15. dnem po vyhlášení.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spacing w:after="120"/>
        <w:rPr>
          <w:rFonts w:cs="Calibri"/>
        </w:rPr>
      </w:pPr>
      <w:r w:rsidRPr="00A94032">
        <w:rPr>
          <w:rFonts w:cs="Calibri"/>
        </w:rPr>
        <w:t>....................................................................</w:t>
      </w:r>
      <w:r w:rsidRPr="00A94032">
        <w:rPr>
          <w:rFonts w:cs="Calibri"/>
        </w:rPr>
        <w:tab/>
      </w:r>
      <w:r w:rsidRPr="00A94032">
        <w:rPr>
          <w:rFonts w:cs="Calibri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574E1" w:rsidRPr="00A94032" w:rsidTr="00901349">
        <w:tc>
          <w:tcPr>
            <w:tcW w:w="3708" w:type="dxa"/>
          </w:tcPr>
          <w:p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 xml:space="preserve">Ing. </w:t>
            </w:r>
            <w:r w:rsidR="0092552A" w:rsidRPr="00A94032">
              <w:rPr>
                <w:rFonts w:cs="Calibri"/>
              </w:rPr>
              <w:t>Karel Souček</w:t>
            </w:r>
          </w:p>
          <w:p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1. místostarosta města Tišnova</w:t>
            </w:r>
          </w:p>
        </w:tc>
        <w:tc>
          <w:tcPr>
            <w:tcW w:w="1362" w:type="dxa"/>
          </w:tcPr>
          <w:p w:rsidR="006574E1" w:rsidRPr="00A94032" w:rsidRDefault="006574E1" w:rsidP="00901349">
            <w:pPr>
              <w:jc w:val="center"/>
              <w:rPr>
                <w:rFonts w:cs="Calibri"/>
              </w:rPr>
            </w:pPr>
          </w:p>
        </w:tc>
        <w:tc>
          <w:tcPr>
            <w:tcW w:w="3882" w:type="dxa"/>
          </w:tcPr>
          <w:p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Bc. Jiří Dospíšil</w:t>
            </w:r>
          </w:p>
          <w:p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starosta města Tišnova</w:t>
            </w:r>
          </w:p>
        </w:tc>
      </w:tr>
    </w:tbl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>
      <w:pPr>
        <w:rPr>
          <w:rFonts w:cs="Calibri"/>
        </w:rPr>
      </w:pPr>
    </w:p>
    <w:sectPr w:rsidR="006574E1" w:rsidRPr="00A9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42" w:rsidRDefault="00FF1D42" w:rsidP="006574E1">
      <w:pPr>
        <w:spacing w:after="0" w:line="240" w:lineRule="auto"/>
      </w:pPr>
      <w:r>
        <w:separator/>
      </w:r>
    </w:p>
  </w:endnote>
  <w:endnote w:type="continuationSeparator" w:id="0">
    <w:p w:rsidR="00FF1D42" w:rsidRDefault="00FF1D42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42" w:rsidRDefault="00FF1D42" w:rsidP="006574E1">
      <w:pPr>
        <w:spacing w:after="0" w:line="240" w:lineRule="auto"/>
      </w:pPr>
      <w:r>
        <w:separator/>
      </w:r>
    </w:p>
  </w:footnote>
  <w:footnote w:type="continuationSeparator" w:id="0">
    <w:p w:rsidR="00FF1D42" w:rsidRDefault="00FF1D42" w:rsidP="006574E1">
      <w:pPr>
        <w:spacing w:after="0" w:line="240" w:lineRule="auto"/>
      </w:pPr>
      <w:r>
        <w:continuationSeparator/>
      </w:r>
    </w:p>
  </w:footnote>
  <w:footnote w:id="1">
    <w:p w:rsidR="006574E1" w:rsidRPr="00BB285E" w:rsidRDefault="006574E1" w:rsidP="006574E1">
      <w:pPr>
        <w:pStyle w:val="Textpoznpodarou"/>
        <w:jc w:val="both"/>
        <w:rPr>
          <w:rFonts w:ascii="Calibri" w:hAnsi="Calibri" w:cs="Arial"/>
          <w:i/>
        </w:rPr>
      </w:pPr>
      <w:r w:rsidRPr="00BB285E">
        <w:rPr>
          <w:rStyle w:val="Znakapoznpodarou"/>
          <w:rFonts w:ascii="Calibri" w:hAnsi="Calibri"/>
        </w:rPr>
        <w:footnoteRef/>
      </w:r>
      <w:r w:rsidRPr="00BB285E">
        <w:rPr>
          <w:rFonts w:ascii="Calibri" w:hAnsi="Calibri"/>
        </w:rPr>
        <w:t xml:space="preserve"> </w:t>
      </w:r>
      <w:r>
        <w:rPr>
          <w:rFonts w:ascii="Calibri" w:hAnsi="Calibri" w:cs="Arial"/>
        </w:rPr>
        <w:t>§ 5 odst. 6 zákona č. 251/2016</w:t>
      </w:r>
      <w:r w:rsidRPr="00BB285E">
        <w:rPr>
          <w:rFonts w:ascii="Calibri" w:hAnsi="Calibri" w:cs="Arial"/>
        </w:rPr>
        <w:t xml:space="preserve"> Sb., o </w:t>
      </w:r>
      <w:r>
        <w:rPr>
          <w:rFonts w:ascii="Calibri" w:hAnsi="Calibri" w:cs="Arial"/>
        </w:rPr>
        <w:t xml:space="preserve">některých </w:t>
      </w:r>
      <w:r w:rsidRPr="00BB285E">
        <w:rPr>
          <w:rFonts w:ascii="Calibri" w:hAnsi="Calibri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01C21"/>
    <w:multiLevelType w:val="hybridMultilevel"/>
    <w:tmpl w:val="C8DE77E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E1"/>
    <w:rsid w:val="0004127D"/>
    <w:rsid w:val="000701D5"/>
    <w:rsid w:val="00176F84"/>
    <w:rsid w:val="00292A2C"/>
    <w:rsid w:val="0035206A"/>
    <w:rsid w:val="00377CE6"/>
    <w:rsid w:val="0039711F"/>
    <w:rsid w:val="003C133B"/>
    <w:rsid w:val="003F68E2"/>
    <w:rsid w:val="00431655"/>
    <w:rsid w:val="00444B28"/>
    <w:rsid w:val="0050351F"/>
    <w:rsid w:val="00582FD9"/>
    <w:rsid w:val="00652A6C"/>
    <w:rsid w:val="006574E1"/>
    <w:rsid w:val="007F085B"/>
    <w:rsid w:val="00871E65"/>
    <w:rsid w:val="00881D84"/>
    <w:rsid w:val="00901349"/>
    <w:rsid w:val="00914F99"/>
    <w:rsid w:val="0092552A"/>
    <w:rsid w:val="00A8786A"/>
    <w:rsid w:val="00A94032"/>
    <w:rsid w:val="00A97202"/>
    <w:rsid w:val="00B16C01"/>
    <w:rsid w:val="00B66034"/>
    <w:rsid w:val="00BB09FF"/>
    <w:rsid w:val="00CE3CC8"/>
    <w:rsid w:val="00D77389"/>
    <w:rsid w:val="00DC7E9D"/>
    <w:rsid w:val="00EE00D1"/>
    <w:rsid w:val="00F72633"/>
    <w:rsid w:val="00FE7792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CFD92-05D6-48C0-B8E1-3D2AD70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6574E1"/>
    <w:pPr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2">
    <w:name w:val="import2"/>
    <w:basedOn w:val="Normln"/>
    <w:rsid w:val="006574E1"/>
    <w:pPr>
      <w:spacing w:after="0" w:line="326" w:lineRule="auto"/>
      <w:ind w:left="2880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6">
    <w:name w:val="import6"/>
    <w:basedOn w:val="Normln"/>
    <w:rsid w:val="006574E1"/>
    <w:pPr>
      <w:spacing w:after="0" w:line="326" w:lineRule="auto"/>
      <w:ind w:left="4032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7">
    <w:name w:val="import7"/>
    <w:basedOn w:val="Normln"/>
    <w:rsid w:val="006574E1"/>
    <w:pPr>
      <w:spacing w:after="0" w:line="326" w:lineRule="auto"/>
      <w:ind w:left="302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74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574E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574E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6574E1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unhideWhenUsed/>
    <w:rsid w:val="0065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Salajka Jaroslav</cp:lastModifiedBy>
  <cp:revision>2</cp:revision>
  <dcterms:created xsi:type="dcterms:W3CDTF">2022-05-09T12:24:00Z</dcterms:created>
  <dcterms:modified xsi:type="dcterms:W3CDTF">2022-05-09T12:24:00Z</dcterms:modified>
</cp:coreProperties>
</file>