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0544" w:rsidRPr="006F30E0" w:rsidRDefault="00180544" w:rsidP="006F30E0">
      <w:pPr>
        <w:spacing w:line="280" w:lineRule="atLeast"/>
        <w:jc w:val="center"/>
        <w:rPr>
          <w:rFonts w:ascii="Times New Roman" w:hAnsi="Times New Roman"/>
          <w:b/>
          <w:bCs/>
          <w:sz w:val="34"/>
          <w:szCs w:val="34"/>
        </w:rPr>
      </w:pPr>
    </w:p>
    <w:p w:rsidR="006F30E0" w:rsidRDefault="006F30E0" w:rsidP="006F30E0">
      <w:pPr>
        <w:spacing w:line="280" w:lineRule="atLeast"/>
        <w:jc w:val="center"/>
        <w:rPr>
          <w:rFonts w:ascii="Calibri" w:hAnsi="Calibri" w:cs="Calibri"/>
          <w:b/>
          <w:bCs/>
          <w:sz w:val="34"/>
          <w:szCs w:val="34"/>
        </w:rPr>
      </w:pPr>
      <w:r>
        <w:rPr>
          <w:rFonts w:ascii="Calibri" w:hAnsi="Calibri" w:cs="Calibri"/>
          <w:b/>
          <w:bCs/>
          <w:sz w:val="34"/>
          <w:szCs w:val="34"/>
        </w:rPr>
        <w:t>OBEC ČENKOVICE</w:t>
      </w:r>
    </w:p>
    <w:p w:rsidR="006F30E0" w:rsidRDefault="006F30E0" w:rsidP="006F30E0">
      <w:pPr>
        <w:spacing w:line="280" w:lineRule="atLeast"/>
        <w:jc w:val="center"/>
        <w:rPr>
          <w:rFonts w:ascii="Calibri" w:hAnsi="Calibri" w:cs="Calibri"/>
          <w:b/>
          <w:bCs/>
          <w:sz w:val="34"/>
          <w:szCs w:val="34"/>
        </w:rPr>
      </w:pPr>
    </w:p>
    <w:p w:rsidR="006F30E0" w:rsidRDefault="006F30E0" w:rsidP="006F30E0">
      <w:pPr>
        <w:spacing w:line="280" w:lineRule="atLeast"/>
        <w:jc w:val="center"/>
        <w:rPr>
          <w:rFonts w:ascii="Calibri" w:hAnsi="Calibri" w:cs="Calibri"/>
          <w:b/>
          <w:bCs/>
          <w:sz w:val="34"/>
          <w:szCs w:val="34"/>
        </w:rPr>
      </w:pPr>
      <w:r>
        <w:rPr>
          <w:rFonts w:ascii="Calibri" w:hAnsi="Calibri" w:cs="Calibri"/>
          <w:b/>
          <w:bCs/>
          <w:sz w:val="34"/>
          <w:szCs w:val="34"/>
        </w:rPr>
        <w:t>Příloha č. 1</w:t>
      </w:r>
    </w:p>
    <w:p w:rsidR="006F30E0" w:rsidRDefault="006F30E0" w:rsidP="006F30E0">
      <w:pPr>
        <w:spacing w:line="280" w:lineRule="atLeast"/>
        <w:jc w:val="center"/>
        <w:rPr>
          <w:rFonts w:ascii="Calibri" w:hAnsi="Calibri" w:cs="Calibri"/>
          <w:b/>
          <w:bCs/>
          <w:sz w:val="34"/>
          <w:szCs w:val="34"/>
        </w:rPr>
      </w:pPr>
      <w:r>
        <w:rPr>
          <w:rFonts w:ascii="Calibri" w:hAnsi="Calibri" w:cs="Calibri"/>
          <w:b/>
          <w:bCs/>
          <w:sz w:val="34"/>
          <w:szCs w:val="34"/>
        </w:rPr>
        <w:t>k obecně závazné vyhlášce obce</w:t>
      </w:r>
    </w:p>
    <w:p w:rsidR="006F30E0" w:rsidRDefault="006F30E0" w:rsidP="006F30E0">
      <w:pPr>
        <w:spacing w:line="280" w:lineRule="atLeast"/>
        <w:jc w:val="center"/>
        <w:rPr>
          <w:rFonts w:ascii="Calibri" w:hAnsi="Calibri" w:cs="Calibri"/>
          <w:b/>
          <w:bCs/>
          <w:sz w:val="34"/>
          <w:szCs w:val="34"/>
        </w:rPr>
      </w:pPr>
      <w:r>
        <w:rPr>
          <w:rFonts w:ascii="Calibri" w:hAnsi="Calibri" w:cs="Calibri"/>
          <w:b/>
          <w:bCs/>
          <w:sz w:val="34"/>
          <w:szCs w:val="34"/>
        </w:rPr>
        <w:t>o místním poplatku za užívání veřejného prostranství</w:t>
      </w:r>
    </w:p>
    <w:p w:rsidR="006F30E0" w:rsidRDefault="006F30E0" w:rsidP="006F30E0">
      <w:pPr>
        <w:spacing w:line="280" w:lineRule="atLeast"/>
        <w:jc w:val="both"/>
        <w:rPr>
          <w:rFonts w:ascii="Calibri" w:hAnsi="Calibri" w:cs="Calibri"/>
          <w:sz w:val="22"/>
          <w:szCs w:val="24"/>
        </w:rPr>
      </w:pPr>
    </w:p>
    <w:p w:rsidR="006F30E0" w:rsidRDefault="006F30E0" w:rsidP="006F30E0">
      <w:pPr>
        <w:spacing w:line="280" w:lineRule="atLeast"/>
        <w:jc w:val="both"/>
        <w:rPr>
          <w:rFonts w:ascii="Calibri" w:hAnsi="Calibri" w:cs="Calibri"/>
          <w:sz w:val="22"/>
          <w:szCs w:val="24"/>
        </w:rPr>
      </w:pPr>
    </w:p>
    <w:p w:rsidR="006F30E0" w:rsidRDefault="006F30E0" w:rsidP="006F30E0">
      <w:pPr>
        <w:spacing w:line="280" w:lineRule="atLeast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Přehled veřejných prostranství, za jejichž užívání se vybírá místní poplatek za užívání veřejného prostranství:</w:t>
      </w:r>
    </w:p>
    <w:p w:rsidR="006F30E0" w:rsidRDefault="006F30E0" w:rsidP="006F30E0">
      <w:pPr>
        <w:spacing w:line="280" w:lineRule="atLeast"/>
        <w:jc w:val="both"/>
        <w:rPr>
          <w:rFonts w:ascii="Calibri" w:hAnsi="Calibri" w:cs="Calibri"/>
          <w:sz w:val="28"/>
          <w:szCs w:val="28"/>
        </w:rPr>
      </w:pPr>
    </w:p>
    <w:p w:rsidR="006F30E0" w:rsidRDefault="006F30E0" w:rsidP="006F30E0">
      <w:pPr>
        <w:spacing w:line="280" w:lineRule="atLeast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k. </w:t>
      </w:r>
      <w:proofErr w:type="spellStart"/>
      <w:r>
        <w:rPr>
          <w:rFonts w:ascii="Calibri" w:hAnsi="Calibri" w:cs="Calibri"/>
          <w:sz w:val="28"/>
          <w:szCs w:val="28"/>
        </w:rPr>
        <w:t>ú.</w:t>
      </w:r>
      <w:proofErr w:type="spellEnd"/>
      <w:r>
        <w:rPr>
          <w:rFonts w:ascii="Calibri" w:hAnsi="Calibri" w:cs="Calibri"/>
          <w:sz w:val="28"/>
          <w:szCs w:val="28"/>
        </w:rPr>
        <w:t xml:space="preserve"> Čenkovice,</w:t>
      </w:r>
      <w:r>
        <w:rPr>
          <w:rFonts w:ascii="Calibri" w:hAnsi="Calibri" w:cs="Calibri"/>
          <w:b/>
          <w:bCs/>
          <w:sz w:val="28"/>
          <w:szCs w:val="28"/>
        </w:rPr>
        <w:t xml:space="preserve"> parcely číslo:</w:t>
      </w:r>
    </w:p>
    <w:p w:rsidR="006F30E0" w:rsidRDefault="006F30E0" w:rsidP="006F30E0">
      <w:pPr>
        <w:spacing w:line="280" w:lineRule="atLeast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3/1, 3/5, 6/4, 42/2, 42/3, 42/4, 43/2, 47/1, 48/6, 58/5, 109, 136/10, 136/11, 136/12, 143/1, 143/2, 167/1, 173/1, 173/2, 179, 201/4, 201/14, 206/3, 257/1, 257/4, 315/1, 315/13, 316/1, 316/5, 329/12, 418/1, 471, 472, 475/16, 480/1, 486/4, 512/1, 512/3, 514/3, 515/3, 617/5, 619/5, 619/9, 702, 711/2, 762/7, 829/2, 830/1, 833/4, 859/1, 860/1, 860/4, 860/9, 860/10, 860/11, 861/11, 861/14, 861/22, 861/23, 861/27, 874/2, 925/2, 1002/3, 1002/4, 1010, </w:t>
      </w:r>
    </w:p>
    <w:p w:rsidR="006F30E0" w:rsidRDefault="006F30E0" w:rsidP="006F30E0">
      <w:pPr>
        <w:spacing w:line="280" w:lineRule="atLeast"/>
        <w:jc w:val="both"/>
        <w:rPr>
          <w:rFonts w:ascii="Calibri" w:hAnsi="Calibri" w:cs="Calibri"/>
          <w:sz w:val="28"/>
          <w:szCs w:val="28"/>
        </w:rPr>
      </w:pPr>
    </w:p>
    <w:p w:rsidR="00C76907" w:rsidRDefault="006F30E0" w:rsidP="006F30E0">
      <w:pPr>
        <w:spacing w:line="280" w:lineRule="atLeast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st.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parc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>. č.</w:t>
      </w:r>
      <w:r>
        <w:rPr>
          <w:rFonts w:ascii="Calibri" w:hAnsi="Calibri" w:cs="Calibri"/>
          <w:sz w:val="28"/>
          <w:szCs w:val="28"/>
        </w:rPr>
        <w:t xml:space="preserve"> 95, 267</w:t>
      </w:r>
    </w:p>
    <w:p w:rsidR="00C76907" w:rsidRDefault="00C76907" w:rsidP="00F529DC">
      <w:pPr>
        <w:spacing w:line="280" w:lineRule="atLeast"/>
        <w:jc w:val="both"/>
        <w:rPr>
          <w:rFonts w:ascii="Times New Roman" w:hAnsi="Times New Roman"/>
          <w:sz w:val="22"/>
          <w:szCs w:val="24"/>
        </w:rPr>
      </w:pPr>
    </w:p>
    <w:p w:rsidR="00C76907" w:rsidRPr="005B1073" w:rsidRDefault="00C76907">
      <w:pPr>
        <w:spacing w:line="280" w:lineRule="atLeast"/>
        <w:jc w:val="both"/>
        <w:rPr>
          <w:rFonts w:ascii="Times New Roman" w:hAnsi="Times New Roman"/>
          <w:sz w:val="22"/>
          <w:szCs w:val="24"/>
        </w:rPr>
      </w:pPr>
    </w:p>
    <w:sectPr w:rsidR="00C76907" w:rsidRPr="005B1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5020503060202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5E8CD72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hint="default"/>
      </w:rPr>
    </w:lvl>
    <w:lvl w:ilvl="1">
      <w:start w:val="1"/>
      <w:numFmt w:val="decimal"/>
      <w:pStyle w:val="Nadpis2"/>
      <w:lvlText w:val="%1.1"/>
      <w:lvlJc w:val="left"/>
      <w:pPr>
        <w:tabs>
          <w:tab w:val="num" w:pos="142"/>
        </w:tabs>
        <w:ind w:left="0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5314DA8"/>
    <w:multiLevelType w:val="hybridMultilevel"/>
    <w:tmpl w:val="D1A07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53E1"/>
    <w:multiLevelType w:val="hybridMultilevel"/>
    <w:tmpl w:val="6C5EAD78"/>
    <w:lvl w:ilvl="0" w:tplc="0405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" w15:restartNumberingAfterBreak="0">
    <w:nsid w:val="0F265715"/>
    <w:multiLevelType w:val="hybridMultilevel"/>
    <w:tmpl w:val="189201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16A0B"/>
    <w:multiLevelType w:val="hybridMultilevel"/>
    <w:tmpl w:val="D8F6F700"/>
    <w:lvl w:ilvl="0" w:tplc="BD0CFC9E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1568A"/>
    <w:multiLevelType w:val="hybridMultilevel"/>
    <w:tmpl w:val="FA7C2808"/>
    <w:lvl w:ilvl="0" w:tplc="17020362">
      <w:start w:val="5"/>
      <w:numFmt w:val="decimal"/>
      <w:pStyle w:val="Nadpis6"/>
      <w:lvlText w:val="%1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02003F"/>
    <w:multiLevelType w:val="hybridMultilevel"/>
    <w:tmpl w:val="55E6EB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B0DD10"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406D0"/>
    <w:multiLevelType w:val="multilevel"/>
    <w:tmpl w:val="31E8F1A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51F5106"/>
    <w:multiLevelType w:val="multilevel"/>
    <w:tmpl w:val="1956709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u w:val="none"/>
      </w:rPr>
    </w:lvl>
  </w:abstractNum>
  <w:abstractNum w:abstractNumId="9" w15:restartNumberingAfterBreak="0">
    <w:nsid w:val="278B4156"/>
    <w:multiLevelType w:val="hybridMultilevel"/>
    <w:tmpl w:val="BB0069B4"/>
    <w:lvl w:ilvl="0" w:tplc="193C83CC">
      <w:numFmt w:val="bullet"/>
      <w:lvlText w:val="-"/>
      <w:lvlJc w:val="left"/>
      <w:pPr>
        <w:ind w:left="615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0" w15:restartNumberingAfterBreak="0">
    <w:nsid w:val="279A05A7"/>
    <w:multiLevelType w:val="multilevel"/>
    <w:tmpl w:val="4D66D8E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1116"/>
        </w:tabs>
        <w:ind w:left="1116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9EB666E"/>
    <w:multiLevelType w:val="hybridMultilevel"/>
    <w:tmpl w:val="7D4417C2"/>
    <w:lvl w:ilvl="0" w:tplc="837CB4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D0C04"/>
    <w:multiLevelType w:val="multilevel"/>
    <w:tmpl w:val="738C61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u w:val="none"/>
      </w:rPr>
    </w:lvl>
  </w:abstractNum>
  <w:abstractNum w:abstractNumId="13" w15:restartNumberingAfterBreak="0">
    <w:nsid w:val="3CA12375"/>
    <w:multiLevelType w:val="multilevel"/>
    <w:tmpl w:val="05EEC34C"/>
    <w:lvl w:ilvl="0">
      <w:start w:val="14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3890FA5"/>
    <w:multiLevelType w:val="hybridMultilevel"/>
    <w:tmpl w:val="9ECA1C7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5E10161"/>
    <w:multiLevelType w:val="multilevel"/>
    <w:tmpl w:val="2D184E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46D82036"/>
    <w:multiLevelType w:val="multilevel"/>
    <w:tmpl w:val="E8B6524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85F1D1D"/>
    <w:multiLevelType w:val="multilevel"/>
    <w:tmpl w:val="B4BC42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87A3BF1"/>
    <w:multiLevelType w:val="hybridMultilevel"/>
    <w:tmpl w:val="8142243E"/>
    <w:lvl w:ilvl="0" w:tplc="FA3A36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E17C2"/>
    <w:multiLevelType w:val="multilevel"/>
    <w:tmpl w:val="EB0CC9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34242E8"/>
    <w:multiLevelType w:val="hybridMultilevel"/>
    <w:tmpl w:val="1ED2B2CC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57846"/>
    <w:multiLevelType w:val="multilevel"/>
    <w:tmpl w:val="E1E2555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color w:val="auto"/>
        <w:u w:val="none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  <w:u w:val="none"/>
      </w:rPr>
    </w:lvl>
  </w:abstractNum>
  <w:abstractNum w:abstractNumId="22" w15:restartNumberingAfterBreak="0">
    <w:nsid w:val="5AFA6F3B"/>
    <w:multiLevelType w:val="hybridMultilevel"/>
    <w:tmpl w:val="D3D4FC5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5FBE5181"/>
    <w:multiLevelType w:val="hybridMultilevel"/>
    <w:tmpl w:val="3FBA39A6"/>
    <w:lvl w:ilvl="0" w:tplc="E3DADD88">
      <w:numFmt w:val="bullet"/>
      <w:lvlText w:val="-"/>
      <w:lvlJc w:val="left"/>
      <w:pPr>
        <w:ind w:left="1347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24" w15:restartNumberingAfterBreak="0">
    <w:nsid w:val="66BE55A7"/>
    <w:multiLevelType w:val="hybridMultilevel"/>
    <w:tmpl w:val="8634F050"/>
    <w:lvl w:ilvl="0" w:tplc="FFFFFFFF">
      <w:start w:val="1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6" w15:restartNumberingAfterBreak="0">
    <w:nsid w:val="72697FD0"/>
    <w:multiLevelType w:val="multilevel"/>
    <w:tmpl w:val="0F2A090E"/>
    <w:lvl w:ilvl="0">
      <w:start w:val="1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3AE25D8"/>
    <w:multiLevelType w:val="hybridMultilevel"/>
    <w:tmpl w:val="24285C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17516C"/>
    <w:multiLevelType w:val="multilevel"/>
    <w:tmpl w:val="EB0CC9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A501F27"/>
    <w:multiLevelType w:val="multilevel"/>
    <w:tmpl w:val="EB0CC9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DCE2642"/>
    <w:multiLevelType w:val="hybridMultilevel"/>
    <w:tmpl w:val="F89E8AF2"/>
    <w:lvl w:ilvl="0" w:tplc="0405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num w:numId="1" w16cid:durableId="2020541985">
    <w:abstractNumId w:val="0"/>
  </w:num>
  <w:num w:numId="2" w16cid:durableId="1111390253">
    <w:abstractNumId w:val="15"/>
  </w:num>
  <w:num w:numId="3" w16cid:durableId="894466622">
    <w:abstractNumId w:val="24"/>
  </w:num>
  <w:num w:numId="4" w16cid:durableId="2037927443">
    <w:abstractNumId w:val="25"/>
  </w:num>
  <w:num w:numId="5" w16cid:durableId="1680962355">
    <w:abstractNumId w:val="17"/>
  </w:num>
  <w:num w:numId="6" w16cid:durableId="1144541124">
    <w:abstractNumId w:val="21"/>
  </w:num>
  <w:num w:numId="7" w16cid:durableId="1647660951">
    <w:abstractNumId w:val="14"/>
  </w:num>
  <w:num w:numId="8" w16cid:durableId="702898467">
    <w:abstractNumId w:val="23"/>
  </w:num>
  <w:num w:numId="9" w16cid:durableId="875846583">
    <w:abstractNumId w:val="30"/>
  </w:num>
  <w:num w:numId="10" w16cid:durableId="1399523352">
    <w:abstractNumId w:val="1"/>
  </w:num>
  <w:num w:numId="11" w16cid:durableId="721172298">
    <w:abstractNumId w:val="9"/>
  </w:num>
  <w:num w:numId="12" w16cid:durableId="1535777214">
    <w:abstractNumId w:val="2"/>
  </w:num>
  <w:num w:numId="13" w16cid:durableId="1292858536">
    <w:abstractNumId w:val="6"/>
  </w:num>
  <w:num w:numId="14" w16cid:durableId="391270379">
    <w:abstractNumId w:val="12"/>
  </w:num>
  <w:num w:numId="15" w16cid:durableId="1038748103">
    <w:abstractNumId w:val="19"/>
  </w:num>
  <w:num w:numId="16" w16cid:durableId="1502116449">
    <w:abstractNumId w:val="8"/>
  </w:num>
  <w:num w:numId="17" w16cid:durableId="777718200">
    <w:abstractNumId w:val="22"/>
  </w:num>
  <w:num w:numId="18" w16cid:durableId="459306639">
    <w:abstractNumId w:val="4"/>
  </w:num>
  <w:num w:numId="19" w16cid:durableId="465588145">
    <w:abstractNumId w:val="20"/>
  </w:num>
  <w:num w:numId="20" w16cid:durableId="47846203">
    <w:abstractNumId w:val="3"/>
  </w:num>
  <w:num w:numId="21" w16cid:durableId="84569655">
    <w:abstractNumId w:val="27"/>
  </w:num>
  <w:num w:numId="22" w16cid:durableId="2044089914">
    <w:abstractNumId w:val="11"/>
  </w:num>
  <w:num w:numId="23" w16cid:durableId="843857055">
    <w:abstractNumId w:val="7"/>
  </w:num>
  <w:num w:numId="24" w16cid:durableId="1696425895">
    <w:abstractNumId w:val="18"/>
  </w:num>
  <w:num w:numId="25" w16cid:durableId="1366641485">
    <w:abstractNumId w:val="13"/>
  </w:num>
  <w:num w:numId="26" w16cid:durableId="418866350">
    <w:abstractNumId w:val="16"/>
  </w:num>
  <w:num w:numId="27" w16cid:durableId="728457576">
    <w:abstractNumId w:val="26"/>
  </w:num>
  <w:num w:numId="28" w16cid:durableId="599140190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20286278">
    <w:abstractNumId w:val="28"/>
  </w:num>
  <w:num w:numId="30" w16cid:durableId="1078332378">
    <w:abstractNumId w:val="5"/>
  </w:num>
  <w:num w:numId="31" w16cid:durableId="1228493031">
    <w:abstractNumId w:val="29"/>
  </w:num>
  <w:num w:numId="32" w16cid:durableId="19214035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C0"/>
    <w:rsid w:val="00025F81"/>
    <w:rsid w:val="000323D4"/>
    <w:rsid w:val="00033687"/>
    <w:rsid w:val="00040DE2"/>
    <w:rsid w:val="00041B54"/>
    <w:rsid w:val="000850F7"/>
    <w:rsid w:val="00095944"/>
    <w:rsid w:val="000B0294"/>
    <w:rsid w:val="000C34B0"/>
    <w:rsid w:val="000D0D72"/>
    <w:rsid w:val="001054D5"/>
    <w:rsid w:val="001121D1"/>
    <w:rsid w:val="00112A22"/>
    <w:rsid w:val="00133EC4"/>
    <w:rsid w:val="001711C1"/>
    <w:rsid w:val="00172409"/>
    <w:rsid w:val="00180544"/>
    <w:rsid w:val="001923AC"/>
    <w:rsid w:val="00194B6B"/>
    <w:rsid w:val="001A000E"/>
    <w:rsid w:val="001A7DF7"/>
    <w:rsid w:val="001C4340"/>
    <w:rsid w:val="001E12D2"/>
    <w:rsid w:val="001E50C4"/>
    <w:rsid w:val="001E7FD9"/>
    <w:rsid w:val="001F07D2"/>
    <w:rsid w:val="00206734"/>
    <w:rsid w:val="00220F72"/>
    <w:rsid w:val="00237817"/>
    <w:rsid w:val="00257348"/>
    <w:rsid w:val="002615F6"/>
    <w:rsid w:val="002625CB"/>
    <w:rsid w:val="00271730"/>
    <w:rsid w:val="00277567"/>
    <w:rsid w:val="0028724E"/>
    <w:rsid w:val="002A36A1"/>
    <w:rsid w:val="002A38DB"/>
    <w:rsid w:val="002B29D8"/>
    <w:rsid w:val="002C34F0"/>
    <w:rsid w:val="002D221B"/>
    <w:rsid w:val="002D27B5"/>
    <w:rsid w:val="002E15EE"/>
    <w:rsid w:val="002F5F24"/>
    <w:rsid w:val="00307225"/>
    <w:rsid w:val="00327969"/>
    <w:rsid w:val="00341033"/>
    <w:rsid w:val="00350064"/>
    <w:rsid w:val="0035609C"/>
    <w:rsid w:val="00383C42"/>
    <w:rsid w:val="0038404F"/>
    <w:rsid w:val="00384CAB"/>
    <w:rsid w:val="00386615"/>
    <w:rsid w:val="003A3307"/>
    <w:rsid w:val="003B55B9"/>
    <w:rsid w:val="003E2BD3"/>
    <w:rsid w:val="003F7E9C"/>
    <w:rsid w:val="004250E2"/>
    <w:rsid w:val="00425EB6"/>
    <w:rsid w:val="004338E6"/>
    <w:rsid w:val="00446554"/>
    <w:rsid w:val="0044661B"/>
    <w:rsid w:val="00473B24"/>
    <w:rsid w:val="004823BA"/>
    <w:rsid w:val="004C4AEB"/>
    <w:rsid w:val="004C71C3"/>
    <w:rsid w:val="004E165C"/>
    <w:rsid w:val="004F6177"/>
    <w:rsid w:val="00500175"/>
    <w:rsid w:val="00501297"/>
    <w:rsid w:val="0052238B"/>
    <w:rsid w:val="00546346"/>
    <w:rsid w:val="00557AC9"/>
    <w:rsid w:val="005620C7"/>
    <w:rsid w:val="005869CD"/>
    <w:rsid w:val="0059646C"/>
    <w:rsid w:val="005A6B34"/>
    <w:rsid w:val="005A7D15"/>
    <w:rsid w:val="005B1073"/>
    <w:rsid w:val="005D5652"/>
    <w:rsid w:val="005F08F3"/>
    <w:rsid w:val="005F3486"/>
    <w:rsid w:val="006261E2"/>
    <w:rsid w:val="00631F4D"/>
    <w:rsid w:val="00653C8E"/>
    <w:rsid w:val="006628CF"/>
    <w:rsid w:val="006715ED"/>
    <w:rsid w:val="00672CC6"/>
    <w:rsid w:val="00695337"/>
    <w:rsid w:val="006A38F4"/>
    <w:rsid w:val="006E2E88"/>
    <w:rsid w:val="006F138A"/>
    <w:rsid w:val="006F30E0"/>
    <w:rsid w:val="00735418"/>
    <w:rsid w:val="00744A28"/>
    <w:rsid w:val="0075332D"/>
    <w:rsid w:val="0075789F"/>
    <w:rsid w:val="007644FD"/>
    <w:rsid w:val="00766413"/>
    <w:rsid w:val="00772A14"/>
    <w:rsid w:val="00774185"/>
    <w:rsid w:val="00785DAF"/>
    <w:rsid w:val="00796F12"/>
    <w:rsid w:val="00797D6F"/>
    <w:rsid w:val="007B6B5E"/>
    <w:rsid w:val="007C26C0"/>
    <w:rsid w:val="007C2796"/>
    <w:rsid w:val="007D42F9"/>
    <w:rsid w:val="0080036F"/>
    <w:rsid w:val="00802479"/>
    <w:rsid w:val="008051EF"/>
    <w:rsid w:val="00816DDD"/>
    <w:rsid w:val="00827382"/>
    <w:rsid w:val="00855F71"/>
    <w:rsid w:val="00877AA9"/>
    <w:rsid w:val="00894D92"/>
    <w:rsid w:val="008B5240"/>
    <w:rsid w:val="008D16E4"/>
    <w:rsid w:val="008D761F"/>
    <w:rsid w:val="008F236A"/>
    <w:rsid w:val="009040D7"/>
    <w:rsid w:val="00916FF1"/>
    <w:rsid w:val="009217BE"/>
    <w:rsid w:val="009220F2"/>
    <w:rsid w:val="00934A5D"/>
    <w:rsid w:val="0094029F"/>
    <w:rsid w:val="00945391"/>
    <w:rsid w:val="00946505"/>
    <w:rsid w:val="00956697"/>
    <w:rsid w:val="00983AB2"/>
    <w:rsid w:val="009A530B"/>
    <w:rsid w:val="009E43CF"/>
    <w:rsid w:val="009F6883"/>
    <w:rsid w:val="009F7790"/>
    <w:rsid w:val="00A00530"/>
    <w:rsid w:val="00A06247"/>
    <w:rsid w:val="00A254A4"/>
    <w:rsid w:val="00A647B4"/>
    <w:rsid w:val="00A74517"/>
    <w:rsid w:val="00A76FD3"/>
    <w:rsid w:val="00A847AD"/>
    <w:rsid w:val="00A84E81"/>
    <w:rsid w:val="00AA0DD8"/>
    <w:rsid w:val="00AA7F6B"/>
    <w:rsid w:val="00AC4030"/>
    <w:rsid w:val="00AE77B7"/>
    <w:rsid w:val="00B03E19"/>
    <w:rsid w:val="00B04C15"/>
    <w:rsid w:val="00BC0C7A"/>
    <w:rsid w:val="00BC3CE0"/>
    <w:rsid w:val="00BD3E11"/>
    <w:rsid w:val="00BE400A"/>
    <w:rsid w:val="00C27559"/>
    <w:rsid w:val="00C27CF0"/>
    <w:rsid w:val="00C30293"/>
    <w:rsid w:val="00C366BD"/>
    <w:rsid w:val="00C43D58"/>
    <w:rsid w:val="00C447FF"/>
    <w:rsid w:val="00C76907"/>
    <w:rsid w:val="00C856D4"/>
    <w:rsid w:val="00C91904"/>
    <w:rsid w:val="00CB4454"/>
    <w:rsid w:val="00CC55D8"/>
    <w:rsid w:val="00CD5E3D"/>
    <w:rsid w:val="00CD7161"/>
    <w:rsid w:val="00CE5282"/>
    <w:rsid w:val="00CE53EE"/>
    <w:rsid w:val="00CF548D"/>
    <w:rsid w:val="00D24331"/>
    <w:rsid w:val="00D336EA"/>
    <w:rsid w:val="00D338C9"/>
    <w:rsid w:val="00D34058"/>
    <w:rsid w:val="00D358F8"/>
    <w:rsid w:val="00D666C9"/>
    <w:rsid w:val="00D95736"/>
    <w:rsid w:val="00D95A17"/>
    <w:rsid w:val="00DA0B9C"/>
    <w:rsid w:val="00DC44B1"/>
    <w:rsid w:val="00DE0865"/>
    <w:rsid w:val="00E05A50"/>
    <w:rsid w:val="00E07F7C"/>
    <w:rsid w:val="00E141BC"/>
    <w:rsid w:val="00E14DC6"/>
    <w:rsid w:val="00E3774B"/>
    <w:rsid w:val="00E8410C"/>
    <w:rsid w:val="00E87C90"/>
    <w:rsid w:val="00E93F7C"/>
    <w:rsid w:val="00EA5DED"/>
    <w:rsid w:val="00EB131F"/>
    <w:rsid w:val="00EE2976"/>
    <w:rsid w:val="00EE6C1A"/>
    <w:rsid w:val="00F35C52"/>
    <w:rsid w:val="00F37297"/>
    <w:rsid w:val="00F41F5D"/>
    <w:rsid w:val="00F529DC"/>
    <w:rsid w:val="00F701A8"/>
    <w:rsid w:val="00F71C3D"/>
    <w:rsid w:val="00F73863"/>
    <w:rsid w:val="00F7471F"/>
    <w:rsid w:val="00F9142B"/>
    <w:rsid w:val="00F95FD8"/>
    <w:rsid w:val="00F97279"/>
    <w:rsid w:val="00FB2867"/>
    <w:rsid w:val="00FC7175"/>
    <w:rsid w:val="00FC79D3"/>
    <w:rsid w:val="00FD36C1"/>
    <w:rsid w:val="00FD5AF1"/>
    <w:rsid w:val="00FE1977"/>
    <w:rsid w:val="00FE7A4E"/>
    <w:rsid w:val="00FF3360"/>
    <w:rsid w:val="00FF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C3FB6-7C50-4D22-B5DB-8B96F2B3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eastAsia="Times New Roman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hd w:val="clear" w:color="auto" w:fill="F2F2F2"/>
      <w:spacing w:before="600" w:after="300"/>
      <w:outlineLvl w:val="0"/>
    </w:pPr>
    <w:rPr>
      <w:b/>
      <w:kern w:val="1"/>
      <w:sz w:val="26"/>
    </w:rPr>
  </w:style>
  <w:style w:type="paragraph" w:styleId="Nadpis2">
    <w:name w:val="heading 2"/>
    <w:aliases w:val="14b B"/>
    <w:basedOn w:val="Normln"/>
    <w:next w:val="Normln"/>
    <w:qFormat/>
    <w:pPr>
      <w:widowControl w:val="0"/>
      <w:numPr>
        <w:ilvl w:val="1"/>
        <w:numId w:val="1"/>
      </w:numPr>
      <w:spacing w:before="120" w:after="120" w:line="320" w:lineRule="atLeast"/>
      <w:jc w:val="both"/>
      <w:outlineLvl w:val="1"/>
    </w:pPr>
    <w:rPr>
      <w:rFonts w:ascii="Garamond" w:hAnsi="Garamond"/>
      <w:bCs/>
      <w:sz w:val="24"/>
    </w:rPr>
  </w:style>
  <w:style w:type="paragraph" w:styleId="Nadpis3">
    <w:name w:val="heading 3"/>
    <w:aliases w:val="Podpodkapitola,adpis 3"/>
    <w:basedOn w:val="Normln"/>
    <w:next w:val="Normln"/>
    <w:qFormat/>
    <w:pPr>
      <w:widowControl w:val="0"/>
      <w:numPr>
        <w:ilvl w:val="2"/>
        <w:numId w:val="1"/>
      </w:numPr>
      <w:spacing w:before="240" w:after="240"/>
      <w:outlineLvl w:val="2"/>
    </w:pPr>
    <w:rPr>
      <w:rFonts w:ascii="NimbusSanNovTEE" w:hAnsi="NimbusSanNovTEE"/>
      <w:b/>
      <w:sz w:val="22"/>
    </w:rPr>
  </w:style>
  <w:style w:type="paragraph" w:styleId="Nadpis4">
    <w:name w:val="heading 4"/>
    <w:basedOn w:val="Normln"/>
    <w:next w:val="Normln"/>
    <w:qFormat/>
    <w:pPr>
      <w:keepNext/>
      <w:spacing w:line="280" w:lineRule="atLeast"/>
      <w:jc w:val="center"/>
      <w:outlineLvl w:val="3"/>
    </w:pPr>
    <w:rPr>
      <w:rFonts w:ascii="Book Antiqua" w:hAnsi="Book Antiqua"/>
      <w:b/>
      <w:sz w:val="32"/>
      <w:szCs w:val="28"/>
    </w:rPr>
  </w:style>
  <w:style w:type="paragraph" w:styleId="Nadpis6">
    <w:name w:val="heading 6"/>
    <w:basedOn w:val="Normln"/>
    <w:next w:val="Normln"/>
    <w:qFormat/>
    <w:pPr>
      <w:keepNext/>
      <w:numPr>
        <w:numId w:val="28"/>
      </w:numPr>
      <w:tabs>
        <w:tab w:val="clear" w:pos="720"/>
        <w:tab w:val="num" w:pos="360"/>
      </w:tabs>
      <w:suppressAutoHyphens w:val="0"/>
      <w:ind w:right="-337" w:hanging="720"/>
      <w:outlineLvl w:val="5"/>
    </w:pPr>
    <w:rPr>
      <w:rFonts w:ascii="Times New Roman" w:hAnsi="Times New Roman"/>
      <w:b/>
      <w:bCs/>
      <w:color w:val="000000"/>
      <w:sz w:val="24"/>
      <w:szCs w:val="24"/>
      <w:lang w:eastAsia="cs-CZ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character" w:default="1" w:styleId="Standardnpsmoodstavce">
    <w:name w:val="Default Paragraph Font"/>
    <w:semiHidden/>
    <w:unhideWhenUsed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CharChar6">
    <w:name w:val=" Char Char6"/>
    <w:rPr>
      <w:rFonts w:ascii="Arial" w:eastAsia="Times New Roman" w:hAnsi="Arial" w:cs="Times New Roman"/>
      <w:b/>
      <w:kern w:val="1"/>
      <w:sz w:val="26"/>
      <w:szCs w:val="20"/>
      <w:shd w:val="clear" w:color="auto" w:fill="F2F2F2"/>
      <w:lang w:eastAsia="ar-SA"/>
    </w:rPr>
  </w:style>
  <w:style w:type="character" w:customStyle="1" w:styleId="CharChar5">
    <w:name w:val=" Char Char5"/>
    <w:rPr>
      <w:rFonts w:ascii="Garamond" w:eastAsia="Times New Roman" w:hAnsi="Garamond" w:cs="Times New Roman"/>
      <w:bCs/>
      <w:sz w:val="24"/>
      <w:szCs w:val="20"/>
      <w:lang w:eastAsia="ar-SA"/>
    </w:rPr>
  </w:style>
  <w:style w:type="character" w:customStyle="1" w:styleId="PodpodkapitolaChar">
    <w:name w:val="Podpodkapitola Char"/>
    <w:aliases w:val="adpis 3 Char Char"/>
    <w:rPr>
      <w:rFonts w:ascii="NimbusSanNovTEE" w:eastAsia="Times New Roman" w:hAnsi="NimbusSanNovTEE" w:cs="Times New Roman"/>
      <w:b/>
      <w:szCs w:val="20"/>
      <w:lang w:eastAsia="ar-SA"/>
    </w:rPr>
  </w:style>
  <w:style w:type="character" w:customStyle="1" w:styleId="CharChar4">
    <w:name w:val=" Char Char4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Zkladntext">
    <w:name w:val="Body Text"/>
    <w:basedOn w:val="Normln"/>
    <w:link w:val="ZkladntextChar"/>
    <w:pPr>
      <w:widowControl w:val="0"/>
      <w:jc w:val="both"/>
    </w:pPr>
  </w:style>
  <w:style w:type="character" w:customStyle="1" w:styleId="CharChar3">
    <w:name w:val=" Char Char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Export0">
    <w:name w:val="Export 0"/>
    <w:rPr>
      <w:rFonts w:ascii="Courier New" w:eastAsia="Times New Roman" w:hAnsi="Courier New"/>
      <w:sz w:val="24"/>
      <w:lang w:val="en-US"/>
    </w:rPr>
  </w:style>
  <w:style w:type="character" w:styleId="Zdraznn">
    <w:name w:val="Emphasis"/>
    <w:qFormat/>
    <w:rPr>
      <w:i/>
      <w:iCs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Textkomente">
    <w:name w:val="annotation text"/>
    <w:basedOn w:val="Normln"/>
    <w:semiHidden/>
    <w:unhideWhenUsed/>
  </w:style>
  <w:style w:type="character" w:customStyle="1" w:styleId="CharChar2">
    <w:name w:val=" Char Char2"/>
    <w:semiHidden/>
    <w:rPr>
      <w:rFonts w:ascii="Arial" w:eastAsia="Times New Roman" w:hAnsi="Arial"/>
      <w:lang w:eastAsia="ar-SA"/>
    </w:rPr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CharChar1">
    <w:name w:val=" Char Char1"/>
    <w:semiHidden/>
    <w:rPr>
      <w:rFonts w:ascii="Arial" w:eastAsia="Times New Roman" w:hAnsi="Arial"/>
      <w:b/>
      <w:bCs/>
      <w:lang w:eastAsia="ar-SA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 Char Char"/>
    <w:semiHidden/>
    <w:rPr>
      <w:rFonts w:ascii="Tahoma" w:eastAsia="Times New Roman" w:hAnsi="Tahoma" w:cs="Tahoma"/>
      <w:sz w:val="16"/>
      <w:szCs w:val="16"/>
      <w:lang w:eastAsia="ar-SA"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odsazen2">
    <w:name w:val="Body Text Indent 2"/>
    <w:basedOn w:val="Normln"/>
    <w:pPr>
      <w:spacing w:line="280" w:lineRule="atLeast"/>
      <w:ind w:left="360" w:hanging="360"/>
      <w:jc w:val="both"/>
    </w:pPr>
    <w:rPr>
      <w:rFonts w:ascii="Book Antiqua" w:hAnsi="Book Antiqua"/>
      <w:sz w:val="22"/>
      <w:szCs w:val="22"/>
    </w:rPr>
  </w:style>
  <w:style w:type="paragraph" w:styleId="Textpoznpodarou">
    <w:name w:val="footnote text"/>
    <w:basedOn w:val="Normln"/>
    <w:semiHidden/>
    <w:pPr>
      <w:suppressAutoHyphens w:val="0"/>
    </w:pPr>
    <w:rPr>
      <w:rFonts w:ascii="Times New Roman" w:hAnsi="Times New Roman"/>
      <w:lang w:eastAsia="cs-CZ"/>
    </w:rPr>
  </w:style>
  <w:style w:type="paragraph" w:styleId="Zkladntext2">
    <w:name w:val="Body Text 2"/>
    <w:basedOn w:val="Normln"/>
    <w:pPr>
      <w:suppressAutoHyphens w:val="0"/>
      <w:jc w:val="both"/>
    </w:pPr>
    <w:rPr>
      <w:rFonts w:cs="Arial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E165C"/>
    <w:pPr>
      <w:widowControl/>
      <w:suppressAutoHyphens w:val="0"/>
      <w:spacing w:after="120"/>
      <w:ind w:firstLine="210"/>
      <w:jc w:val="left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4E165C"/>
    <w:rPr>
      <w:rFonts w:ascii="Arial" w:eastAsia="Times New Roman" w:hAnsi="Arial"/>
      <w:lang w:eastAsia="ar-SA"/>
    </w:rPr>
  </w:style>
  <w:style w:type="character" w:customStyle="1" w:styleId="Zkladntext-prvnodsazenChar">
    <w:name w:val="Základní text - první odsazený Char"/>
    <w:link w:val="Zkladntext-prvnodsazen"/>
    <w:rsid w:val="004E165C"/>
    <w:rPr>
      <w:rFonts w:ascii="Times New Roman" w:eastAsia="Times New Roman" w:hAnsi="Times New Roman"/>
      <w:sz w:val="24"/>
      <w:szCs w:val="24"/>
      <w:lang w:eastAsia="ar-SA"/>
    </w:rPr>
  </w:style>
  <w:style w:type="character" w:styleId="Hypertextovodkaz">
    <w:name w:val="Hyperlink"/>
    <w:rsid w:val="000323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146E9-4A7E-433B-8D45-DC93AA35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Valued Acer Customer</dc:creator>
  <cp:keywords/>
  <dc:description/>
  <cp:lastModifiedBy>Josef</cp:lastModifiedBy>
  <cp:revision>2</cp:revision>
  <cp:lastPrinted>2021-10-20T06:01:00Z</cp:lastPrinted>
  <dcterms:created xsi:type="dcterms:W3CDTF">2023-05-19T07:02:00Z</dcterms:created>
  <dcterms:modified xsi:type="dcterms:W3CDTF">2023-05-19T07:02:00Z</dcterms:modified>
</cp:coreProperties>
</file>